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1926DB" w:rsidTr="001926DB">
        <w:trPr>
          <w:jc w:val="center"/>
        </w:trPr>
        <w:tc>
          <w:tcPr>
            <w:tcW w:w="5005" w:type="dxa"/>
            <w:hideMark/>
          </w:tcPr>
          <w:p w:rsidR="001926DB" w:rsidRDefault="001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«Терравольт Витебск»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Закрытое акционерное общество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Республика Беларусь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222615, Минская обл., Несвижский р-н, 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Сновский сельский совет, д. 1, ком. 4</w:t>
            </w:r>
          </w:p>
          <w:p w:rsidR="001926DB" w:rsidRDefault="001926DB" w:rsidP="00192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тел./факс 8 (017) 270 41 01</w:t>
            </w:r>
          </w:p>
        </w:tc>
        <w:tc>
          <w:tcPr>
            <w:tcW w:w="4493" w:type="dxa"/>
            <w:hideMark/>
          </w:tcPr>
          <w:p w:rsidR="001926DB" w:rsidRDefault="001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 xml:space="preserve">ZAO Terravolt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de-DE" w:eastAsia="en-US"/>
              </w:rPr>
              <w:t>Vitebsk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  <w:t>Republic of Belarus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222615, Minsk region, Nesvizh district, </w:t>
            </w:r>
          </w:p>
          <w:p w:rsidR="001926DB" w:rsidRDefault="00192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Snov Village Council, 1, room 4</w:t>
            </w:r>
          </w:p>
          <w:p w:rsidR="001926DB" w:rsidRPr="001926DB" w:rsidRDefault="001926DB" w:rsidP="001926DB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phone/fax 8 (017)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270 41 01</w:t>
            </w:r>
          </w:p>
        </w:tc>
      </w:tr>
    </w:tbl>
    <w:p w:rsidR="001926DB" w:rsidRDefault="001926DB" w:rsidP="00192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3A2FC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" strokeweight="1.5pt"/>
            </w:pict>
          </mc:Fallback>
        </mc:AlternateContent>
      </w:r>
    </w:p>
    <w:p w:rsidR="001926DB" w:rsidRDefault="001926DB" w:rsidP="001926D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р/с </w:t>
      </w:r>
      <w:r w:rsidR="009C6394">
        <w:rPr>
          <w:rFonts w:ascii="Times New Roman" w:hAnsi="Times New Roman" w:cs="Times New Roman"/>
          <w:sz w:val="16"/>
          <w:szCs w:val="16"/>
        </w:rPr>
        <w:t xml:space="preserve">BY74REDJ30121062157010000933 </w:t>
      </w: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 xml:space="preserve">в ЗАО «РРБ-Банк», </w:t>
      </w:r>
    </w:p>
    <w:p w:rsidR="001926DB" w:rsidRDefault="001926DB" w:rsidP="001926D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Минск, пр-т Независимости, 58, БИК REDJBY22</w:t>
      </w:r>
    </w:p>
    <w:p w:rsidR="001926DB" w:rsidRPr="001926DB" w:rsidRDefault="001926DB" w:rsidP="001926D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УНП 690673558 ОКПО </w:t>
      </w:r>
      <w:r w:rsidRPr="001926DB">
        <w:rPr>
          <w:rFonts w:ascii="Times New Roman" w:hAnsi="Times New Roman" w:cs="Times New Roman"/>
          <w:sz w:val="16"/>
          <w:szCs w:val="16"/>
        </w:rPr>
        <w:t>502973536000</w:t>
      </w:r>
    </w:p>
    <w:p w:rsidR="00C94433" w:rsidRPr="000D14AD" w:rsidRDefault="001926DB" w:rsidP="001926DB">
      <w:pPr>
        <w:spacing w:after="0" w:line="240" w:lineRule="auto"/>
        <w:jc w:val="both"/>
        <w:rPr>
          <w:rFonts w:ascii="Times New Roman" w:hAnsi="Times New Roman"/>
        </w:rPr>
      </w:pPr>
      <w:r w:rsidRPr="000D14AD">
        <w:rPr>
          <w:rFonts w:ascii="Times New Roman" w:hAnsi="Times New Roman"/>
        </w:rPr>
        <w:t xml:space="preserve"> </w:t>
      </w:r>
      <w:r w:rsidR="00C94433" w:rsidRPr="000D14AD">
        <w:rPr>
          <w:rFonts w:ascii="Times New Roman" w:hAnsi="Times New Roman"/>
        </w:rPr>
        <w:t>«</w:t>
      </w:r>
      <w:r w:rsidR="00213E4C">
        <w:rPr>
          <w:rFonts w:ascii="Times New Roman" w:hAnsi="Times New Roman"/>
        </w:rPr>
        <w:t>17</w:t>
      </w:r>
      <w:r w:rsidR="00C94433" w:rsidRPr="000D14AD">
        <w:rPr>
          <w:rFonts w:ascii="Times New Roman" w:hAnsi="Times New Roman"/>
        </w:rPr>
        <w:t xml:space="preserve">» </w:t>
      </w:r>
      <w:r w:rsidR="00213E4C">
        <w:rPr>
          <w:rFonts w:ascii="Times New Roman" w:hAnsi="Times New Roman"/>
        </w:rPr>
        <w:t>ноября</w:t>
      </w:r>
      <w:r w:rsidR="00C94433" w:rsidRPr="000D14AD">
        <w:rPr>
          <w:rFonts w:ascii="Times New Roman" w:hAnsi="Times New Roman"/>
        </w:rPr>
        <w:t xml:space="preserve"> 202</w:t>
      </w:r>
      <w:r w:rsidR="00CC3C20" w:rsidRPr="000D14AD">
        <w:rPr>
          <w:rFonts w:ascii="Times New Roman" w:hAnsi="Times New Roman"/>
        </w:rPr>
        <w:t>1г.</w:t>
      </w:r>
      <w:r w:rsidR="00C94433" w:rsidRPr="000D14AD">
        <w:rPr>
          <w:rFonts w:ascii="Times New Roman" w:hAnsi="Times New Roman"/>
        </w:rPr>
        <w:t xml:space="preserve"> № 01-02/</w:t>
      </w:r>
      <w:r w:rsidR="00213E4C">
        <w:rPr>
          <w:rFonts w:ascii="Times New Roman" w:hAnsi="Times New Roman"/>
        </w:rPr>
        <w:t>17.11</w:t>
      </w:r>
    </w:p>
    <w:p w:rsidR="00C94433" w:rsidRPr="000D14AD" w:rsidRDefault="00C94433" w:rsidP="00C94433">
      <w:pPr>
        <w:pStyle w:val="a3"/>
        <w:rPr>
          <w:rFonts w:ascii="Times New Roman" w:hAnsi="Times New Roman" w:cs="Times New Roman"/>
        </w:rPr>
      </w:pP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О совершении сделки,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в отношении которой имеется </w:t>
      </w:r>
    </w:p>
    <w:p w:rsidR="00C94433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заинтересованность аффилированных лиц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C94433" w:rsidRPr="000D14AD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>Закрытое акционерное общество «</w:t>
      </w:r>
      <w:r w:rsidR="00CC3C20" w:rsidRPr="000D14AD">
        <w:rPr>
          <w:rFonts w:ascii="Times New Roman" w:hAnsi="Times New Roman" w:cs="Times New Roman"/>
        </w:rPr>
        <w:t xml:space="preserve">Терравольт </w:t>
      </w:r>
      <w:r w:rsidR="001926DB">
        <w:rPr>
          <w:rFonts w:ascii="Times New Roman" w:hAnsi="Times New Roman" w:cs="Times New Roman"/>
        </w:rPr>
        <w:t>Витебск</w:t>
      </w:r>
      <w:r w:rsidRPr="000D14AD">
        <w:rPr>
          <w:rFonts w:ascii="Times New Roman" w:hAnsi="Times New Roman" w:cs="Times New Roman"/>
        </w:rPr>
        <w:t>»</w:t>
      </w:r>
      <w:r w:rsidR="00714525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>(ЗАО «</w:t>
      </w:r>
      <w:r w:rsidR="00CC3C20" w:rsidRPr="000D14AD">
        <w:rPr>
          <w:rFonts w:ascii="Times New Roman" w:hAnsi="Times New Roman" w:cs="Times New Roman"/>
        </w:rPr>
        <w:t xml:space="preserve">Терравольт </w:t>
      </w:r>
      <w:r w:rsidR="001926DB">
        <w:rPr>
          <w:rFonts w:ascii="Times New Roman" w:hAnsi="Times New Roman" w:cs="Times New Roman"/>
        </w:rPr>
        <w:t>Витебск</w:t>
      </w:r>
      <w:r w:rsidR="00CC3C20" w:rsidRPr="000D14AD">
        <w:rPr>
          <w:rFonts w:ascii="Times New Roman" w:hAnsi="Times New Roman" w:cs="Times New Roman"/>
        </w:rPr>
        <w:t>»</w:t>
      </w:r>
      <w:r w:rsidRPr="000D14AD">
        <w:rPr>
          <w:rFonts w:ascii="Times New Roman" w:hAnsi="Times New Roman" w:cs="Times New Roman"/>
        </w:rPr>
        <w:t xml:space="preserve">), расположенное по адресу: </w:t>
      </w:r>
      <w:r w:rsidR="00CC3C20" w:rsidRPr="000D14AD">
        <w:rPr>
          <w:rFonts w:ascii="Times New Roman" w:hAnsi="Times New Roman" w:cs="Times New Roman"/>
        </w:rPr>
        <w:t xml:space="preserve">Республика Беларусь, 222615, Минская обл., Несвижский р-н, Сновский с/с, д. 1, ком. </w:t>
      </w:r>
      <w:r w:rsidR="001926DB">
        <w:rPr>
          <w:rFonts w:ascii="Times New Roman" w:hAnsi="Times New Roman" w:cs="Times New Roman"/>
        </w:rPr>
        <w:t>4</w:t>
      </w:r>
      <w:r w:rsidRPr="000D14AD">
        <w:rPr>
          <w:rFonts w:ascii="Times New Roman" w:hAnsi="Times New Roman" w:cs="Times New Roman"/>
        </w:rPr>
        <w:t xml:space="preserve">, информирует о том, что </w:t>
      </w:r>
      <w:r w:rsidR="00213E4C">
        <w:rPr>
          <w:rFonts w:ascii="Times New Roman" w:hAnsi="Times New Roman" w:cs="Times New Roman"/>
        </w:rPr>
        <w:t xml:space="preserve">Решением единственного </w:t>
      </w:r>
      <w:r w:rsidR="00CC3C20" w:rsidRPr="000D14AD">
        <w:rPr>
          <w:rFonts w:ascii="Times New Roman" w:hAnsi="Times New Roman" w:cs="Times New Roman"/>
        </w:rPr>
        <w:t>акционер</w:t>
      </w:r>
      <w:r w:rsidR="00213E4C">
        <w:rPr>
          <w:rFonts w:ascii="Times New Roman" w:hAnsi="Times New Roman" w:cs="Times New Roman"/>
        </w:rPr>
        <w:t xml:space="preserve">а </w:t>
      </w:r>
      <w:r w:rsidR="00714525" w:rsidRPr="000D14AD">
        <w:rPr>
          <w:rFonts w:ascii="Times New Roman" w:hAnsi="Times New Roman" w:cs="Times New Roman"/>
        </w:rPr>
        <w:t xml:space="preserve">ЗАО «Терравольт </w:t>
      </w:r>
      <w:r w:rsidR="001926DB">
        <w:rPr>
          <w:rFonts w:ascii="Times New Roman" w:hAnsi="Times New Roman" w:cs="Times New Roman"/>
        </w:rPr>
        <w:t>Витебск</w:t>
      </w:r>
      <w:r w:rsidR="00714525" w:rsidRPr="000D14AD">
        <w:rPr>
          <w:rFonts w:ascii="Times New Roman" w:hAnsi="Times New Roman" w:cs="Times New Roman"/>
        </w:rPr>
        <w:t>» от</w:t>
      </w:r>
      <w:r w:rsidRPr="000D14AD">
        <w:rPr>
          <w:rFonts w:ascii="Times New Roman" w:hAnsi="Times New Roman" w:cs="Times New Roman"/>
        </w:rPr>
        <w:t xml:space="preserve"> </w:t>
      </w:r>
      <w:r w:rsidR="00F8736F">
        <w:rPr>
          <w:rFonts w:ascii="Times New Roman" w:hAnsi="Times New Roman" w:cs="Times New Roman"/>
        </w:rPr>
        <w:t>1</w:t>
      </w:r>
      <w:r w:rsidR="00213E4C">
        <w:rPr>
          <w:rFonts w:ascii="Times New Roman" w:hAnsi="Times New Roman" w:cs="Times New Roman"/>
        </w:rPr>
        <w:t>5</w:t>
      </w:r>
      <w:r w:rsidR="00F8736F">
        <w:rPr>
          <w:rFonts w:ascii="Times New Roman" w:hAnsi="Times New Roman" w:cs="Times New Roman"/>
        </w:rPr>
        <w:t xml:space="preserve"> </w:t>
      </w:r>
      <w:r w:rsidR="00213E4C">
        <w:rPr>
          <w:rFonts w:ascii="Times New Roman" w:hAnsi="Times New Roman" w:cs="Times New Roman"/>
        </w:rPr>
        <w:t>ноября</w:t>
      </w:r>
      <w:r w:rsidRPr="000D14AD">
        <w:rPr>
          <w:rFonts w:ascii="Times New Roman" w:hAnsi="Times New Roman" w:cs="Times New Roman"/>
        </w:rPr>
        <w:t xml:space="preserve"> 202</w:t>
      </w:r>
      <w:r w:rsidR="00714525" w:rsidRPr="000D14AD">
        <w:rPr>
          <w:rFonts w:ascii="Times New Roman" w:hAnsi="Times New Roman" w:cs="Times New Roman"/>
        </w:rPr>
        <w:t>1</w:t>
      </w:r>
      <w:r w:rsidRPr="000D14AD">
        <w:rPr>
          <w:rFonts w:ascii="Times New Roman" w:hAnsi="Times New Roman" w:cs="Times New Roman"/>
        </w:rPr>
        <w:t xml:space="preserve">г. </w:t>
      </w:r>
      <w:r w:rsidR="00714525" w:rsidRPr="000D14AD">
        <w:rPr>
          <w:rFonts w:ascii="Times New Roman" w:hAnsi="Times New Roman" w:cs="Times New Roman"/>
        </w:rPr>
        <w:t>за № 02-</w:t>
      </w:r>
      <w:r w:rsidR="00213E4C">
        <w:rPr>
          <w:rFonts w:ascii="Times New Roman" w:hAnsi="Times New Roman" w:cs="Times New Roman"/>
        </w:rPr>
        <w:t>36/4</w:t>
      </w:r>
      <w:r w:rsidRPr="000D14AD">
        <w:rPr>
          <w:rFonts w:ascii="Times New Roman" w:hAnsi="Times New Roman" w:cs="Times New Roman"/>
        </w:rPr>
        <w:t xml:space="preserve"> принято решение о совершении сделки</w:t>
      </w:r>
      <w:r w:rsidR="00714525" w:rsidRPr="000D14AD">
        <w:rPr>
          <w:rFonts w:ascii="Times New Roman" w:hAnsi="Times New Roman" w:cs="Times New Roman"/>
        </w:rPr>
        <w:t xml:space="preserve">, в отношении которой имеется заинтересованность аффилированного лица </w:t>
      </w:r>
      <w:r w:rsidR="0050129D" w:rsidRPr="000D14AD">
        <w:rPr>
          <w:rFonts w:ascii="Times New Roman" w:hAnsi="Times New Roman" w:cs="Times New Roman"/>
        </w:rPr>
        <w:t>–</w:t>
      </w:r>
      <w:r w:rsidR="00714525" w:rsidRPr="000D14AD">
        <w:rPr>
          <w:rFonts w:ascii="Times New Roman" w:hAnsi="Times New Roman" w:cs="Times New Roman"/>
        </w:rPr>
        <w:t xml:space="preserve"> Акционерного общества </w:t>
      </w:r>
      <w:r w:rsidR="00714525" w:rsidRPr="000D14AD">
        <w:rPr>
          <w:rFonts w:ascii="Times New Roman" w:hAnsi="Times New Roman" w:cs="Times New Roman"/>
          <w:lang w:val="en-US"/>
        </w:rPr>
        <w:t>TERRAVOLT</w:t>
      </w:r>
      <w:r w:rsidR="00714525" w:rsidRPr="000D14AD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  <w:lang w:val="en-US"/>
        </w:rPr>
        <w:t>AG</w:t>
      </w:r>
      <w:r w:rsidRPr="000D14AD">
        <w:rPr>
          <w:rFonts w:ascii="Times New Roman" w:hAnsi="Times New Roman" w:cs="Times New Roman"/>
        </w:rPr>
        <w:t xml:space="preserve"> (договор </w:t>
      </w:r>
      <w:r w:rsidR="00213E4C">
        <w:rPr>
          <w:rFonts w:ascii="Times New Roman" w:hAnsi="Times New Roman" w:cs="Times New Roman"/>
        </w:rPr>
        <w:t xml:space="preserve">               </w:t>
      </w:r>
      <w:r w:rsidRPr="000D14AD">
        <w:rPr>
          <w:rFonts w:ascii="Times New Roman" w:hAnsi="Times New Roman" w:cs="Times New Roman"/>
        </w:rPr>
        <w:t xml:space="preserve">№ </w:t>
      </w:r>
      <w:r w:rsidR="00213E4C">
        <w:rPr>
          <w:rFonts w:ascii="Times New Roman" w:hAnsi="Times New Roman" w:cs="Times New Roman"/>
        </w:rPr>
        <w:t>2</w:t>
      </w:r>
      <w:r w:rsidR="004D4349" w:rsidRPr="000D14AD">
        <w:rPr>
          <w:rFonts w:ascii="Times New Roman" w:hAnsi="Times New Roman" w:cs="Times New Roman"/>
        </w:rPr>
        <w:t>-</w:t>
      </w:r>
      <w:r w:rsidR="00213E4C">
        <w:rPr>
          <w:rFonts w:ascii="Times New Roman" w:hAnsi="Times New Roman" w:cs="Times New Roman"/>
        </w:rPr>
        <w:t>20</w:t>
      </w:r>
      <w:r w:rsidR="004D4349" w:rsidRPr="000D14AD">
        <w:rPr>
          <w:rFonts w:ascii="Times New Roman" w:hAnsi="Times New Roman" w:cs="Times New Roman"/>
        </w:rPr>
        <w:t xml:space="preserve"> от </w:t>
      </w:r>
      <w:r w:rsidR="00F8736F">
        <w:rPr>
          <w:rFonts w:ascii="Times New Roman" w:hAnsi="Times New Roman" w:cs="Times New Roman"/>
        </w:rPr>
        <w:t>1</w:t>
      </w:r>
      <w:r w:rsidR="00213E4C">
        <w:rPr>
          <w:rFonts w:ascii="Times New Roman" w:hAnsi="Times New Roman" w:cs="Times New Roman"/>
        </w:rPr>
        <w:t>5</w:t>
      </w:r>
      <w:r w:rsidR="004D4349" w:rsidRPr="000D14AD">
        <w:rPr>
          <w:rFonts w:ascii="Times New Roman" w:hAnsi="Times New Roman" w:cs="Times New Roman"/>
        </w:rPr>
        <w:t>.</w:t>
      </w:r>
      <w:r w:rsidR="00213E4C">
        <w:rPr>
          <w:rFonts w:ascii="Times New Roman" w:hAnsi="Times New Roman" w:cs="Times New Roman"/>
        </w:rPr>
        <w:t>11</w:t>
      </w:r>
      <w:r w:rsidR="004D4349" w:rsidRPr="000D14AD">
        <w:rPr>
          <w:rFonts w:ascii="Times New Roman" w:hAnsi="Times New Roman" w:cs="Times New Roman"/>
        </w:rPr>
        <w:t>.2021</w:t>
      </w:r>
      <w:r w:rsidRPr="000D14AD">
        <w:rPr>
          <w:rFonts w:ascii="Times New Roman" w:hAnsi="Times New Roman" w:cs="Times New Roman"/>
        </w:rPr>
        <w:t>):</w:t>
      </w: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0D14AD" w:rsidTr="00011242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Закрытое акционерное общество «</w:t>
            </w:r>
            <w:r w:rsidR="004D4349" w:rsidRPr="000D14AD">
              <w:rPr>
                <w:rFonts w:ascii="Times New Roman" w:hAnsi="Times New Roman" w:cs="Times New Roman"/>
              </w:rPr>
              <w:t xml:space="preserve">Терравольт </w:t>
            </w:r>
            <w:r w:rsidR="001926DB">
              <w:rPr>
                <w:rFonts w:ascii="Times New Roman" w:hAnsi="Times New Roman" w:cs="Times New Roman"/>
              </w:rPr>
              <w:t>Витебск</w:t>
            </w:r>
            <w:r w:rsidRPr="000D14AD">
              <w:rPr>
                <w:rFonts w:ascii="Times New Roman" w:hAnsi="Times New Roman" w:cs="Times New Roman"/>
              </w:rPr>
              <w:t xml:space="preserve">» </w:t>
            </w:r>
          </w:p>
          <w:p w:rsidR="00C94433" w:rsidRPr="000D14AD" w:rsidRDefault="004D4349" w:rsidP="001926DB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Республика Беларусь, 222615, Минская обл., Несвижский р-н, Сновский с/с, д. 1, ком. </w:t>
            </w:r>
            <w:r w:rsidR="001926DB">
              <w:rPr>
                <w:rFonts w:ascii="Times New Roman" w:hAnsi="Times New Roman" w:cs="Times New Roman"/>
              </w:rPr>
              <w:t>4</w:t>
            </w:r>
          </w:p>
        </w:tc>
      </w:tr>
      <w:tr w:rsidR="00C94433" w:rsidRPr="000D14AD" w:rsidTr="00011242">
        <w:trPr>
          <w:trHeight w:val="557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0D14AD" w:rsidRDefault="00F8736F" w:rsidP="00213E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13E4C">
              <w:rPr>
                <w:rFonts w:ascii="Times New Roman" w:hAnsi="Times New Roman" w:cs="Times New Roman"/>
              </w:rPr>
              <w:t>5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 w:rsidR="00213E4C">
              <w:rPr>
                <w:rFonts w:ascii="Times New Roman" w:hAnsi="Times New Roman" w:cs="Times New Roman"/>
              </w:rPr>
              <w:t>ноября</w:t>
            </w:r>
            <w:r w:rsidR="00C94433" w:rsidRPr="000D14AD">
              <w:rPr>
                <w:rFonts w:ascii="Times New Roman" w:hAnsi="Times New Roman" w:cs="Times New Roman"/>
              </w:rPr>
              <w:t xml:space="preserve"> 202</w:t>
            </w:r>
            <w:r w:rsidR="004D4349" w:rsidRPr="000D14AD">
              <w:rPr>
                <w:rFonts w:ascii="Times New Roman" w:hAnsi="Times New Roman" w:cs="Times New Roman"/>
              </w:rPr>
              <w:t>1</w:t>
            </w:r>
            <w:r w:rsidR="00C94433" w:rsidRPr="000D14AD">
              <w:rPr>
                <w:rFonts w:ascii="Times New Roman" w:hAnsi="Times New Roman" w:cs="Times New Roman"/>
              </w:rPr>
              <w:t>г.</w:t>
            </w:r>
          </w:p>
        </w:tc>
      </w:tr>
      <w:tr w:rsidR="00C94433" w:rsidRPr="000D14AD" w:rsidTr="00011242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Вид сделки </w:t>
            </w:r>
          </w:p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Договор займа</w:t>
            </w:r>
          </w:p>
        </w:tc>
      </w:tr>
      <w:tr w:rsidR="004D4349" w:rsidRPr="000D14AD" w:rsidTr="00011242">
        <w:trPr>
          <w:trHeight w:val="100"/>
        </w:trPr>
        <w:tc>
          <w:tcPr>
            <w:tcW w:w="3460" w:type="dxa"/>
            <w:vAlign w:val="center"/>
          </w:tcPr>
          <w:p w:rsidR="004D4349" w:rsidRPr="000D14AD" w:rsidRDefault="004D4349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Стороны сделки</w:t>
            </w:r>
          </w:p>
        </w:tc>
        <w:tc>
          <w:tcPr>
            <w:tcW w:w="6174" w:type="dxa"/>
            <w:vAlign w:val="center"/>
          </w:tcPr>
          <w:p w:rsidR="004D4349" w:rsidRPr="000D14AD" w:rsidRDefault="000D14AD" w:rsidP="001926DB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 – Займодавец, ЗАО «Терраволь</w:t>
            </w:r>
            <w:r w:rsidR="00CA23C8">
              <w:rPr>
                <w:rFonts w:ascii="Times New Roman" w:hAnsi="Times New Roman" w:cs="Times New Roman"/>
              </w:rPr>
              <w:t>т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="001926DB">
              <w:rPr>
                <w:rFonts w:ascii="Times New Roman" w:hAnsi="Times New Roman" w:cs="Times New Roman"/>
              </w:rPr>
              <w:t>Витебск</w:t>
            </w:r>
            <w:r w:rsidRPr="000D14AD">
              <w:rPr>
                <w:rFonts w:ascii="Times New Roman" w:hAnsi="Times New Roman" w:cs="Times New Roman"/>
              </w:rPr>
              <w:t>» (Беларусь) – Заемщик</w:t>
            </w:r>
          </w:p>
        </w:tc>
      </w:tr>
      <w:tr w:rsidR="00C94433" w:rsidRPr="000D14AD" w:rsidTr="00011242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предоставляет ЗАО «</w:t>
            </w:r>
            <w:r w:rsidR="001926DB">
              <w:rPr>
                <w:rFonts w:ascii="Times New Roman" w:hAnsi="Times New Roman" w:cs="Times New Roman"/>
                <w:color w:val="000000" w:themeColor="text1"/>
              </w:rPr>
              <w:t>Терравольт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926DB">
              <w:rPr>
                <w:rFonts w:ascii="Times New Roman" w:hAnsi="Times New Roman" w:cs="Times New Roman"/>
                <w:color w:val="000000" w:themeColor="text1"/>
              </w:rPr>
              <w:t>Витебск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(Беларусь)</w:t>
            </w:r>
          </w:p>
          <w:p w:rsidR="00C94433" w:rsidRPr="000D14AD" w:rsidRDefault="00C94433" w:rsidP="000D14AD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  <w:color w:val="000000" w:themeColor="text1"/>
              </w:rPr>
              <w:t xml:space="preserve"> денежный заем</w:t>
            </w:r>
          </w:p>
        </w:tc>
      </w:tr>
      <w:tr w:rsidR="004D4349" w:rsidRPr="000D14AD" w:rsidTr="00011242">
        <w:trPr>
          <w:trHeight w:val="100"/>
        </w:trPr>
        <w:tc>
          <w:tcPr>
            <w:tcW w:w="3460" w:type="dxa"/>
            <w:vAlign w:val="center"/>
          </w:tcPr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«О хозяйственных обществах»</w:t>
            </w:r>
          </w:p>
        </w:tc>
        <w:tc>
          <w:tcPr>
            <w:tcW w:w="6174" w:type="dxa"/>
            <w:vAlign w:val="center"/>
          </w:tcPr>
          <w:p w:rsidR="004D4349" w:rsidRPr="00BE3AE3" w:rsidRDefault="00BE3AE3" w:rsidP="001926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явля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ется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стороной сделки</w:t>
            </w:r>
            <w:r w:rsidR="00D72067">
              <w:rPr>
                <w:rFonts w:ascii="Times New Roman" w:hAnsi="Times New Roman" w:cs="Times New Roman"/>
                <w:color w:val="000000" w:themeColor="text1"/>
              </w:rPr>
              <w:t xml:space="preserve"> (займодавцем)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владеет более 20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% голосов </w:t>
            </w:r>
            <w:r w:rsidR="00CA23C8">
              <w:rPr>
                <w:rFonts w:ascii="Times New Roman" w:hAnsi="Times New Roman" w:cs="Times New Roman"/>
                <w:color w:val="000000" w:themeColor="text1"/>
              </w:rPr>
              <w:t xml:space="preserve">(акций)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ЗАО «Терравольт </w:t>
            </w:r>
            <w:r w:rsidR="001926DB">
              <w:rPr>
                <w:rFonts w:ascii="Times New Roman" w:hAnsi="Times New Roman" w:cs="Times New Roman"/>
                <w:color w:val="000000" w:themeColor="text1"/>
              </w:rPr>
              <w:t>Витебск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C94433" w:rsidRPr="000D14AD" w:rsidTr="00011242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C94433" w:rsidRPr="000D14AD" w:rsidRDefault="000D14AD" w:rsidP="00213E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13E4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.000,00 (</w:t>
            </w:r>
            <w:r w:rsidR="00213E4C">
              <w:rPr>
                <w:rFonts w:ascii="Times New Roman" w:hAnsi="Times New Roman" w:cs="Times New Roman"/>
              </w:rPr>
              <w:t>двадцать тысяч</w:t>
            </w:r>
            <w:r>
              <w:rPr>
                <w:rFonts w:ascii="Times New Roman" w:hAnsi="Times New Roman" w:cs="Times New Roman"/>
              </w:rPr>
              <w:t xml:space="preserve"> евро, 00 евроцентов)</w:t>
            </w:r>
            <w:r w:rsidR="00C94433" w:rsidRPr="000D14AD">
              <w:rPr>
                <w:rFonts w:ascii="Times New Roman" w:hAnsi="Times New Roman" w:cs="Times New Roman"/>
              </w:rPr>
              <w:t xml:space="preserve"> EURO </w:t>
            </w:r>
          </w:p>
        </w:tc>
      </w:tr>
      <w:tr w:rsidR="00C94433" w:rsidRPr="000D14AD" w:rsidTr="00011242">
        <w:trPr>
          <w:trHeight w:val="67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0D14AD" w:rsidRDefault="00C94433" w:rsidP="00F14683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на 01.</w:t>
            </w:r>
            <w:r w:rsidR="00F14683">
              <w:rPr>
                <w:rFonts w:ascii="Times New Roman" w:hAnsi="Times New Roman" w:cs="Times New Roman"/>
              </w:rPr>
              <w:t>10</w:t>
            </w:r>
            <w:r w:rsidR="006572D1">
              <w:rPr>
                <w:rFonts w:ascii="Times New Roman" w:hAnsi="Times New Roman" w:cs="Times New Roman"/>
              </w:rPr>
              <w:t>.</w:t>
            </w:r>
            <w:r w:rsidRPr="000D14AD">
              <w:rPr>
                <w:rFonts w:ascii="Times New Roman" w:hAnsi="Times New Roman" w:cs="Times New Roman"/>
              </w:rPr>
              <w:t>20</w:t>
            </w:r>
            <w:r w:rsidR="006572D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174" w:type="dxa"/>
            <w:vAlign w:val="center"/>
          </w:tcPr>
          <w:p w:rsidR="00C94433" w:rsidRPr="0050129D" w:rsidRDefault="001926DB" w:rsidP="00F453D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12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5957C8">
              <w:rPr>
                <w:rFonts w:ascii="Times New Roman" w:hAnsi="Times New Roman" w:cs="Times New Roman"/>
              </w:rPr>
              <w:t>94</w:t>
            </w:r>
            <w:r w:rsidR="0050129D">
              <w:rPr>
                <w:rFonts w:ascii="Times New Roman" w:hAnsi="Times New Roman" w:cs="Times New Roman"/>
              </w:rPr>
              <w:t xml:space="preserve"> тыс.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 w:rsidR="0050129D">
              <w:rPr>
                <w:rFonts w:ascii="Times New Roman" w:hAnsi="Times New Roman" w:cs="Times New Roman"/>
                <w:lang w:val="en-US"/>
              </w:rPr>
              <w:t>BYN</w:t>
            </w: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4433" w:rsidRPr="000D14AD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Директор </w:t>
      </w: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Управляющей организации                                                           </w:t>
      </w:r>
      <w:r w:rsidR="00320056" w:rsidRPr="000D14AD">
        <w:rPr>
          <w:rFonts w:ascii="Times New Roman" w:hAnsi="Times New Roman" w:cs="Times New Roman"/>
        </w:rPr>
        <w:t xml:space="preserve">      </w:t>
      </w:r>
      <w:r w:rsidR="00CA23C8">
        <w:rPr>
          <w:rFonts w:ascii="Times New Roman" w:hAnsi="Times New Roman" w:cs="Times New Roman"/>
        </w:rPr>
        <w:t xml:space="preserve">                                  </w:t>
      </w:r>
      <w:r w:rsidR="00320056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 xml:space="preserve"> М.Л.Шишаков</w:t>
      </w:r>
    </w:p>
    <w:sectPr w:rsidR="007D0C1A" w:rsidRPr="000D14AD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2DE" w:rsidRDefault="002A52DE" w:rsidP="006E2076">
      <w:pPr>
        <w:spacing w:after="0" w:line="240" w:lineRule="auto"/>
      </w:pPr>
      <w:r>
        <w:separator/>
      </w:r>
    </w:p>
  </w:endnote>
  <w:endnote w:type="continuationSeparator" w:id="0">
    <w:p w:rsidR="002A52DE" w:rsidRDefault="002A52DE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2DE" w:rsidRDefault="002A52DE" w:rsidP="006E2076">
      <w:pPr>
        <w:spacing w:after="0" w:line="240" w:lineRule="auto"/>
      </w:pPr>
      <w:r>
        <w:separator/>
      </w:r>
    </w:p>
  </w:footnote>
  <w:footnote w:type="continuationSeparator" w:id="0">
    <w:p w:rsidR="002A52DE" w:rsidRDefault="002A52DE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017BC"/>
    <w:rsid w:val="00011242"/>
    <w:rsid w:val="00012A51"/>
    <w:rsid w:val="00020B72"/>
    <w:rsid w:val="00026841"/>
    <w:rsid w:val="0005274F"/>
    <w:rsid w:val="000762D0"/>
    <w:rsid w:val="00080B3D"/>
    <w:rsid w:val="000B1C3E"/>
    <w:rsid w:val="000B7A58"/>
    <w:rsid w:val="000C1755"/>
    <w:rsid w:val="000D14AD"/>
    <w:rsid w:val="00130B47"/>
    <w:rsid w:val="001668FF"/>
    <w:rsid w:val="00183E16"/>
    <w:rsid w:val="001926DB"/>
    <w:rsid w:val="00196B6B"/>
    <w:rsid w:val="001A015E"/>
    <w:rsid w:val="001D4671"/>
    <w:rsid w:val="001E73FF"/>
    <w:rsid w:val="001F3F03"/>
    <w:rsid w:val="001F53EA"/>
    <w:rsid w:val="00200BC4"/>
    <w:rsid w:val="002125B9"/>
    <w:rsid w:val="00213E4C"/>
    <w:rsid w:val="00216F04"/>
    <w:rsid w:val="00226CCB"/>
    <w:rsid w:val="0022764F"/>
    <w:rsid w:val="00235A5F"/>
    <w:rsid w:val="00253179"/>
    <w:rsid w:val="00277415"/>
    <w:rsid w:val="002A52DE"/>
    <w:rsid w:val="002A5317"/>
    <w:rsid w:val="002C4CB4"/>
    <w:rsid w:val="002F317C"/>
    <w:rsid w:val="002F5267"/>
    <w:rsid w:val="00311CB1"/>
    <w:rsid w:val="00320056"/>
    <w:rsid w:val="00330168"/>
    <w:rsid w:val="00396F58"/>
    <w:rsid w:val="003D31B4"/>
    <w:rsid w:val="003D4DF0"/>
    <w:rsid w:val="004069A8"/>
    <w:rsid w:val="004230A1"/>
    <w:rsid w:val="00453C79"/>
    <w:rsid w:val="004D0CC5"/>
    <w:rsid w:val="004D4349"/>
    <w:rsid w:val="004E4FFF"/>
    <w:rsid w:val="004F222B"/>
    <w:rsid w:val="004F3BA6"/>
    <w:rsid w:val="0050129D"/>
    <w:rsid w:val="00517101"/>
    <w:rsid w:val="00552CEB"/>
    <w:rsid w:val="00574CF8"/>
    <w:rsid w:val="00577F5A"/>
    <w:rsid w:val="00593648"/>
    <w:rsid w:val="005957C8"/>
    <w:rsid w:val="005D0B55"/>
    <w:rsid w:val="00612E2E"/>
    <w:rsid w:val="00627338"/>
    <w:rsid w:val="0064049E"/>
    <w:rsid w:val="006572D1"/>
    <w:rsid w:val="006B4DD2"/>
    <w:rsid w:val="006D4CBF"/>
    <w:rsid w:val="006E2076"/>
    <w:rsid w:val="00714525"/>
    <w:rsid w:val="00735BC4"/>
    <w:rsid w:val="00776B22"/>
    <w:rsid w:val="00791956"/>
    <w:rsid w:val="007B0846"/>
    <w:rsid w:val="007C044C"/>
    <w:rsid w:val="007D0C1A"/>
    <w:rsid w:val="007E37F0"/>
    <w:rsid w:val="007E4B67"/>
    <w:rsid w:val="00826E65"/>
    <w:rsid w:val="00840EB0"/>
    <w:rsid w:val="00872698"/>
    <w:rsid w:val="008C1FA9"/>
    <w:rsid w:val="008D515D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C6394"/>
    <w:rsid w:val="009D4F53"/>
    <w:rsid w:val="009E1A5B"/>
    <w:rsid w:val="00A168F1"/>
    <w:rsid w:val="00A51819"/>
    <w:rsid w:val="00A52BEC"/>
    <w:rsid w:val="00A60F40"/>
    <w:rsid w:val="00A717F6"/>
    <w:rsid w:val="00A928A2"/>
    <w:rsid w:val="00AB4253"/>
    <w:rsid w:val="00AD26F6"/>
    <w:rsid w:val="00AE522B"/>
    <w:rsid w:val="00B02F69"/>
    <w:rsid w:val="00B754E7"/>
    <w:rsid w:val="00B836C3"/>
    <w:rsid w:val="00B87C2F"/>
    <w:rsid w:val="00BA22EB"/>
    <w:rsid w:val="00BE3AE3"/>
    <w:rsid w:val="00C171DA"/>
    <w:rsid w:val="00C372C8"/>
    <w:rsid w:val="00C5700E"/>
    <w:rsid w:val="00C66E7C"/>
    <w:rsid w:val="00C94433"/>
    <w:rsid w:val="00CA23C8"/>
    <w:rsid w:val="00CC3C20"/>
    <w:rsid w:val="00CE507F"/>
    <w:rsid w:val="00CF2A44"/>
    <w:rsid w:val="00D170C8"/>
    <w:rsid w:val="00D42A89"/>
    <w:rsid w:val="00D50EC9"/>
    <w:rsid w:val="00D72067"/>
    <w:rsid w:val="00DB41B7"/>
    <w:rsid w:val="00DC2A7A"/>
    <w:rsid w:val="00DD3997"/>
    <w:rsid w:val="00E4047E"/>
    <w:rsid w:val="00E5742E"/>
    <w:rsid w:val="00E63BD7"/>
    <w:rsid w:val="00E745D9"/>
    <w:rsid w:val="00EA4B10"/>
    <w:rsid w:val="00EB216B"/>
    <w:rsid w:val="00EB49A9"/>
    <w:rsid w:val="00ED0AAE"/>
    <w:rsid w:val="00F14683"/>
    <w:rsid w:val="00F562BA"/>
    <w:rsid w:val="00F65C83"/>
    <w:rsid w:val="00F8736F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9A09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Липинский</cp:lastModifiedBy>
  <cp:revision>10</cp:revision>
  <cp:lastPrinted>2021-07-13T08:27:00Z</cp:lastPrinted>
  <dcterms:created xsi:type="dcterms:W3CDTF">2021-11-17T10:18:00Z</dcterms:created>
  <dcterms:modified xsi:type="dcterms:W3CDTF">2021-11-17T10:46:00Z</dcterms:modified>
</cp:coreProperties>
</file>