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CB" w:rsidRDefault="009F1549" w:rsidP="009F1549">
      <w:pPr>
        <w:jc w:val="center"/>
      </w:pPr>
      <w:bookmarkStart w:id="0" w:name="_GoBack"/>
      <w:bookmarkEnd w:id="0"/>
      <w:r>
        <w:t>О совершении крупной сделки</w:t>
      </w:r>
    </w:p>
    <w:p w:rsidR="009F1549" w:rsidRDefault="009F1549">
      <w:r>
        <w:t>Открытое акционерное общество «Жлобинское АТП»,расположенное по адресу; 247210,Республика Беларусь, г.Жлобин ул.</w:t>
      </w:r>
      <w:r w:rsidR="00A70C33">
        <w:t>П</w:t>
      </w:r>
      <w:r>
        <w:t>ервомайская,140 информирует, что решением общего собрания акционеров принято решение о совершении крупной сделки: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F1549" w:rsidTr="009F1549">
        <w:tc>
          <w:tcPr>
            <w:tcW w:w="4785" w:type="dxa"/>
          </w:tcPr>
          <w:p w:rsidR="009F1549" w:rsidRDefault="009F1549">
            <w:r>
              <w:t>№ п/п</w:t>
            </w:r>
          </w:p>
        </w:tc>
        <w:tc>
          <w:tcPr>
            <w:tcW w:w="4786" w:type="dxa"/>
          </w:tcPr>
          <w:p w:rsidR="009F1549" w:rsidRDefault="009F1549">
            <w:r>
              <w:t>2</w:t>
            </w:r>
          </w:p>
        </w:tc>
      </w:tr>
      <w:tr w:rsidR="009F1549" w:rsidTr="009F1549">
        <w:tc>
          <w:tcPr>
            <w:tcW w:w="4785" w:type="dxa"/>
          </w:tcPr>
          <w:p w:rsidR="009F1549" w:rsidRDefault="009F1549" w:rsidP="009F1549">
            <w:r>
              <w:t>Дата принятия решения о совершении сделки</w:t>
            </w:r>
          </w:p>
        </w:tc>
        <w:tc>
          <w:tcPr>
            <w:tcW w:w="4786" w:type="dxa"/>
          </w:tcPr>
          <w:p w:rsidR="009F1549" w:rsidRDefault="009F1549">
            <w:r>
              <w:t>31.05.2021г.</w:t>
            </w:r>
          </w:p>
        </w:tc>
      </w:tr>
      <w:tr w:rsidR="009F1549" w:rsidTr="009F1549">
        <w:tc>
          <w:tcPr>
            <w:tcW w:w="4785" w:type="dxa"/>
          </w:tcPr>
          <w:p w:rsidR="009F1549" w:rsidRDefault="009F1549">
            <w:r>
              <w:t>Вид сделки</w:t>
            </w:r>
          </w:p>
        </w:tc>
        <w:tc>
          <w:tcPr>
            <w:tcW w:w="4786" w:type="dxa"/>
          </w:tcPr>
          <w:p w:rsidR="009F1549" w:rsidRDefault="009F1549" w:rsidP="00FB324B">
            <w:r>
              <w:t>Кредитный договор</w:t>
            </w:r>
            <w:r w:rsidR="00D0725B">
              <w:t xml:space="preserve"> </w:t>
            </w:r>
            <w:r w:rsidR="00085C93">
              <w:t>.</w:t>
            </w:r>
          </w:p>
          <w:p w:rsidR="00085C93" w:rsidRDefault="00085C93" w:rsidP="00FB324B">
            <w:r>
              <w:t>Покупка механических транспортных средств.</w:t>
            </w:r>
          </w:p>
        </w:tc>
      </w:tr>
      <w:tr w:rsidR="009F1549" w:rsidTr="009F1549">
        <w:tc>
          <w:tcPr>
            <w:tcW w:w="4785" w:type="dxa"/>
          </w:tcPr>
          <w:p w:rsidR="009F1549" w:rsidRDefault="009F1549">
            <w:r>
              <w:t>Предмет сделки</w:t>
            </w:r>
          </w:p>
        </w:tc>
        <w:tc>
          <w:tcPr>
            <w:tcW w:w="4786" w:type="dxa"/>
          </w:tcPr>
          <w:p w:rsidR="009F1549" w:rsidRDefault="009F1549">
            <w:r>
              <w:t>Денежные средства(для приобретения транспортных средств)</w:t>
            </w:r>
          </w:p>
          <w:p w:rsidR="00D0725B" w:rsidRDefault="00D0725B">
            <w:r>
              <w:t>Покупка механических транспортных средств.</w:t>
            </w:r>
          </w:p>
        </w:tc>
      </w:tr>
      <w:tr w:rsidR="009F1549" w:rsidTr="009F1549">
        <w:tc>
          <w:tcPr>
            <w:tcW w:w="4785" w:type="dxa"/>
          </w:tcPr>
          <w:p w:rsidR="009F1549" w:rsidRDefault="009F1549">
            <w:r>
              <w:t>Сумма сделки (общая сумма взаимосвязанных сделок)</w:t>
            </w:r>
          </w:p>
        </w:tc>
        <w:tc>
          <w:tcPr>
            <w:tcW w:w="4786" w:type="dxa"/>
          </w:tcPr>
          <w:p w:rsidR="008A0D6E" w:rsidRDefault="00DB5134" w:rsidP="007F1D2C">
            <w:r>
              <w:t>9</w:t>
            </w:r>
            <w:r w:rsidR="004F0180">
              <w:t>89804</w:t>
            </w:r>
            <w:r w:rsidR="00BA1052">
              <w:t xml:space="preserve"> (</w:t>
            </w:r>
            <w:r>
              <w:t>девятьсот</w:t>
            </w:r>
            <w:r w:rsidR="004F0180">
              <w:t xml:space="preserve"> восемьдесят девять</w:t>
            </w:r>
            <w:r>
              <w:t xml:space="preserve"> тысяч </w:t>
            </w:r>
            <w:r w:rsidR="007F1D2C">
              <w:t>восемьсот</w:t>
            </w:r>
            <w:r w:rsidR="004F0180">
              <w:t xml:space="preserve"> четыре </w:t>
            </w:r>
            <w:r>
              <w:t>белорусских</w:t>
            </w:r>
            <w:r w:rsidR="00BA1052">
              <w:t xml:space="preserve"> рубл</w:t>
            </w:r>
            <w:r w:rsidR="004F0180">
              <w:t>я</w:t>
            </w:r>
            <w:r w:rsidR="00BA1052">
              <w:t>)</w:t>
            </w:r>
            <w:r w:rsidR="008A0D6E">
              <w:t xml:space="preserve"> в т.ч. привлечение кредитных средств  300</w:t>
            </w:r>
            <w:r w:rsidR="004F0180">
              <w:t>000</w:t>
            </w:r>
            <w:r w:rsidR="008A0D6E">
              <w:t>,00 рублей</w:t>
            </w:r>
            <w:r w:rsidR="004F0180">
              <w:t>,</w:t>
            </w:r>
            <w:r w:rsidR="008A0D6E">
              <w:t xml:space="preserve"> </w:t>
            </w:r>
            <w:r w:rsidR="004F0180">
              <w:t>п</w:t>
            </w:r>
            <w:r w:rsidR="008A0D6E">
              <w:t>роценты по кредиту 13545</w:t>
            </w:r>
            <w:r w:rsidR="004F0180">
              <w:t>0</w:t>
            </w:r>
            <w:r w:rsidR="008A0D6E">
              <w:t xml:space="preserve"> рублей, стоимость залога</w:t>
            </w:r>
            <w:r>
              <w:t xml:space="preserve"> </w:t>
            </w:r>
            <w:r w:rsidR="008A0D6E">
              <w:t>и</w:t>
            </w:r>
            <w:r>
              <w:t>мущества 4442</w:t>
            </w:r>
            <w:r w:rsidR="004F0180">
              <w:t>00</w:t>
            </w:r>
            <w:r>
              <w:t xml:space="preserve"> руб.,</w:t>
            </w:r>
            <w:r w:rsidR="004F0180">
              <w:t xml:space="preserve"> </w:t>
            </w:r>
            <w:r>
              <w:t>собственные средства</w:t>
            </w:r>
            <w:r w:rsidR="007F1D2C">
              <w:t xml:space="preserve"> на покупку транспортных средств </w:t>
            </w:r>
            <w:r w:rsidR="004F0180">
              <w:t xml:space="preserve"> 110154 руб.)</w:t>
            </w:r>
          </w:p>
        </w:tc>
      </w:tr>
      <w:tr w:rsidR="009F1549" w:rsidTr="009F1549">
        <w:tc>
          <w:tcPr>
            <w:tcW w:w="4785" w:type="dxa"/>
          </w:tcPr>
          <w:p w:rsidR="009F1549" w:rsidRDefault="009F1549" w:rsidP="009F1549">
            <w:r>
              <w:t>Стоимость имущества, приобретаемого (отчуждаемого) по сделке</w:t>
            </w:r>
          </w:p>
        </w:tc>
        <w:tc>
          <w:tcPr>
            <w:tcW w:w="4786" w:type="dxa"/>
          </w:tcPr>
          <w:p w:rsidR="009F1549" w:rsidRDefault="004F0180" w:rsidP="008A0D6E">
            <w:r>
              <w:t>854354</w:t>
            </w:r>
            <w:r w:rsidR="00FB324B">
              <w:t>(</w:t>
            </w:r>
            <w:r w:rsidR="008A0D6E">
              <w:t>восемьсот пятьдесят четыре</w:t>
            </w:r>
            <w:r w:rsidR="00FB324B">
              <w:t xml:space="preserve"> тысяч</w:t>
            </w:r>
            <w:r w:rsidR="008A0D6E">
              <w:t>и триста пятьдесят четыре</w:t>
            </w:r>
            <w:r w:rsidR="00FB324B">
              <w:t>) белорусских рублей.</w:t>
            </w:r>
          </w:p>
          <w:p w:rsidR="004F0180" w:rsidRDefault="004F0180" w:rsidP="008A0D6E">
            <w:r>
              <w:t>В.т.ч. приобретение транспортных средств</w:t>
            </w:r>
          </w:p>
          <w:p w:rsidR="004F0180" w:rsidRDefault="004F0180" w:rsidP="008A0D6E">
            <w:r>
              <w:t>410154 руб.</w:t>
            </w:r>
            <w:r w:rsidR="007F1D2C">
              <w:t xml:space="preserve">, </w:t>
            </w:r>
            <w:r>
              <w:t>залог стоимости имущества 444200 руб.</w:t>
            </w:r>
          </w:p>
        </w:tc>
      </w:tr>
      <w:tr w:rsidR="009F1549" w:rsidTr="009F1549">
        <w:tc>
          <w:tcPr>
            <w:tcW w:w="4785" w:type="dxa"/>
          </w:tcPr>
          <w:p w:rsidR="009F1549" w:rsidRDefault="009F1549" w:rsidP="00386067">
            <w:r>
              <w:t>Балансовая стоимость активов (стоимость активов),определенная на основании данных бухгалтерской (финансовой )отчетности</w:t>
            </w:r>
            <w:r w:rsidR="00386067">
              <w:t xml:space="preserve">  за последний  отчетный период, предшествующий дню принятия решения о совершении такой сделки(стоимости активов) на 01.04.2021г.</w:t>
            </w:r>
          </w:p>
        </w:tc>
        <w:tc>
          <w:tcPr>
            <w:tcW w:w="4786" w:type="dxa"/>
          </w:tcPr>
          <w:p w:rsidR="009F1549" w:rsidRDefault="00BA1052">
            <w:r>
              <w:t>1009000 (один миллион девять тысяч белорусских рублей)</w:t>
            </w:r>
          </w:p>
        </w:tc>
      </w:tr>
    </w:tbl>
    <w:p w:rsidR="009F1549" w:rsidRDefault="009F1549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>
      <w:r>
        <w:t>Директор                                                                                   Стрибук К.А.</w:t>
      </w:r>
    </w:p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p w:rsidR="00386067" w:rsidRDefault="00386067"/>
    <w:sectPr w:rsidR="00386067" w:rsidSect="001F5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549"/>
    <w:rsid w:val="00085C93"/>
    <w:rsid w:val="001F5CCB"/>
    <w:rsid w:val="002B132F"/>
    <w:rsid w:val="00311EF1"/>
    <w:rsid w:val="00386067"/>
    <w:rsid w:val="00416FF2"/>
    <w:rsid w:val="00482947"/>
    <w:rsid w:val="004F0180"/>
    <w:rsid w:val="007B68AE"/>
    <w:rsid w:val="007F1D2C"/>
    <w:rsid w:val="008A0D6E"/>
    <w:rsid w:val="009F1549"/>
    <w:rsid w:val="00A70C33"/>
    <w:rsid w:val="00BA1052"/>
    <w:rsid w:val="00BD1EA1"/>
    <w:rsid w:val="00D0725B"/>
    <w:rsid w:val="00DB5134"/>
    <w:rsid w:val="00FB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BF463-D265-4C9A-B078-A0ADEEF81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Valentina Shurkhai</cp:lastModifiedBy>
  <cp:revision>2</cp:revision>
  <dcterms:created xsi:type="dcterms:W3CDTF">2021-06-04T11:51:00Z</dcterms:created>
  <dcterms:modified xsi:type="dcterms:W3CDTF">2021-06-04T11:51:00Z</dcterms:modified>
</cp:coreProperties>
</file>