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58"/>
        <w:gridCol w:w="4396"/>
      </w:tblGrid>
      <w:tr w:rsidR="006327FA" w:rsidRPr="00326430">
        <w:trPr>
          <w:jc w:val="center"/>
        </w:trPr>
        <w:tc>
          <w:tcPr>
            <w:tcW w:w="5306" w:type="dxa"/>
          </w:tcPr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РЕАГ </w:t>
            </w: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Могилев»</w:t>
            </w:r>
          </w:p>
          <w:p w:rsidR="006327FA" w:rsidRPr="00326430" w:rsidRDefault="00B317B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акрытое акционерное общество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E07F6B" w:rsidRPr="00326430" w:rsidRDefault="006327FA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2643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Могилевская обл.,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г. Мстиславль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6327FA" w:rsidRPr="00326430" w:rsidRDefault="00E07F6B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ул. Коммунарная</w:t>
            </w:r>
            <w:r w:rsidR="00895AD9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д. 3, 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пом.</w:t>
            </w:r>
            <w:r w:rsidR="006327FA" w:rsidRPr="00326430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1-19</w:t>
            </w:r>
          </w:p>
          <w:p w:rsidR="00C25F54" w:rsidRPr="00326430" w:rsidRDefault="006327FA" w:rsidP="00EF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(017) </w:t>
            </w:r>
            <w:r w:rsidR="00EF4EAA"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</w:tc>
        <w:tc>
          <w:tcPr>
            <w:tcW w:w="4672" w:type="dxa"/>
          </w:tcPr>
          <w:p w:rsidR="006327FA" w:rsidRPr="00326430" w:rsidRDefault="005877D7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ZAO 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REAG </w:t>
            </w:r>
            <w:r w:rsidR="00C0160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Mogilev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213</w:t>
            </w:r>
            <w:r w:rsidR="00C933C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Mogilev region,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Mstislavl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Kommunarnaya St., 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room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1-19</w:t>
            </w:r>
          </w:p>
          <w:p w:rsidR="006327FA" w:rsidRPr="00EF4EAA" w:rsidRDefault="006327FA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fax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(0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17)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F4EAA"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  <w:p w:rsidR="00C25F54" w:rsidRPr="00326430" w:rsidRDefault="00C25F54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6327FA" w:rsidRPr="00B84672" w:rsidRDefault="00F85A7E" w:rsidP="00480B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491089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DA77EB" w:rsidRDefault="00326430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 xml:space="preserve">р/с </w:t>
      </w:r>
      <w:r w:rsidRPr="00DA77EB">
        <w:rPr>
          <w:rFonts w:ascii="Times New Roman" w:hAnsi="Times New Roman" w:cs="Times New Roman"/>
          <w:b/>
          <w:lang w:val="en-US"/>
        </w:rPr>
        <w:t>BY</w:t>
      </w:r>
      <w:r w:rsidRPr="00DA77EB">
        <w:rPr>
          <w:rFonts w:ascii="Times New Roman" w:hAnsi="Times New Roman" w:cs="Times New Roman"/>
          <w:b/>
        </w:rPr>
        <w:t>69</w:t>
      </w:r>
      <w:r w:rsidRPr="00DA77EB">
        <w:rPr>
          <w:rFonts w:ascii="Times New Roman" w:hAnsi="Times New Roman" w:cs="Times New Roman"/>
          <w:b/>
          <w:lang w:val="en-US"/>
        </w:rPr>
        <w:t>UNBS</w:t>
      </w:r>
      <w:r w:rsidRPr="00DA77EB">
        <w:rPr>
          <w:rFonts w:ascii="Times New Roman" w:hAnsi="Times New Roman" w:cs="Times New Roman"/>
          <w:b/>
        </w:rPr>
        <w:t xml:space="preserve">30120314530090001933 в </w:t>
      </w:r>
      <w:r w:rsidRPr="00DA77EB">
        <w:rPr>
          <w:rFonts w:ascii="Times New Roman" w:hAnsi="Times New Roman"/>
          <w:b/>
        </w:rPr>
        <w:t>ЗАО «БСБ Банк»</w:t>
      </w:r>
      <w:r w:rsidRPr="00DA77EB">
        <w:rPr>
          <w:rFonts w:ascii="Times New Roman" w:hAnsi="Times New Roman" w:cs="Times New Roman"/>
          <w:b/>
        </w:rPr>
        <w:t xml:space="preserve">, </w:t>
      </w:r>
    </w:p>
    <w:p w:rsidR="00326430" w:rsidRPr="00DA77EB" w:rsidRDefault="00DA77EB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/>
          <w:b/>
        </w:rPr>
        <w:t xml:space="preserve">г. Минск, пр-т Победителей, 23, корп. 4, </w:t>
      </w:r>
      <w:r w:rsidR="00326430" w:rsidRPr="00DA77EB">
        <w:rPr>
          <w:rFonts w:ascii="Times New Roman" w:hAnsi="Times New Roman" w:cs="Times New Roman"/>
          <w:b/>
        </w:rPr>
        <w:t xml:space="preserve">БИК </w:t>
      </w:r>
      <w:r w:rsidR="00326430" w:rsidRPr="00DA77EB">
        <w:rPr>
          <w:rFonts w:ascii="Times New Roman" w:hAnsi="Times New Roman" w:cs="Times New Roman"/>
          <w:b/>
          <w:lang w:val="en-US"/>
        </w:rPr>
        <w:t>UNBSBY</w:t>
      </w:r>
      <w:r w:rsidR="00326430" w:rsidRPr="00DA77EB">
        <w:rPr>
          <w:rFonts w:ascii="Times New Roman" w:hAnsi="Times New Roman" w:cs="Times New Roman"/>
          <w:b/>
        </w:rPr>
        <w:t>2</w:t>
      </w:r>
      <w:r w:rsidR="00326430" w:rsidRPr="00DA77EB">
        <w:rPr>
          <w:rFonts w:ascii="Times New Roman" w:hAnsi="Times New Roman" w:cs="Times New Roman"/>
          <w:b/>
          <w:lang w:val="en-US"/>
        </w:rPr>
        <w:t>X</w:t>
      </w:r>
      <w:r w:rsidR="00326430" w:rsidRPr="00DA77EB">
        <w:rPr>
          <w:rFonts w:ascii="Times New Roman" w:hAnsi="Times New Roman" w:cs="Times New Roman"/>
          <w:b/>
        </w:rPr>
        <w:t>,</w:t>
      </w:r>
    </w:p>
    <w:p w:rsidR="006327FA" w:rsidRPr="00DA77EB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>УНП 812001613, ОКПО 298069597000</w:t>
      </w:r>
    </w:p>
    <w:p w:rsidR="00326430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2D41" w:rsidRDefault="00EA2D41" w:rsidP="00EA2D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F03C8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»</w:t>
      </w:r>
      <w:r w:rsidR="00AE6948">
        <w:rPr>
          <w:rFonts w:ascii="Times New Roman" w:hAnsi="Times New Roman"/>
          <w:sz w:val="28"/>
          <w:szCs w:val="28"/>
        </w:rPr>
        <w:t xml:space="preserve"> </w:t>
      </w:r>
      <w:r w:rsidR="00EF4EAA">
        <w:rPr>
          <w:rFonts w:ascii="Times New Roman" w:hAnsi="Times New Roman"/>
          <w:sz w:val="28"/>
          <w:szCs w:val="28"/>
        </w:rPr>
        <w:t>сентября</w:t>
      </w:r>
      <w:r w:rsidR="00C201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EF4EAA">
        <w:rPr>
          <w:rFonts w:ascii="Times New Roman" w:hAnsi="Times New Roman"/>
          <w:sz w:val="28"/>
          <w:szCs w:val="28"/>
        </w:rPr>
        <w:t>20</w:t>
      </w:r>
      <w:r w:rsidR="00EC5914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№ 01-</w:t>
      </w:r>
      <w:r w:rsidRPr="00EA2D41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/</w:t>
      </w:r>
      <w:r w:rsidR="00B6004B">
        <w:rPr>
          <w:rFonts w:ascii="Times New Roman" w:hAnsi="Times New Roman"/>
          <w:sz w:val="28"/>
          <w:szCs w:val="28"/>
        </w:rPr>
        <w:t>9</w:t>
      </w:r>
      <w:r w:rsidR="00CE371E">
        <w:rPr>
          <w:rFonts w:ascii="Times New Roman" w:hAnsi="Times New Roman"/>
          <w:sz w:val="28"/>
          <w:szCs w:val="28"/>
        </w:rPr>
        <w:t>3</w:t>
      </w:r>
    </w:p>
    <w:p w:rsidR="006327FA" w:rsidRDefault="006327FA" w:rsidP="00266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>
        <w:rPr>
          <w:rFonts w:ascii="Times New Roman" w:hAnsi="Times New Roman" w:cs="Times New Roman"/>
          <w:i/>
          <w:sz w:val="28"/>
          <w:szCs w:val="28"/>
        </w:rPr>
        <w:t>крупной сделки</w:t>
      </w: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66B7" w:rsidRDefault="00C2011A" w:rsidP="00BE6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</w:t>
      </w:r>
      <w:r w:rsidRPr="00C2011A">
        <w:rPr>
          <w:rFonts w:ascii="Times New Roman" w:hAnsi="Times New Roman" w:cs="Times New Roman"/>
          <w:sz w:val="28"/>
          <w:szCs w:val="28"/>
        </w:rPr>
        <w:t>213453, Могилевская обл., г. Мстиславль, ул. Коммунарная, д. 3, пом. 1-19</w:t>
      </w:r>
      <w:r w:rsidRPr="009855E4">
        <w:rPr>
          <w:rFonts w:ascii="Times New Roman" w:hAnsi="Times New Roman" w:cs="Times New Roman"/>
          <w:sz w:val="28"/>
          <w:szCs w:val="28"/>
        </w:rPr>
        <w:t xml:space="preserve">, информирует о том, </w:t>
      </w:r>
      <w:r w:rsidR="00BE66B7">
        <w:rPr>
          <w:rFonts w:ascii="Times New Roman" w:hAnsi="Times New Roman" w:cs="Times New Roman"/>
          <w:sz w:val="28"/>
          <w:szCs w:val="28"/>
        </w:rPr>
        <w:t>что Решением единственного акционера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 w:rsidR="00BE66B7">
        <w:rPr>
          <w:rFonts w:ascii="Times New Roman" w:hAnsi="Times New Roman" w:cs="Times New Roman"/>
          <w:sz w:val="28"/>
          <w:szCs w:val="28"/>
        </w:rPr>
        <w:t>Могилев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EF4EAA">
        <w:rPr>
          <w:rFonts w:ascii="Times New Roman" w:hAnsi="Times New Roman" w:cs="Times New Roman"/>
          <w:sz w:val="28"/>
          <w:szCs w:val="28"/>
        </w:rPr>
        <w:t>0</w:t>
      </w:r>
      <w:r w:rsidR="00DF03C8">
        <w:rPr>
          <w:rFonts w:ascii="Times New Roman" w:hAnsi="Times New Roman" w:cs="Times New Roman"/>
          <w:sz w:val="28"/>
          <w:szCs w:val="28"/>
        </w:rPr>
        <w:t>8</w:t>
      </w:r>
      <w:r w:rsidR="004E6893" w:rsidRPr="004E6893">
        <w:rPr>
          <w:rFonts w:ascii="Times New Roman" w:hAnsi="Times New Roman" w:cs="Times New Roman"/>
          <w:sz w:val="28"/>
          <w:szCs w:val="28"/>
        </w:rPr>
        <w:t xml:space="preserve"> </w:t>
      </w:r>
      <w:r w:rsidR="00EF4EAA">
        <w:rPr>
          <w:rFonts w:ascii="Times New Roman" w:hAnsi="Times New Roman" w:cs="Times New Roman"/>
          <w:sz w:val="28"/>
          <w:szCs w:val="28"/>
        </w:rPr>
        <w:t>сентября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20</w:t>
      </w:r>
      <w:r w:rsidR="00EF4EAA">
        <w:rPr>
          <w:rFonts w:ascii="Times New Roman" w:hAnsi="Times New Roman" w:cs="Times New Roman"/>
          <w:sz w:val="28"/>
          <w:szCs w:val="28"/>
        </w:rPr>
        <w:t>20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г. </w:t>
      </w:r>
      <w:r w:rsidR="00BE66B7">
        <w:rPr>
          <w:rFonts w:ascii="Times New Roman" w:hAnsi="Times New Roman" w:cs="Times New Roman"/>
          <w:sz w:val="28"/>
          <w:szCs w:val="28"/>
        </w:rPr>
        <w:t>(Решение №</w:t>
      </w:r>
      <w:r w:rsidR="00EF4EAA">
        <w:rPr>
          <w:rFonts w:ascii="Times New Roman" w:hAnsi="Times New Roman" w:cs="Times New Roman"/>
          <w:sz w:val="28"/>
          <w:szCs w:val="28"/>
        </w:rPr>
        <w:t>02-37/17</w:t>
      </w:r>
      <w:r w:rsidR="00BE66B7">
        <w:rPr>
          <w:rFonts w:ascii="Times New Roman" w:hAnsi="Times New Roman" w:cs="Times New Roman"/>
          <w:sz w:val="28"/>
          <w:szCs w:val="28"/>
        </w:rPr>
        <w:t>)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 w:rsidR="00BE66B7">
        <w:rPr>
          <w:rFonts w:ascii="Times New Roman" w:hAnsi="Times New Roman" w:cs="Times New Roman"/>
          <w:sz w:val="28"/>
          <w:szCs w:val="28"/>
        </w:rPr>
        <w:t xml:space="preserve"> крупной сделки</w:t>
      </w:r>
      <w:r w:rsidR="00BE66B7" w:rsidRPr="009855E4">
        <w:rPr>
          <w:rFonts w:ascii="Times New Roman" w:hAnsi="Times New Roman" w:cs="Times New Roman"/>
          <w:sz w:val="28"/>
          <w:szCs w:val="28"/>
        </w:rPr>
        <w:t>:</w:t>
      </w:r>
    </w:p>
    <w:p w:rsidR="00C2011A" w:rsidRPr="009855E4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000" w:firstRow="0" w:lastRow="0" w:firstColumn="0" w:lastColumn="0" w:noHBand="0" w:noVBand="0"/>
      </w:tblPr>
      <w:tblGrid>
        <w:gridCol w:w="3460"/>
        <w:gridCol w:w="5891"/>
      </w:tblGrid>
      <w:tr w:rsidR="00C2011A" w:rsidRPr="00C2011A" w:rsidTr="00EF4EAA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91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» </w:t>
            </w:r>
          </w:p>
          <w:p w:rsidR="00BE66B7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Республика Беларусь, 213453, Могилевская обл.,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г. Мстиславль, ул. Коммунарная, д. 3, пом. 1-19</w:t>
            </w:r>
          </w:p>
        </w:tc>
      </w:tr>
      <w:tr w:rsidR="00C2011A" w:rsidRPr="00C2011A" w:rsidTr="00EF4EAA">
        <w:trPr>
          <w:trHeight w:val="557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91" w:type="dxa"/>
            <w:vAlign w:val="center"/>
          </w:tcPr>
          <w:p w:rsidR="00C2011A" w:rsidRPr="00C2011A" w:rsidRDefault="00EF4EAA" w:rsidP="00DF03C8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</w:t>
            </w:r>
            <w:r w:rsidR="00DF03C8">
              <w:rPr>
                <w:rFonts w:eastAsiaTheme="minorEastAsia" w:cs="Times New Roman"/>
                <w:sz w:val="24"/>
                <w:szCs w:val="24"/>
              </w:rPr>
              <w:t>8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</w:rPr>
              <w:t>сентября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20</w:t>
            </w:r>
            <w:r>
              <w:rPr>
                <w:rFonts w:eastAsiaTheme="minorEastAsia" w:cs="Times New Roman"/>
                <w:sz w:val="24"/>
                <w:szCs w:val="24"/>
              </w:rPr>
              <w:t>20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г.</w:t>
            </w:r>
          </w:p>
        </w:tc>
      </w:tr>
      <w:tr w:rsidR="00C2011A" w:rsidRPr="00C2011A" w:rsidTr="00EF4EAA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Вид сделки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91" w:type="dxa"/>
            <w:vAlign w:val="center"/>
          </w:tcPr>
          <w:p w:rsidR="00C2011A" w:rsidRPr="00EC5914" w:rsidRDefault="00EF4EAA" w:rsidP="00EC5914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  <w:lang w:val="en-US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Договор строительного подряда</w:t>
            </w:r>
          </w:p>
        </w:tc>
      </w:tr>
      <w:tr w:rsidR="00C2011A" w:rsidRPr="00C2011A" w:rsidTr="00EF4EAA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91" w:type="dxa"/>
          </w:tcPr>
          <w:p w:rsidR="00E30797" w:rsidRDefault="00E30797" w:rsidP="00E3079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Осуществление</w:t>
            </w:r>
            <w:r w:rsidRPr="00E30797">
              <w:rPr>
                <w:color w:val="000000" w:themeColor="text1"/>
                <w:sz w:val="24"/>
                <w:szCs w:val="24"/>
              </w:rPr>
              <w:t xml:space="preserve"> строительно-монтажны</w:t>
            </w:r>
            <w:r>
              <w:rPr>
                <w:color w:val="000000" w:themeColor="text1"/>
                <w:sz w:val="24"/>
                <w:szCs w:val="24"/>
              </w:rPr>
              <w:t>х</w:t>
            </w:r>
            <w:r w:rsidRPr="00E30797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работ</w:t>
            </w:r>
          </w:p>
          <w:p w:rsidR="00EF4EAA" w:rsidRPr="00EC5914" w:rsidRDefault="00E30797" w:rsidP="00E30797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E30797">
              <w:rPr>
                <w:color w:val="000000" w:themeColor="text1"/>
                <w:sz w:val="24"/>
                <w:szCs w:val="24"/>
              </w:rPr>
              <w:t xml:space="preserve">по строительству объекта «Ветроэнергетическая установка «Асмоловичи» </w:t>
            </w:r>
            <w:r w:rsidR="00EF4EAA">
              <w:rPr>
                <w:color w:val="000000" w:themeColor="text1"/>
                <w:sz w:val="24"/>
                <w:szCs w:val="24"/>
              </w:rPr>
              <w:t xml:space="preserve">(ЗАО «РЕАГ Могилев» - Заказчик, </w:t>
            </w:r>
            <w:r w:rsidR="00EF4EAA" w:rsidRPr="00EF4EAA">
              <w:rPr>
                <w:color w:val="000000" w:themeColor="text1"/>
                <w:sz w:val="24"/>
                <w:szCs w:val="24"/>
              </w:rPr>
              <w:t>ОДО «ВЫСОКИЙ ЗАМОК»</w:t>
            </w:r>
            <w:r w:rsidR="00EF4EAA">
              <w:rPr>
                <w:color w:val="000000" w:themeColor="text1"/>
                <w:sz w:val="24"/>
                <w:szCs w:val="24"/>
              </w:rPr>
              <w:t xml:space="preserve"> - </w:t>
            </w:r>
            <w:r w:rsidR="00EF4EAA" w:rsidRPr="00EF4EAA">
              <w:rPr>
                <w:color w:val="000000" w:themeColor="text1"/>
                <w:sz w:val="24"/>
                <w:szCs w:val="24"/>
              </w:rPr>
              <w:t>Подрядчик</w:t>
            </w:r>
            <w:r w:rsidR="00EF4EAA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C2011A" w:rsidRPr="00C2011A" w:rsidTr="00EF4EAA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91" w:type="dxa"/>
          </w:tcPr>
          <w:p w:rsidR="00E30797" w:rsidRDefault="00EF4EAA" w:rsidP="00EF4EAA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 xml:space="preserve">Сумма белорусских рублей эквивалентная </w:t>
            </w:r>
          </w:p>
          <w:p w:rsidR="00C2011A" w:rsidRPr="00C2011A" w:rsidRDefault="00E30797" w:rsidP="00D1735E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E30797">
              <w:rPr>
                <w:rFonts w:cs="Times New Roman"/>
                <w:sz w:val="25"/>
                <w:szCs w:val="25"/>
              </w:rPr>
              <w:t>897</w:t>
            </w:r>
            <w:r>
              <w:rPr>
                <w:rFonts w:cs="Times New Roman"/>
                <w:sz w:val="25"/>
                <w:szCs w:val="25"/>
              </w:rPr>
              <w:t>.</w:t>
            </w:r>
            <w:r w:rsidRPr="00E30797">
              <w:rPr>
                <w:rFonts w:cs="Times New Roman"/>
                <w:sz w:val="25"/>
                <w:szCs w:val="25"/>
              </w:rPr>
              <w:t xml:space="preserve">752,11 </w:t>
            </w:r>
            <w:r w:rsidR="00EF4EAA" w:rsidRPr="00EF4EAA">
              <w:rPr>
                <w:rFonts w:cs="Times New Roman"/>
                <w:sz w:val="25"/>
                <w:szCs w:val="25"/>
              </w:rPr>
              <w:t>EUR</w:t>
            </w:r>
            <w:r w:rsidR="00EF4EAA" w:rsidRPr="005550CF">
              <w:rPr>
                <w:rFonts w:cs="Times New Roman"/>
                <w:sz w:val="25"/>
                <w:szCs w:val="25"/>
              </w:rPr>
              <w:t xml:space="preserve">, в том числе НДС 20% - сумма белорусских рублей, которая эквивалентна </w:t>
            </w:r>
            <w:r w:rsidR="00EF4EAA" w:rsidRPr="00EF4EAA">
              <w:rPr>
                <w:rFonts w:cs="Times New Roman"/>
                <w:sz w:val="25"/>
                <w:szCs w:val="25"/>
              </w:rPr>
              <w:t>149.6</w:t>
            </w:r>
            <w:r>
              <w:rPr>
                <w:rFonts w:cs="Times New Roman"/>
                <w:sz w:val="25"/>
                <w:szCs w:val="25"/>
              </w:rPr>
              <w:t>25</w:t>
            </w:r>
            <w:r w:rsidR="00EF4EAA" w:rsidRPr="00EF4EAA">
              <w:rPr>
                <w:rFonts w:cs="Times New Roman"/>
                <w:sz w:val="25"/>
                <w:szCs w:val="25"/>
              </w:rPr>
              <w:t>,</w:t>
            </w:r>
            <w:r w:rsidR="00D1735E">
              <w:rPr>
                <w:rFonts w:cs="Times New Roman"/>
                <w:sz w:val="25"/>
                <w:szCs w:val="25"/>
                <w:lang w:val="en-US"/>
              </w:rPr>
              <w:t>35</w:t>
            </w:r>
            <w:bookmarkStart w:id="0" w:name="_GoBack"/>
            <w:bookmarkEnd w:id="0"/>
            <w:r w:rsidR="00EF4EAA">
              <w:rPr>
                <w:rFonts w:cs="Times New Roman"/>
                <w:sz w:val="25"/>
                <w:szCs w:val="25"/>
              </w:rPr>
              <w:t xml:space="preserve"> </w:t>
            </w:r>
            <w:r w:rsidR="00EF4EAA" w:rsidRPr="00EF4EAA">
              <w:rPr>
                <w:rFonts w:cs="Times New Roman"/>
                <w:sz w:val="25"/>
                <w:szCs w:val="25"/>
              </w:rPr>
              <w:t>EUR</w:t>
            </w:r>
          </w:p>
        </w:tc>
      </w:tr>
      <w:tr w:rsidR="00C2011A" w:rsidRPr="00C2011A" w:rsidTr="00EF4EAA">
        <w:trPr>
          <w:trHeight w:val="67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2011A" w:rsidRPr="00C2011A" w:rsidRDefault="00C2011A" w:rsidP="00EF4EA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на 01.</w:t>
            </w:r>
            <w:r w:rsidR="00EF4EAA">
              <w:rPr>
                <w:rFonts w:eastAsiaTheme="minorEastAsia" w:cs="Times New Roman"/>
                <w:sz w:val="24"/>
                <w:szCs w:val="24"/>
              </w:rPr>
              <w:t>07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.20</w:t>
            </w:r>
            <w:r w:rsidR="00EF4EAA">
              <w:rPr>
                <w:rFonts w:eastAsiaTheme="minorEastAsia" w:cs="Times New Roman"/>
                <w:sz w:val="24"/>
                <w:szCs w:val="24"/>
              </w:rPr>
              <w:t>20</w:t>
            </w:r>
          </w:p>
        </w:tc>
        <w:tc>
          <w:tcPr>
            <w:tcW w:w="5891" w:type="dxa"/>
            <w:vAlign w:val="center"/>
          </w:tcPr>
          <w:p w:rsidR="00C2011A" w:rsidRPr="00C2011A" w:rsidRDefault="00EF4EA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EF4EAA">
              <w:rPr>
                <w:rFonts w:eastAsiaTheme="minorEastAsia" w:cs="Times New Roman"/>
                <w:sz w:val="24"/>
                <w:szCs w:val="24"/>
              </w:rPr>
              <w:t>10.087.000,00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BYN</w:t>
            </w: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</w:tc>
      </w:tr>
    </w:tbl>
    <w:p w:rsidR="00EF4EAA" w:rsidRDefault="00EF4EA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</w:p>
    <w:p w:rsidR="00861977" w:rsidRPr="00861977" w:rsidRDefault="00C2011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18"/>
          <w:szCs w:val="1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7185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F4EAA">
        <w:rPr>
          <w:rFonts w:ascii="Times New Roman" w:hAnsi="Times New Roman" w:cs="Times New Roman"/>
          <w:sz w:val="28"/>
          <w:szCs w:val="28"/>
        </w:rPr>
        <w:t xml:space="preserve"> </w:t>
      </w:r>
      <w:r w:rsidR="00F7185D">
        <w:rPr>
          <w:rFonts w:ascii="Times New Roman" w:hAnsi="Times New Roman" w:cs="Times New Roman"/>
          <w:sz w:val="28"/>
          <w:szCs w:val="28"/>
        </w:rPr>
        <w:t xml:space="preserve"> </w:t>
      </w:r>
      <w:r w:rsidR="00EF4EA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EF4EA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EF4EAA">
        <w:rPr>
          <w:rFonts w:ascii="Times New Roman" w:hAnsi="Times New Roman" w:cs="Times New Roman"/>
          <w:sz w:val="28"/>
          <w:szCs w:val="28"/>
        </w:rPr>
        <w:t>Харитон</w:t>
      </w:r>
    </w:p>
    <w:sectPr w:rsidR="00861977" w:rsidRPr="00861977" w:rsidSect="00EF4EAA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B2D"/>
    <w:rsid w:val="000468E0"/>
    <w:rsid w:val="000601D2"/>
    <w:rsid w:val="00063BAE"/>
    <w:rsid w:val="000762D0"/>
    <w:rsid w:val="000D44B7"/>
    <w:rsid w:val="001C29BB"/>
    <w:rsid w:val="00204E3E"/>
    <w:rsid w:val="0022295D"/>
    <w:rsid w:val="0022764F"/>
    <w:rsid w:val="00237EB4"/>
    <w:rsid w:val="00247DC3"/>
    <w:rsid w:val="00263307"/>
    <w:rsid w:val="00266D4E"/>
    <w:rsid w:val="002711AF"/>
    <w:rsid w:val="002A5250"/>
    <w:rsid w:val="002C7CAE"/>
    <w:rsid w:val="002D5547"/>
    <w:rsid w:val="002F2354"/>
    <w:rsid w:val="003175E7"/>
    <w:rsid w:val="00326430"/>
    <w:rsid w:val="003A1C87"/>
    <w:rsid w:val="003D49E6"/>
    <w:rsid w:val="003D4DF0"/>
    <w:rsid w:val="0040679C"/>
    <w:rsid w:val="004502FB"/>
    <w:rsid w:val="00480B2D"/>
    <w:rsid w:val="004E6893"/>
    <w:rsid w:val="00501E33"/>
    <w:rsid w:val="00560D1B"/>
    <w:rsid w:val="005734BD"/>
    <w:rsid w:val="005877D7"/>
    <w:rsid w:val="005D5749"/>
    <w:rsid w:val="00620366"/>
    <w:rsid w:val="006327FA"/>
    <w:rsid w:val="00711651"/>
    <w:rsid w:val="007E0D4B"/>
    <w:rsid w:val="007E4B67"/>
    <w:rsid w:val="00822C29"/>
    <w:rsid w:val="008339C5"/>
    <w:rsid w:val="00833F2F"/>
    <w:rsid w:val="00861977"/>
    <w:rsid w:val="0087724E"/>
    <w:rsid w:val="00895AD9"/>
    <w:rsid w:val="009530AF"/>
    <w:rsid w:val="00990C3A"/>
    <w:rsid w:val="009D0433"/>
    <w:rsid w:val="009E1A5B"/>
    <w:rsid w:val="00A95A7B"/>
    <w:rsid w:val="00AE6948"/>
    <w:rsid w:val="00B03D5B"/>
    <w:rsid w:val="00B317BA"/>
    <w:rsid w:val="00B6004B"/>
    <w:rsid w:val="00B70968"/>
    <w:rsid w:val="00B84672"/>
    <w:rsid w:val="00BA06D0"/>
    <w:rsid w:val="00BB64EB"/>
    <w:rsid w:val="00BE08EE"/>
    <w:rsid w:val="00BE66B7"/>
    <w:rsid w:val="00C01602"/>
    <w:rsid w:val="00C079B8"/>
    <w:rsid w:val="00C2011A"/>
    <w:rsid w:val="00C2381E"/>
    <w:rsid w:val="00C242F6"/>
    <w:rsid w:val="00C25F54"/>
    <w:rsid w:val="00C63F16"/>
    <w:rsid w:val="00C933C8"/>
    <w:rsid w:val="00CE371E"/>
    <w:rsid w:val="00D1735E"/>
    <w:rsid w:val="00D44036"/>
    <w:rsid w:val="00D751C4"/>
    <w:rsid w:val="00DA66D8"/>
    <w:rsid w:val="00DA77EB"/>
    <w:rsid w:val="00DB1581"/>
    <w:rsid w:val="00DC7EEE"/>
    <w:rsid w:val="00DF03C8"/>
    <w:rsid w:val="00E012D3"/>
    <w:rsid w:val="00E07F6B"/>
    <w:rsid w:val="00E30797"/>
    <w:rsid w:val="00E532BA"/>
    <w:rsid w:val="00E70FF8"/>
    <w:rsid w:val="00E91CEB"/>
    <w:rsid w:val="00EA2237"/>
    <w:rsid w:val="00EA2D41"/>
    <w:rsid w:val="00EC5914"/>
    <w:rsid w:val="00EF4DC6"/>
    <w:rsid w:val="00EF4EAA"/>
    <w:rsid w:val="00F4334E"/>
    <w:rsid w:val="00F501BB"/>
    <w:rsid w:val="00F7185D"/>
    <w:rsid w:val="00F73BC7"/>
    <w:rsid w:val="00F83146"/>
    <w:rsid w:val="00F85A7E"/>
    <w:rsid w:val="00FA6F39"/>
    <w:rsid w:val="00F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B508FCF-BBCE-4A51-B88F-8810D6C16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6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89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Липинский Андрей Олегович</cp:lastModifiedBy>
  <cp:revision>11</cp:revision>
  <cp:lastPrinted>2019-11-21T06:44:00Z</cp:lastPrinted>
  <dcterms:created xsi:type="dcterms:W3CDTF">2019-11-21T06:15:00Z</dcterms:created>
  <dcterms:modified xsi:type="dcterms:W3CDTF">2020-09-10T13:33:00Z</dcterms:modified>
</cp:coreProperties>
</file>