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130" w:rsidRPr="00073545" w:rsidRDefault="00082130" w:rsidP="0008213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73545">
        <w:rPr>
          <w:rFonts w:ascii="Times New Roman" w:hAnsi="Times New Roman" w:cs="Times New Roman"/>
          <w:sz w:val="28"/>
          <w:szCs w:val="28"/>
        </w:rPr>
        <w:t>Информация о совершении крупной сделки</w:t>
      </w:r>
    </w:p>
    <w:p w:rsidR="00082130" w:rsidRPr="00073545" w:rsidRDefault="00082130" w:rsidP="0008213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82130" w:rsidRPr="00073545" w:rsidRDefault="00082130" w:rsidP="000821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45">
        <w:rPr>
          <w:rFonts w:ascii="Times New Roman" w:hAnsi="Times New Roman" w:cs="Times New Roman"/>
          <w:sz w:val="28"/>
          <w:szCs w:val="28"/>
        </w:rPr>
        <w:t>Полное наименование акционерного общества: открытое акционерное общество «Молодечненский завод железобетонных изделий»;</w:t>
      </w:r>
    </w:p>
    <w:p w:rsidR="00082130" w:rsidRPr="00073545" w:rsidRDefault="00082130" w:rsidP="000821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45">
        <w:rPr>
          <w:rFonts w:ascii="Times New Roman" w:hAnsi="Times New Roman" w:cs="Times New Roman"/>
          <w:sz w:val="28"/>
          <w:szCs w:val="28"/>
        </w:rPr>
        <w:t>местонахождение акционерного общества: 222310, г. Молодечно, ул. Элеваторная, д. 1;</w:t>
      </w:r>
    </w:p>
    <w:p w:rsidR="00082130" w:rsidRPr="00073545" w:rsidRDefault="004B4DF9" w:rsidP="00082130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дата</w:t>
      </w:r>
      <w:r w:rsidR="00082130" w:rsidRPr="00073545">
        <w:rPr>
          <w:rStyle w:val="h-normal"/>
          <w:sz w:val="28"/>
          <w:szCs w:val="28"/>
        </w:rPr>
        <w:t xml:space="preserve"> принятия решения о совершении сделки </w:t>
      </w:r>
      <w:r w:rsidR="00FC29C2">
        <w:rPr>
          <w:rStyle w:val="h-normal"/>
          <w:sz w:val="28"/>
          <w:szCs w:val="28"/>
        </w:rPr>
        <w:t xml:space="preserve">(одобрена общим собранием) </w:t>
      </w:r>
      <w:r w:rsidR="00082130" w:rsidRPr="00073545">
        <w:rPr>
          <w:rStyle w:val="h-normal"/>
          <w:sz w:val="28"/>
          <w:szCs w:val="28"/>
        </w:rPr>
        <w:t>– 30.03.2020;</w:t>
      </w:r>
    </w:p>
    <w:p w:rsidR="00082130" w:rsidRPr="00073545" w:rsidRDefault="00082130" w:rsidP="00082130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вид сделки (каждой из взаимосвязанных сделок) –</w:t>
      </w:r>
      <w:r w:rsidR="004B4DF9" w:rsidRPr="00073545">
        <w:rPr>
          <w:rStyle w:val="h-normal"/>
          <w:sz w:val="28"/>
          <w:szCs w:val="28"/>
        </w:rPr>
        <w:t xml:space="preserve"> предоставление</w:t>
      </w:r>
      <w:r w:rsidRPr="00073545">
        <w:rPr>
          <w:rStyle w:val="h-normal"/>
          <w:sz w:val="28"/>
          <w:szCs w:val="28"/>
        </w:rPr>
        <w:t xml:space="preserve"> услуг</w:t>
      </w:r>
      <w:r w:rsidR="00073545" w:rsidRPr="00073545">
        <w:rPr>
          <w:rStyle w:val="h-normal"/>
          <w:sz w:val="28"/>
          <w:szCs w:val="28"/>
        </w:rPr>
        <w:t>;</w:t>
      </w:r>
    </w:p>
    <w:p w:rsidR="00082130" w:rsidRPr="00073545" w:rsidRDefault="00082130" w:rsidP="00082130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предмет сделки</w:t>
      </w:r>
      <w:r w:rsidR="004B4DF9" w:rsidRPr="00073545">
        <w:rPr>
          <w:rStyle w:val="h-normal"/>
          <w:sz w:val="28"/>
          <w:szCs w:val="28"/>
        </w:rPr>
        <w:t xml:space="preserve"> – услуги справочно-информационного обеспечения и услуги по обработке данных хозяйственных операций</w:t>
      </w:r>
      <w:r w:rsidRPr="00073545">
        <w:rPr>
          <w:rStyle w:val="h-normal"/>
          <w:sz w:val="28"/>
          <w:szCs w:val="28"/>
        </w:rPr>
        <w:t>;</w:t>
      </w:r>
    </w:p>
    <w:p w:rsidR="00082130" w:rsidRPr="00073545" w:rsidRDefault="004B4DF9" w:rsidP="00082130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сумма сделки (общая сумма</w:t>
      </w:r>
      <w:r w:rsidR="00082130" w:rsidRPr="00073545">
        <w:rPr>
          <w:rStyle w:val="h-normal"/>
          <w:sz w:val="28"/>
          <w:szCs w:val="28"/>
        </w:rPr>
        <w:t xml:space="preserve"> взаимосвязанных сделок)</w:t>
      </w:r>
      <w:r w:rsidRPr="00073545">
        <w:rPr>
          <w:rStyle w:val="h-normal"/>
          <w:sz w:val="28"/>
          <w:szCs w:val="28"/>
        </w:rPr>
        <w:t xml:space="preserve"> – с момента заключения договора </w:t>
      </w:r>
      <w:r w:rsidR="00073545" w:rsidRPr="00073545">
        <w:rPr>
          <w:rStyle w:val="h-normal"/>
          <w:sz w:val="28"/>
          <w:szCs w:val="28"/>
        </w:rPr>
        <w:t>2 458 862 бел. руб. 00 коп.</w:t>
      </w:r>
      <w:r w:rsidR="00082130" w:rsidRPr="00073545">
        <w:rPr>
          <w:rStyle w:val="h-normal"/>
          <w:sz w:val="28"/>
          <w:szCs w:val="28"/>
        </w:rPr>
        <w:t>;</w:t>
      </w:r>
    </w:p>
    <w:p w:rsidR="00EB566A" w:rsidRDefault="004B4DF9" w:rsidP="00241AD9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балансовая</w:t>
      </w:r>
      <w:r w:rsidR="00082130" w:rsidRPr="00073545">
        <w:rPr>
          <w:rStyle w:val="h-normal"/>
          <w:sz w:val="28"/>
          <w:szCs w:val="28"/>
        </w:rPr>
        <w:t xml:space="preserve"> стоимость активов (</w:t>
      </w:r>
      <w:r w:rsidRPr="00073545">
        <w:rPr>
          <w:rStyle w:val="h-normal"/>
          <w:sz w:val="28"/>
          <w:szCs w:val="28"/>
        </w:rPr>
        <w:t>стоимость активов), определенная</w:t>
      </w:r>
      <w:r w:rsidR="00082130" w:rsidRPr="00073545">
        <w:rPr>
          <w:rStyle w:val="h-normal"/>
          <w:sz w:val="28"/>
          <w:szCs w:val="28"/>
        </w:rPr>
        <w:t xml:space="preserve">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</w:r>
      <w:r w:rsidRPr="00073545">
        <w:rPr>
          <w:rStyle w:val="h-normal"/>
          <w:sz w:val="28"/>
          <w:szCs w:val="28"/>
        </w:rPr>
        <w:t xml:space="preserve"> - </w:t>
      </w:r>
      <w:r w:rsidR="00073545" w:rsidRPr="00073545">
        <w:rPr>
          <w:rStyle w:val="h-normal"/>
          <w:sz w:val="28"/>
          <w:szCs w:val="28"/>
        </w:rPr>
        <w:t>3 345 443 бел. руб. 96 коп.</w:t>
      </w:r>
    </w:p>
    <w:p w:rsidR="00241AD9" w:rsidRPr="00073545" w:rsidRDefault="00241AD9" w:rsidP="00241AD9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Style w:val="h-normal"/>
          <w:sz w:val="28"/>
          <w:szCs w:val="28"/>
        </w:rPr>
      </w:pPr>
    </w:p>
    <w:p w:rsidR="00073545" w:rsidRPr="00073545" w:rsidRDefault="00073545" w:rsidP="00282E87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Style w:val="h-normal"/>
          <w:sz w:val="28"/>
          <w:szCs w:val="28"/>
        </w:rPr>
      </w:pPr>
    </w:p>
    <w:p w:rsidR="00241AD9" w:rsidRDefault="00241AD9" w:rsidP="00241AD9">
      <w:pPr>
        <w:rPr>
          <w:rFonts w:ascii="Times New Roman" w:hAnsi="Times New Roman" w:cs="Times New Roman"/>
          <w:sz w:val="28"/>
          <w:szCs w:val="28"/>
        </w:rPr>
      </w:pPr>
      <w:r w:rsidRPr="00C1163C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>А.И. Дунин</w:t>
      </w:r>
    </w:p>
    <w:p w:rsidR="00241AD9" w:rsidRPr="00C1163C" w:rsidRDefault="00241AD9" w:rsidP="00241AD9">
      <w:pPr>
        <w:rPr>
          <w:rFonts w:ascii="Times New Roman" w:hAnsi="Times New Roman" w:cs="Times New Roman"/>
          <w:sz w:val="24"/>
          <w:szCs w:val="24"/>
        </w:rPr>
      </w:pPr>
      <w:r w:rsidRPr="00C1163C">
        <w:rPr>
          <w:rFonts w:ascii="Times New Roman" w:hAnsi="Times New Roman" w:cs="Times New Roman"/>
          <w:sz w:val="24"/>
          <w:szCs w:val="24"/>
        </w:rPr>
        <w:t>М.П.</w:t>
      </w:r>
    </w:p>
    <w:p w:rsidR="00BB2AD1" w:rsidRDefault="00BB2AD1"/>
    <w:sectPr w:rsidR="00BB2AD1" w:rsidSect="00073545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F2"/>
    <w:rsid w:val="00073545"/>
    <w:rsid w:val="00082130"/>
    <w:rsid w:val="001B2312"/>
    <w:rsid w:val="00241AD9"/>
    <w:rsid w:val="00282E87"/>
    <w:rsid w:val="0044053B"/>
    <w:rsid w:val="004B4DF9"/>
    <w:rsid w:val="009A1FF2"/>
    <w:rsid w:val="00BB2AD1"/>
    <w:rsid w:val="00EB566A"/>
    <w:rsid w:val="00FC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36ADC-0DA0-4AD9-8FED-BBD6425F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082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082130"/>
  </w:style>
  <w:style w:type="character" w:customStyle="1" w:styleId="colorff00ff">
    <w:name w:val="color__ff00ff"/>
    <w:basedOn w:val="a0"/>
    <w:rsid w:val="00082130"/>
  </w:style>
  <w:style w:type="character" w:customStyle="1" w:styleId="fake-non-breaking-space">
    <w:name w:val="fake-non-breaking-space"/>
    <w:basedOn w:val="a0"/>
    <w:rsid w:val="00082130"/>
  </w:style>
  <w:style w:type="character" w:customStyle="1" w:styleId="color0000ff">
    <w:name w:val="color__0000ff"/>
    <w:basedOn w:val="a0"/>
    <w:rsid w:val="00082130"/>
  </w:style>
  <w:style w:type="paragraph" w:customStyle="1" w:styleId="ConsPlusNormal">
    <w:name w:val="ConsPlusNormal"/>
    <w:rsid w:val="00082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7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751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107507488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Парохонько</dc:creator>
  <cp:keywords/>
  <dc:description/>
  <cp:lastModifiedBy>Tolochko Ekaterina</cp:lastModifiedBy>
  <cp:revision>2</cp:revision>
  <dcterms:created xsi:type="dcterms:W3CDTF">2020-04-03T08:20:00Z</dcterms:created>
  <dcterms:modified xsi:type="dcterms:W3CDTF">2020-04-03T08:20:00Z</dcterms:modified>
</cp:coreProperties>
</file>