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847" w:rsidRPr="00923D2F" w:rsidRDefault="00507847" w:rsidP="00507847">
      <w:pPr>
        <w:pStyle w:val="a3"/>
        <w:rPr>
          <w:rFonts w:ascii="Times New Roman" w:hAnsi="Times New Roman"/>
        </w:rPr>
      </w:pPr>
      <w:bookmarkStart w:id="0" w:name="f4"/>
      <w:bookmarkStart w:id="1" w:name="f1"/>
    </w:p>
    <w:bookmarkEnd w:id="1"/>
    <w:tbl>
      <w:tblPr>
        <w:tblW w:w="10080" w:type="dxa"/>
        <w:tblInd w:w="588" w:type="dxa"/>
        <w:tblLook w:val="0000" w:firstRow="0" w:lastRow="0" w:firstColumn="0" w:lastColumn="0" w:noHBand="0" w:noVBand="0"/>
      </w:tblPr>
      <w:tblGrid>
        <w:gridCol w:w="1635"/>
        <w:gridCol w:w="895"/>
        <w:gridCol w:w="1415"/>
        <w:gridCol w:w="1175"/>
        <w:gridCol w:w="782"/>
        <w:gridCol w:w="2139"/>
        <w:gridCol w:w="2039"/>
      </w:tblGrid>
      <w:tr w:rsidR="00507847" w:rsidTr="00507847">
        <w:trPr>
          <w:trHeight w:val="80"/>
        </w:trPr>
        <w:tc>
          <w:tcPr>
            <w:tcW w:w="1635" w:type="dxa"/>
            <w:tcBorders>
              <w:top w:val="nil"/>
              <w:left w:val="nil"/>
              <w:bottom w:val="nil"/>
              <w:right w:val="nil"/>
            </w:tcBorders>
            <w:shd w:val="clear" w:color="auto" w:fill="FFFFFF"/>
            <w:noWrap/>
            <w:vAlign w:val="center"/>
          </w:tcPr>
          <w:p w:rsidR="00507847" w:rsidRDefault="00507847" w:rsidP="00507847">
            <w:pPr>
              <w:rPr>
                <w:sz w:val="20"/>
                <w:szCs w:val="20"/>
              </w:rPr>
            </w:pPr>
          </w:p>
        </w:tc>
        <w:tc>
          <w:tcPr>
            <w:tcW w:w="895"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1415"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1175"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4178" w:type="dxa"/>
            <w:gridSpan w:val="2"/>
            <w:tcBorders>
              <w:top w:val="nil"/>
              <w:left w:val="nil"/>
              <w:bottom w:val="nil"/>
              <w:right w:val="nil"/>
            </w:tcBorders>
            <w:shd w:val="clear" w:color="auto" w:fill="FFFFFF"/>
            <w:noWrap/>
            <w:vAlign w:val="bottom"/>
          </w:tcPr>
          <w:p w:rsidR="00507847" w:rsidRDefault="00507847" w:rsidP="00507847">
            <w:pPr>
              <w:jc w:val="right"/>
              <w:rPr>
                <w:sz w:val="16"/>
                <w:szCs w:val="16"/>
              </w:rPr>
            </w:pPr>
            <w:r>
              <w:rPr>
                <w:sz w:val="16"/>
                <w:szCs w:val="16"/>
              </w:rPr>
              <w:t>Приложение 1</w:t>
            </w:r>
          </w:p>
        </w:tc>
      </w:tr>
      <w:tr w:rsidR="00507847" w:rsidTr="00507847">
        <w:trPr>
          <w:trHeight w:val="225"/>
        </w:trPr>
        <w:tc>
          <w:tcPr>
            <w:tcW w:w="1635"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895"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1415"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1175"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4178" w:type="dxa"/>
            <w:gridSpan w:val="2"/>
            <w:tcBorders>
              <w:top w:val="nil"/>
              <w:left w:val="nil"/>
              <w:bottom w:val="nil"/>
              <w:right w:val="nil"/>
            </w:tcBorders>
            <w:shd w:val="clear" w:color="auto" w:fill="FFFFFF"/>
          </w:tcPr>
          <w:p w:rsidR="00507847" w:rsidRDefault="00507847" w:rsidP="00507847">
            <w:pPr>
              <w:jc w:val="right"/>
              <w:rPr>
                <w:sz w:val="16"/>
                <w:szCs w:val="16"/>
              </w:rPr>
            </w:pPr>
            <w:r>
              <w:rPr>
                <w:sz w:val="16"/>
                <w:szCs w:val="16"/>
              </w:rPr>
              <w:t xml:space="preserve">к постановлению Министерства финансов </w:t>
            </w:r>
            <w:r>
              <w:rPr>
                <w:sz w:val="16"/>
                <w:szCs w:val="16"/>
              </w:rPr>
              <w:br/>
              <w:t xml:space="preserve">Республики Беларусь </w:t>
            </w:r>
          </w:p>
        </w:tc>
      </w:tr>
      <w:tr w:rsidR="00507847" w:rsidTr="00507847">
        <w:trPr>
          <w:trHeight w:val="225"/>
        </w:trPr>
        <w:tc>
          <w:tcPr>
            <w:tcW w:w="1635"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895"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1415"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1175"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4178" w:type="dxa"/>
            <w:gridSpan w:val="2"/>
            <w:tcBorders>
              <w:top w:val="nil"/>
              <w:left w:val="nil"/>
              <w:bottom w:val="nil"/>
              <w:right w:val="nil"/>
            </w:tcBorders>
            <w:shd w:val="clear" w:color="auto" w:fill="FFFFFF"/>
            <w:vAlign w:val="center"/>
          </w:tcPr>
          <w:p w:rsidR="00507847" w:rsidRPr="000D79BC" w:rsidRDefault="00507847" w:rsidP="00507847">
            <w:pPr>
              <w:jc w:val="right"/>
              <w:rPr>
                <w:sz w:val="16"/>
                <w:szCs w:val="16"/>
                <w:lang w:val="en-US"/>
              </w:rPr>
            </w:pPr>
            <w:r>
              <w:rPr>
                <w:sz w:val="16"/>
                <w:szCs w:val="16"/>
              </w:rPr>
              <w:t xml:space="preserve">    </w:t>
            </w:r>
            <w:r>
              <w:rPr>
                <w:sz w:val="16"/>
                <w:szCs w:val="16"/>
                <w:lang w:val="en-US"/>
              </w:rPr>
              <w:t>12</w:t>
            </w:r>
            <w:r>
              <w:rPr>
                <w:sz w:val="16"/>
                <w:szCs w:val="16"/>
              </w:rPr>
              <w:t>.</w:t>
            </w:r>
            <w:r>
              <w:rPr>
                <w:sz w:val="16"/>
                <w:szCs w:val="16"/>
                <w:lang w:val="en-US"/>
              </w:rPr>
              <w:t>12</w:t>
            </w:r>
            <w:r>
              <w:rPr>
                <w:sz w:val="16"/>
                <w:szCs w:val="16"/>
              </w:rPr>
              <w:t>.20</w:t>
            </w:r>
            <w:r>
              <w:rPr>
                <w:sz w:val="16"/>
                <w:szCs w:val="16"/>
                <w:lang w:val="en-US"/>
              </w:rPr>
              <w:t>16</w:t>
            </w:r>
            <w:r>
              <w:rPr>
                <w:sz w:val="16"/>
                <w:szCs w:val="16"/>
              </w:rPr>
              <w:t xml:space="preserve"> № 1</w:t>
            </w:r>
            <w:r>
              <w:rPr>
                <w:sz w:val="16"/>
                <w:szCs w:val="16"/>
                <w:lang w:val="en-US"/>
              </w:rPr>
              <w:t>04</w:t>
            </w:r>
          </w:p>
        </w:tc>
      </w:tr>
      <w:tr w:rsidR="00507847" w:rsidTr="00507847">
        <w:trPr>
          <w:trHeight w:val="255"/>
        </w:trPr>
        <w:tc>
          <w:tcPr>
            <w:tcW w:w="10080" w:type="dxa"/>
            <w:gridSpan w:val="7"/>
            <w:tcBorders>
              <w:top w:val="nil"/>
              <w:left w:val="nil"/>
              <w:bottom w:val="nil"/>
              <w:right w:val="nil"/>
            </w:tcBorders>
            <w:shd w:val="clear" w:color="auto" w:fill="FFFFFF"/>
            <w:noWrap/>
            <w:vAlign w:val="center"/>
          </w:tcPr>
          <w:p w:rsidR="00507847" w:rsidRDefault="00507847" w:rsidP="00507847">
            <w:pPr>
              <w:jc w:val="center"/>
              <w:rPr>
                <w:b/>
                <w:bCs/>
                <w:sz w:val="22"/>
                <w:szCs w:val="22"/>
              </w:rPr>
            </w:pPr>
            <w:r>
              <w:rPr>
                <w:b/>
                <w:bCs/>
                <w:sz w:val="22"/>
                <w:szCs w:val="22"/>
              </w:rPr>
              <w:t>БУХГАЛТЕРСКИЙ БАЛАНС</w:t>
            </w:r>
          </w:p>
        </w:tc>
      </w:tr>
      <w:tr w:rsidR="00507847" w:rsidTr="00507847">
        <w:trPr>
          <w:trHeight w:val="252"/>
        </w:trPr>
        <w:tc>
          <w:tcPr>
            <w:tcW w:w="1635"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895"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1415" w:type="dxa"/>
            <w:tcBorders>
              <w:top w:val="nil"/>
              <w:left w:val="nil"/>
              <w:bottom w:val="nil"/>
              <w:right w:val="nil"/>
            </w:tcBorders>
            <w:shd w:val="clear" w:color="auto" w:fill="FFFFFF"/>
            <w:noWrap/>
            <w:vAlign w:val="center"/>
          </w:tcPr>
          <w:p w:rsidR="00507847" w:rsidRPr="003D265C" w:rsidRDefault="00507847" w:rsidP="00507847">
            <w:pPr>
              <w:ind w:firstLineChars="300" w:firstLine="542"/>
              <w:jc w:val="right"/>
              <w:rPr>
                <w:b/>
                <w:sz w:val="18"/>
                <w:szCs w:val="18"/>
              </w:rPr>
            </w:pPr>
            <w:r w:rsidRPr="003D265C">
              <w:rPr>
                <w:b/>
                <w:sz w:val="18"/>
                <w:szCs w:val="18"/>
              </w:rPr>
              <w:t>на</w:t>
            </w:r>
          </w:p>
        </w:tc>
        <w:tc>
          <w:tcPr>
            <w:tcW w:w="4096" w:type="dxa"/>
            <w:gridSpan w:val="3"/>
            <w:tcBorders>
              <w:top w:val="nil"/>
              <w:left w:val="nil"/>
              <w:bottom w:val="single" w:sz="4" w:space="0" w:color="auto"/>
              <w:right w:val="nil"/>
            </w:tcBorders>
            <w:shd w:val="clear" w:color="auto" w:fill="FFFFFF"/>
            <w:noWrap/>
            <w:vAlign w:val="center"/>
          </w:tcPr>
          <w:p w:rsidR="00507847" w:rsidRPr="003D265C" w:rsidRDefault="00507847" w:rsidP="00507847">
            <w:pPr>
              <w:rPr>
                <w:b/>
                <w:sz w:val="18"/>
                <w:szCs w:val="18"/>
              </w:rPr>
            </w:pPr>
            <w:r w:rsidRPr="003D265C">
              <w:rPr>
                <w:b/>
                <w:sz w:val="18"/>
                <w:szCs w:val="18"/>
              </w:rPr>
              <w:t>3</w:t>
            </w:r>
            <w:r>
              <w:rPr>
                <w:b/>
                <w:sz w:val="18"/>
                <w:szCs w:val="18"/>
              </w:rPr>
              <w:t>1</w:t>
            </w:r>
            <w:r w:rsidRPr="003D265C">
              <w:rPr>
                <w:b/>
                <w:sz w:val="18"/>
                <w:szCs w:val="18"/>
              </w:rPr>
              <w:t xml:space="preserve"> </w:t>
            </w:r>
            <w:r>
              <w:rPr>
                <w:b/>
                <w:sz w:val="18"/>
                <w:szCs w:val="18"/>
              </w:rPr>
              <w:t>декабря</w:t>
            </w:r>
            <w:r w:rsidRPr="00816395">
              <w:rPr>
                <w:b/>
                <w:sz w:val="18"/>
                <w:szCs w:val="18"/>
              </w:rPr>
              <w:t xml:space="preserve"> </w:t>
            </w:r>
            <w:r w:rsidRPr="003D265C">
              <w:rPr>
                <w:b/>
                <w:sz w:val="18"/>
                <w:szCs w:val="18"/>
              </w:rPr>
              <w:t xml:space="preserve"> </w:t>
            </w:r>
            <w:r>
              <w:rPr>
                <w:b/>
                <w:sz w:val="18"/>
                <w:szCs w:val="18"/>
              </w:rPr>
              <w:t>2025</w:t>
            </w:r>
            <w:r w:rsidRPr="003D265C">
              <w:rPr>
                <w:b/>
                <w:sz w:val="18"/>
                <w:szCs w:val="18"/>
              </w:rPr>
              <w:t xml:space="preserve"> года</w:t>
            </w:r>
          </w:p>
        </w:tc>
        <w:tc>
          <w:tcPr>
            <w:tcW w:w="2039"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r>
      <w:tr w:rsidR="00507847" w:rsidTr="00507847">
        <w:trPr>
          <w:trHeight w:val="70"/>
        </w:trPr>
        <w:tc>
          <w:tcPr>
            <w:tcW w:w="1635" w:type="dxa"/>
            <w:tcBorders>
              <w:top w:val="nil"/>
              <w:left w:val="nil"/>
              <w:bottom w:val="nil"/>
              <w:right w:val="nil"/>
            </w:tcBorders>
            <w:shd w:val="clear" w:color="auto" w:fill="FFFFFF"/>
            <w:noWrap/>
            <w:vAlign w:val="center"/>
          </w:tcPr>
          <w:p w:rsidR="00507847" w:rsidRPr="00670171" w:rsidRDefault="00507847" w:rsidP="00507847">
            <w:pPr>
              <w:rPr>
                <w:sz w:val="16"/>
                <w:szCs w:val="16"/>
              </w:rPr>
            </w:pPr>
            <w:r w:rsidRPr="00670171">
              <w:rPr>
                <w:sz w:val="16"/>
                <w:szCs w:val="16"/>
              </w:rPr>
              <w:t> </w:t>
            </w:r>
          </w:p>
        </w:tc>
        <w:tc>
          <w:tcPr>
            <w:tcW w:w="895" w:type="dxa"/>
            <w:tcBorders>
              <w:top w:val="nil"/>
              <w:left w:val="nil"/>
              <w:bottom w:val="nil"/>
              <w:right w:val="nil"/>
            </w:tcBorders>
            <w:shd w:val="clear" w:color="auto" w:fill="FFFFFF"/>
            <w:noWrap/>
            <w:vAlign w:val="center"/>
          </w:tcPr>
          <w:p w:rsidR="00507847" w:rsidRPr="00670171" w:rsidRDefault="00507847" w:rsidP="00507847">
            <w:pPr>
              <w:rPr>
                <w:sz w:val="16"/>
                <w:szCs w:val="16"/>
              </w:rPr>
            </w:pPr>
            <w:r w:rsidRPr="00670171">
              <w:rPr>
                <w:sz w:val="16"/>
                <w:szCs w:val="16"/>
              </w:rPr>
              <w:t> </w:t>
            </w:r>
          </w:p>
        </w:tc>
        <w:tc>
          <w:tcPr>
            <w:tcW w:w="1415" w:type="dxa"/>
            <w:tcBorders>
              <w:top w:val="nil"/>
              <w:left w:val="nil"/>
              <w:bottom w:val="nil"/>
              <w:right w:val="nil"/>
            </w:tcBorders>
            <w:shd w:val="clear" w:color="auto" w:fill="FFFFFF"/>
            <w:noWrap/>
            <w:vAlign w:val="center"/>
          </w:tcPr>
          <w:p w:rsidR="00507847" w:rsidRPr="00670171" w:rsidRDefault="00507847" w:rsidP="00507847">
            <w:pPr>
              <w:rPr>
                <w:sz w:val="16"/>
                <w:szCs w:val="16"/>
              </w:rPr>
            </w:pPr>
            <w:r w:rsidRPr="00670171">
              <w:rPr>
                <w:sz w:val="16"/>
                <w:szCs w:val="16"/>
              </w:rPr>
              <w:t> </w:t>
            </w:r>
          </w:p>
        </w:tc>
        <w:tc>
          <w:tcPr>
            <w:tcW w:w="1175" w:type="dxa"/>
            <w:tcBorders>
              <w:top w:val="nil"/>
              <w:left w:val="nil"/>
              <w:bottom w:val="nil"/>
              <w:right w:val="nil"/>
            </w:tcBorders>
            <w:shd w:val="clear" w:color="auto" w:fill="FFFFFF"/>
            <w:noWrap/>
            <w:vAlign w:val="center"/>
          </w:tcPr>
          <w:p w:rsidR="00507847" w:rsidRPr="00670171" w:rsidRDefault="00507847" w:rsidP="00507847">
            <w:pPr>
              <w:rPr>
                <w:sz w:val="16"/>
                <w:szCs w:val="16"/>
              </w:rPr>
            </w:pPr>
            <w:r w:rsidRPr="00670171">
              <w:rPr>
                <w:sz w:val="16"/>
                <w:szCs w:val="16"/>
              </w:rPr>
              <w:t> </w:t>
            </w:r>
          </w:p>
        </w:tc>
        <w:tc>
          <w:tcPr>
            <w:tcW w:w="782" w:type="dxa"/>
            <w:tcBorders>
              <w:top w:val="nil"/>
              <w:left w:val="nil"/>
              <w:bottom w:val="nil"/>
              <w:right w:val="nil"/>
            </w:tcBorders>
            <w:shd w:val="clear" w:color="auto" w:fill="FFFFFF"/>
            <w:noWrap/>
            <w:vAlign w:val="center"/>
          </w:tcPr>
          <w:p w:rsidR="00507847" w:rsidRPr="00670171" w:rsidRDefault="00507847" w:rsidP="00507847">
            <w:pPr>
              <w:rPr>
                <w:sz w:val="16"/>
                <w:szCs w:val="16"/>
              </w:rPr>
            </w:pPr>
            <w:r w:rsidRPr="00670171">
              <w:rPr>
                <w:sz w:val="16"/>
                <w:szCs w:val="16"/>
              </w:rPr>
              <w:t> </w:t>
            </w:r>
          </w:p>
        </w:tc>
        <w:tc>
          <w:tcPr>
            <w:tcW w:w="2139" w:type="dxa"/>
            <w:tcBorders>
              <w:top w:val="nil"/>
              <w:left w:val="nil"/>
              <w:bottom w:val="nil"/>
              <w:right w:val="nil"/>
            </w:tcBorders>
            <w:shd w:val="clear" w:color="auto" w:fill="FFFFFF"/>
            <w:noWrap/>
            <w:vAlign w:val="center"/>
          </w:tcPr>
          <w:p w:rsidR="00507847" w:rsidRPr="00670171" w:rsidRDefault="00507847" w:rsidP="00507847">
            <w:pPr>
              <w:rPr>
                <w:sz w:val="16"/>
                <w:szCs w:val="16"/>
              </w:rPr>
            </w:pPr>
            <w:r w:rsidRPr="00670171">
              <w:rPr>
                <w:sz w:val="16"/>
                <w:szCs w:val="16"/>
              </w:rPr>
              <w:t> </w:t>
            </w:r>
          </w:p>
        </w:tc>
        <w:tc>
          <w:tcPr>
            <w:tcW w:w="2039" w:type="dxa"/>
            <w:tcBorders>
              <w:top w:val="nil"/>
              <w:left w:val="nil"/>
              <w:bottom w:val="nil"/>
              <w:right w:val="nil"/>
            </w:tcBorders>
            <w:shd w:val="clear" w:color="auto" w:fill="FFFFFF"/>
            <w:noWrap/>
            <w:vAlign w:val="center"/>
          </w:tcPr>
          <w:p w:rsidR="00507847" w:rsidRPr="00670171" w:rsidRDefault="00507847" w:rsidP="00507847">
            <w:pPr>
              <w:rPr>
                <w:sz w:val="16"/>
                <w:szCs w:val="16"/>
              </w:rPr>
            </w:pPr>
            <w:r w:rsidRPr="00670171">
              <w:rPr>
                <w:sz w:val="16"/>
                <w:szCs w:val="16"/>
              </w:rPr>
              <w:t> </w:t>
            </w:r>
          </w:p>
        </w:tc>
      </w:tr>
      <w:tr w:rsidR="00507847" w:rsidTr="00507847">
        <w:trPr>
          <w:trHeight w:val="113"/>
        </w:trPr>
        <w:tc>
          <w:tcPr>
            <w:tcW w:w="3945" w:type="dxa"/>
            <w:gridSpan w:val="3"/>
            <w:tcBorders>
              <w:top w:val="single" w:sz="4" w:space="0" w:color="auto"/>
              <w:left w:val="single" w:sz="4" w:space="0" w:color="auto"/>
              <w:bottom w:val="single" w:sz="4" w:space="0" w:color="auto"/>
              <w:right w:val="nil"/>
            </w:tcBorders>
            <w:shd w:val="clear" w:color="auto" w:fill="FFFFFF"/>
            <w:noWrap/>
            <w:vAlign w:val="bottom"/>
          </w:tcPr>
          <w:p w:rsidR="00507847" w:rsidRPr="00A325B4" w:rsidRDefault="00507847" w:rsidP="00507847">
            <w:pPr>
              <w:rPr>
                <w:sz w:val="18"/>
                <w:szCs w:val="18"/>
              </w:rPr>
            </w:pPr>
            <w:r w:rsidRPr="00A325B4">
              <w:rPr>
                <w:sz w:val="18"/>
                <w:szCs w:val="18"/>
              </w:rPr>
              <w:t>Организация</w:t>
            </w:r>
          </w:p>
        </w:tc>
        <w:tc>
          <w:tcPr>
            <w:tcW w:w="6135"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507847" w:rsidRPr="00A325B4" w:rsidRDefault="00507847" w:rsidP="00507847">
            <w:pPr>
              <w:rPr>
                <w:sz w:val="18"/>
                <w:szCs w:val="18"/>
              </w:rPr>
            </w:pPr>
            <w:bookmarkStart w:id="2" w:name="title7"/>
            <w:bookmarkEnd w:id="2"/>
            <w:r>
              <w:rPr>
                <w:sz w:val="18"/>
                <w:szCs w:val="18"/>
              </w:rPr>
              <w:t>ОА</w:t>
            </w:r>
            <w:proofErr w:type="gramStart"/>
            <w:r>
              <w:rPr>
                <w:sz w:val="18"/>
                <w:szCs w:val="18"/>
              </w:rPr>
              <w:t>О"</w:t>
            </w:r>
            <w:proofErr w:type="gramEnd"/>
            <w:r>
              <w:rPr>
                <w:sz w:val="18"/>
                <w:szCs w:val="18"/>
              </w:rPr>
              <w:t>СВЕРДЛОВСКИЙ"</w:t>
            </w:r>
            <w:r w:rsidRPr="00A325B4">
              <w:rPr>
                <w:sz w:val="18"/>
                <w:szCs w:val="18"/>
              </w:rPr>
              <w:t> </w:t>
            </w:r>
          </w:p>
        </w:tc>
      </w:tr>
      <w:tr w:rsidR="00507847" w:rsidTr="00507847">
        <w:trPr>
          <w:trHeight w:val="113"/>
        </w:trPr>
        <w:tc>
          <w:tcPr>
            <w:tcW w:w="3945" w:type="dxa"/>
            <w:gridSpan w:val="3"/>
            <w:tcBorders>
              <w:top w:val="single" w:sz="4" w:space="0" w:color="auto"/>
              <w:left w:val="single" w:sz="4" w:space="0" w:color="auto"/>
              <w:bottom w:val="single" w:sz="4" w:space="0" w:color="auto"/>
              <w:right w:val="nil"/>
            </w:tcBorders>
            <w:shd w:val="clear" w:color="auto" w:fill="FFFFFF"/>
            <w:noWrap/>
            <w:vAlign w:val="bottom"/>
          </w:tcPr>
          <w:p w:rsidR="00507847" w:rsidRPr="00A325B4" w:rsidRDefault="00507847" w:rsidP="00507847">
            <w:pPr>
              <w:rPr>
                <w:sz w:val="18"/>
                <w:szCs w:val="18"/>
              </w:rPr>
            </w:pPr>
            <w:r w:rsidRPr="00A325B4">
              <w:rPr>
                <w:sz w:val="18"/>
                <w:szCs w:val="18"/>
              </w:rPr>
              <w:t>Учетный номер плательщика</w:t>
            </w:r>
          </w:p>
        </w:tc>
        <w:tc>
          <w:tcPr>
            <w:tcW w:w="6135"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507847" w:rsidRPr="00A325B4" w:rsidRDefault="00507847" w:rsidP="00507847">
            <w:pPr>
              <w:rPr>
                <w:sz w:val="18"/>
                <w:szCs w:val="18"/>
              </w:rPr>
            </w:pPr>
            <w:r w:rsidRPr="00A325B4">
              <w:rPr>
                <w:sz w:val="18"/>
                <w:szCs w:val="18"/>
              </w:rPr>
              <w:t> </w:t>
            </w:r>
            <w:bookmarkStart w:id="3" w:name="unn1"/>
            <w:bookmarkEnd w:id="3"/>
            <w:r>
              <w:rPr>
                <w:sz w:val="18"/>
                <w:szCs w:val="18"/>
              </w:rPr>
              <w:t>400013288</w:t>
            </w:r>
          </w:p>
        </w:tc>
      </w:tr>
      <w:tr w:rsidR="00507847" w:rsidTr="00507847">
        <w:trPr>
          <w:trHeight w:val="113"/>
        </w:trPr>
        <w:tc>
          <w:tcPr>
            <w:tcW w:w="3945" w:type="dxa"/>
            <w:gridSpan w:val="3"/>
            <w:tcBorders>
              <w:top w:val="single" w:sz="4" w:space="0" w:color="auto"/>
              <w:left w:val="single" w:sz="4" w:space="0" w:color="auto"/>
              <w:bottom w:val="single" w:sz="4" w:space="0" w:color="auto"/>
              <w:right w:val="nil"/>
            </w:tcBorders>
            <w:shd w:val="clear" w:color="auto" w:fill="FFFFFF"/>
            <w:noWrap/>
            <w:vAlign w:val="bottom"/>
          </w:tcPr>
          <w:p w:rsidR="00507847" w:rsidRPr="00A325B4" w:rsidRDefault="00507847" w:rsidP="00507847">
            <w:pPr>
              <w:rPr>
                <w:sz w:val="18"/>
                <w:szCs w:val="18"/>
              </w:rPr>
            </w:pPr>
            <w:r w:rsidRPr="00A325B4">
              <w:rPr>
                <w:sz w:val="18"/>
                <w:szCs w:val="18"/>
              </w:rPr>
              <w:t>Вид экономической деятельности</w:t>
            </w:r>
          </w:p>
        </w:tc>
        <w:tc>
          <w:tcPr>
            <w:tcW w:w="6135"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507847" w:rsidRPr="00A325B4" w:rsidRDefault="00507847" w:rsidP="00507847">
            <w:pPr>
              <w:rPr>
                <w:sz w:val="18"/>
                <w:szCs w:val="18"/>
              </w:rPr>
            </w:pPr>
            <w:r w:rsidRPr="00A325B4">
              <w:rPr>
                <w:sz w:val="18"/>
                <w:szCs w:val="18"/>
              </w:rPr>
              <w:t> </w:t>
            </w:r>
          </w:p>
        </w:tc>
      </w:tr>
      <w:tr w:rsidR="00507847" w:rsidTr="00507847">
        <w:trPr>
          <w:trHeight w:val="113"/>
        </w:trPr>
        <w:tc>
          <w:tcPr>
            <w:tcW w:w="3945" w:type="dxa"/>
            <w:gridSpan w:val="3"/>
            <w:tcBorders>
              <w:top w:val="single" w:sz="4" w:space="0" w:color="auto"/>
              <w:left w:val="single" w:sz="4" w:space="0" w:color="auto"/>
              <w:bottom w:val="single" w:sz="4" w:space="0" w:color="auto"/>
              <w:right w:val="nil"/>
            </w:tcBorders>
            <w:shd w:val="clear" w:color="auto" w:fill="FFFFFF"/>
            <w:noWrap/>
            <w:vAlign w:val="bottom"/>
          </w:tcPr>
          <w:p w:rsidR="00507847" w:rsidRPr="00A325B4" w:rsidRDefault="00507847" w:rsidP="00507847">
            <w:pPr>
              <w:rPr>
                <w:sz w:val="18"/>
                <w:szCs w:val="18"/>
              </w:rPr>
            </w:pPr>
            <w:r w:rsidRPr="00A325B4">
              <w:rPr>
                <w:sz w:val="18"/>
                <w:szCs w:val="18"/>
              </w:rPr>
              <w:t>Организационно-правовая форма</w:t>
            </w:r>
          </w:p>
        </w:tc>
        <w:tc>
          <w:tcPr>
            <w:tcW w:w="6135"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507847" w:rsidRPr="00A325B4" w:rsidRDefault="00507847" w:rsidP="00507847">
            <w:pPr>
              <w:rPr>
                <w:sz w:val="18"/>
                <w:szCs w:val="18"/>
              </w:rPr>
            </w:pPr>
            <w:r w:rsidRPr="00A325B4">
              <w:rPr>
                <w:sz w:val="18"/>
                <w:szCs w:val="18"/>
              </w:rPr>
              <w:t> </w:t>
            </w:r>
          </w:p>
        </w:tc>
      </w:tr>
      <w:tr w:rsidR="00507847" w:rsidTr="00507847">
        <w:trPr>
          <w:trHeight w:val="113"/>
        </w:trPr>
        <w:tc>
          <w:tcPr>
            <w:tcW w:w="3945" w:type="dxa"/>
            <w:gridSpan w:val="3"/>
            <w:tcBorders>
              <w:top w:val="single" w:sz="4" w:space="0" w:color="auto"/>
              <w:left w:val="single" w:sz="4" w:space="0" w:color="auto"/>
              <w:bottom w:val="single" w:sz="4" w:space="0" w:color="auto"/>
              <w:right w:val="nil"/>
            </w:tcBorders>
            <w:shd w:val="clear" w:color="auto" w:fill="FFFFFF"/>
            <w:noWrap/>
            <w:vAlign w:val="bottom"/>
          </w:tcPr>
          <w:p w:rsidR="00507847" w:rsidRPr="00A325B4" w:rsidRDefault="00507847" w:rsidP="00507847">
            <w:pPr>
              <w:rPr>
                <w:sz w:val="18"/>
                <w:szCs w:val="18"/>
              </w:rPr>
            </w:pPr>
            <w:r w:rsidRPr="00A325B4">
              <w:rPr>
                <w:sz w:val="18"/>
                <w:szCs w:val="18"/>
              </w:rPr>
              <w:t>Орган управления</w:t>
            </w:r>
          </w:p>
        </w:tc>
        <w:tc>
          <w:tcPr>
            <w:tcW w:w="6135"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507847" w:rsidRPr="00A325B4" w:rsidRDefault="00507847" w:rsidP="00507847">
            <w:pPr>
              <w:rPr>
                <w:sz w:val="18"/>
                <w:szCs w:val="18"/>
              </w:rPr>
            </w:pPr>
            <w:r w:rsidRPr="00A325B4">
              <w:rPr>
                <w:sz w:val="18"/>
                <w:szCs w:val="18"/>
              </w:rPr>
              <w:t> </w:t>
            </w:r>
            <w:bookmarkStart w:id="4" w:name="joint"/>
            <w:bookmarkEnd w:id="4"/>
          </w:p>
        </w:tc>
      </w:tr>
      <w:tr w:rsidR="00507847" w:rsidTr="00507847">
        <w:trPr>
          <w:trHeight w:val="113"/>
        </w:trPr>
        <w:tc>
          <w:tcPr>
            <w:tcW w:w="3945" w:type="dxa"/>
            <w:gridSpan w:val="3"/>
            <w:tcBorders>
              <w:top w:val="single" w:sz="4" w:space="0" w:color="auto"/>
              <w:left w:val="single" w:sz="4" w:space="0" w:color="auto"/>
              <w:bottom w:val="single" w:sz="4" w:space="0" w:color="auto"/>
              <w:right w:val="nil"/>
            </w:tcBorders>
            <w:shd w:val="clear" w:color="auto" w:fill="FFFFFF"/>
            <w:noWrap/>
            <w:vAlign w:val="bottom"/>
          </w:tcPr>
          <w:p w:rsidR="00507847" w:rsidRPr="00A325B4" w:rsidRDefault="00507847" w:rsidP="00507847">
            <w:pPr>
              <w:rPr>
                <w:sz w:val="18"/>
                <w:szCs w:val="18"/>
              </w:rPr>
            </w:pPr>
            <w:r w:rsidRPr="00A325B4">
              <w:rPr>
                <w:sz w:val="18"/>
                <w:szCs w:val="18"/>
              </w:rPr>
              <w:t>Единица измерения</w:t>
            </w:r>
          </w:p>
        </w:tc>
        <w:tc>
          <w:tcPr>
            <w:tcW w:w="6135"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507847" w:rsidRPr="00A325B4" w:rsidRDefault="00507847" w:rsidP="00507847">
            <w:pPr>
              <w:rPr>
                <w:b/>
                <w:sz w:val="18"/>
                <w:szCs w:val="18"/>
              </w:rPr>
            </w:pPr>
            <w:r w:rsidRPr="00A325B4">
              <w:rPr>
                <w:sz w:val="18"/>
                <w:szCs w:val="18"/>
              </w:rPr>
              <w:t> </w:t>
            </w:r>
            <w:r w:rsidRPr="00A325B4">
              <w:rPr>
                <w:b/>
                <w:sz w:val="18"/>
                <w:szCs w:val="18"/>
              </w:rPr>
              <w:t xml:space="preserve">тыс. </w:t>
            </w:r>
            <w:proofErr w:type="spellStart"/>
            <w:r w:rsidRPr="00A325B4">
              <w:rPr>
                <w:b/>
                <w:sz w:val="18"/>
                <w:szCs w:val="18"/>
              </w:rPr>
              <w:t>руб</w:t>
            </w:r>
            <w:proofErr w:type="spellEnd"/>
            <w:r w:rsidRPr="00A325B4">
              <w:rPr>
                <w:b/>
                <w:sz w:val="18"/>
                <w:szCs w:val="18"/>
                <w:lang w:val="en-US"/>
              </w:rPr>
              <w:t>.</w:t>
            </w:r>
          </w:p>
        </w:tc>
      </w:tr>
      <w:tr w:rsidR="00507847" w:rsidTr="00507847">
        <w:trPr>
          <w:trHeight w:val="113"/>
        </w:trPr>
        <w:tc>
          <w:tcPr>
            <w:tcW w:w="3945" w:type="dxa"/>
            <w:gridSpan w:val="3"/>
            <w:tcBorders>
              <w:top w:val="single" w:sz="4" w:space="0" w:color="auto"/>
              <w:left w:val="single" w:sz="4" w:space="0" w:color="auto"/>
              <w:bottom w:val="single" w:sz="4" w:space="0" w:color="auto"/>
              <w:right w:val="nil"/>
            </w:tcBorders>
            <w:shd w:val="clear" w:color="auto" w:fill="FFFFFF"/>
            <w:noWrap/>
            <w:vAlign w:val="bottom"/>
          </w:tcPr>
          <w:p w:rsidR="00507847" w:rsidRPr="00A325B4" w:rsidRDefault="00507847" w:rsidP="00507847">
            <w:pPr>
              <w:rPr>
                <w:sz w:val="18"/>
                <w:szCs w:val="18"/>
              </w:rPr>
            </w:pPr>
            <w:r w:rsidRPr="00A325B4">
              <w:rPr>
                <w:sz w:val="18"/>
                <w:szCs w:val="18"/>
              </w:rPr>
              <w:t>Адрес</w:t>
            </w:r>
          </w:p>
        </w:tc>
        <w:tc>
          <w:tcPr>
            <w:tcW w:w="6135"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507847" w:rsidRPr="00A325B4" w:rsidRDefault="00507847" w:rsidP="00507847">
            <w:pPr>
              <w:rPr>
                <w:sz w:val="18"/>
                <w:szCs w:val="18"/>
              </w:rPr>
            </w:pPr>
            <w:bookmarkStart w:id="5" w:name="adress1"/>
            <w:bookmarkEnd w:id="5"/>
            <w:r>
              <w:rPr>
                <w:sz w:val="18"/>
                <w:szCs w:val="18"/>
              </w:rPr>
              <w:t xml:space="preserve">247245 Гомельская </w:t>
            </w:r>
            <w:proofErr w:type="spellStart"/>
            <w:r>
              <w:rPr>
                <w:sz w:val="18"/>
                <w:szCs w:val="18"/>
              </w:rPr>
              <w:t>обл.,Жлобинский</w:t>
            </w:r>
            <w:proofErr w:type="spellEnd"/>
            <w:r>
              <w:rPr>
                <w:sz w:val="18"/>
                <w:szCs w:val="18"/>
              </w:rPr>
              <w:t xml:space="preserve"> р-н </w:t>
            </w:r>
            <w:proofErr w:type="spellStart"/>
            <w:r>
              <w:rPr>
                <w:sz w:val="18"/>
                <w:szCs w:val="18"/>
              </w:rPr>
              <w:t>д</w:t>
            </w:r>
            <w:proofErr w:type="gramStart"/>
            <w:r>
              <w:rPr>
                <w:sz w:val="18"/>
                <w:szCs w:val="18"/>
              </w:rPr>
              <w:t>.К</w:t>
            </w:r>
            <w:proofErr w:type="gramEnd"/>
            <w:r>
              <w:rPr>
                <w:sz w:val="18"/>
                <w:szCs w:val="18"/>
              </w:rPr>
              <w:t>ирово</w:t>
            </w:r>
            <w:proofErr w:type="spellEnd"/>
            <w:r w:rsidRPr="00A325B4">
              <w:rPr>
                <w:sz w:val="18"/>
                <w:szCs w:val="18"/>
              </w:rPr>
              <w:t> </w:t>
            </w:r>
          </w:p>
        </w:tc>
      </w:tr>
      <w:tr w:rsidR="00507847" w:rsidTr="00507847">
        <w:trPr>
          <w:trHeight w:val="170"/>
        </w:trPr>
        <w:tc>
          <w:tcPr>
            <w:tcW w:w="1635" w:type="dxa"/>
            <w:tcBorders>
              <w:top w:val="nil"/>
              <w:left w:val="nil"/>
              <w:bottom w:val="nil"/>
              <w:right w:val="nil"/>
            </w:tcBorders>
            <w:shd w:val="clear" w:color="auto" w:fill="FFFFFF"/>
            <w:noWrap/>
            <w:vAlign w:val="center"/>
          </w:tcPr>
          <w:p w:rsidR="00507847" w:rsidRPr="00A325B4" w:rsidRDefault="00507847" w:rsidP="00507847">
            <w:pPr>
              <w:rPr>
                <w:sz w:val="18"/>
                <w:szCs w:val="18"/>
              </w:rPr>
            </w:pPr>
            <w:r w:rsidRPr="00A325B4">
              <w:rPr>
                <w:sz w:val="18"/>
                <w:szCs w:val="18"/>
              </w:rPr>
              <w:t> </w:t>
            </w:r>
          </w:p>
        </w:tc>
        <w:tc>
          <w:tcPr>
            <w:tcW w:w="895" w:type="dxa"/>
            <w:tcBorders>
              <w:top w:val="nil"/>
              <w:left w:val="nil"/>
              <w:bottom w:val="nil"/>
              <w:right w:val="nil"/>
            </w:tcBorders>
            <w:shd w:val="clear" w:color="auto" w:fill="FFFFFF"/>
            <w:noWrap/>
            <w:vAlign w:val="center"/>
          </w:tcPr>
          <w:p w:rsidR="00507847" w:rsidRPr="00A325B4" w:rsidRDefault="00507847" w:rsidP="00507847">
            <w:pPr>
              <w:rPr>
                <w:sz w:val="18"/>
                <w:szCs w:val="18"/>
              </w:rPr>
            </w:pPr>
            <w:r w:rsidRPr="00A325B4">
              <w:rPr>
                <w:sz w:val="18"/>
                <w:szCs w:val="18"/>
              </w:rPr>
              <w:t> </w:t>
            </w:r>
          </w:p>
        </w:tc>
        <w:tc>
          <w:tcPr>
            <w:tcW w:w="1415" w:type="dxa"/>
            <w:tcBorders>
              <w:top w:val="nil"/>
              <w:left w:val="nil"/>
              <w:bottom w:val="nil"/>
              <w:right w:val="nil"/>
            </w:tcBorders>
            <w:shd w:val="clear" w:color="auto" w:fill="FFFFFF"/>
            <w:noWrap/>
            <w:vAlign w:val="center"/>
          </w:tcPr>
          <w:p w:rsidR="00507847" w:rsidRPr="00A325B4" w:rsidRDefault="00507847" w:rsidP="00507847">
            <w:pPr>
              <w:rPr>
                <w:sz w:val="18"/>
                <w:szCs w:val="18"/>
              </w:rPr>
            </w:pPr>
            <w:r w:rsidRPr="00A325B4">
              <w:rPr>
                <w:sz w:val="18"/>
                <w:szCs w:val="18"/>
              </w:rPr>
              <w:t> </w:t>
            </w:r>
          </w:p>
        </w:tc>
        <w:tc>
          <w:tcPr>
            <w:tcW w:w="1175" w:type="dxa"/>
            <w:tcBorders>
              <w:top w:val="nil"/>
              <w:left w:val="nil"/>
              <w:bottom w:val="nil"/>
              <w:right w:val="nil"/>
            </w:tcBorders>
            <w:shd w:val="clear" w:color="auto" w:fill="FFFFFF"/>
            <w:noWrap/>
            <w:vAlign w:val="center"/>
          </w:tcPr>
          <w:p w:rsidR="00507847" w:rsidRPr="00A325B4" w:rsidRDefault="00507847" w:rsidP="00507847">
            <w:pPr>
              <w:rPr>
                <w:sz w:val="18"/>
                <w:szCs w:val="18"/>
              </w:rPr>
            </w:pPr>
            <w:r w:rsidRPr="00A325B4">
              <w:rPr>
                <w:sz w:val="18"/>
                <w:szCs w:val="18"/>
              </w:rPr>
              <w:t> </w:t>
            </w:r>
          </w:p>
        </w:tc>
        <w:tc>
          <w:tcPr>
            <w:tcW w:w="292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325B4" w:rsidRDefault="00507847" w:rsidP="00507847">
            <w:pPr>
              <w:ind w:firstLineChars="200" w:firstLine="360"/>
              <w:rPr>
                <w:sz w:val="18"/>
                <w:szCs w:val="18"/>
              </w:rPr>
            </w:pPr>
            <w:r w:rsidRPr="00A325B4">
              <w:rPr>
                <w:sz w:val="18"/>
                <w:szCs w:val="18"/>
              </w:rPr>
              <w:t>Дата утверждения</w:t>
            </w:r>
          </w:p>
        </w:tc>
        <w:tc>
          <w:tcPr>
            <w:tcW w:w="2039" w:type="dxa"/>
            <w:tcBorders>
              <w:top w:val="single" w:sz="4" w:space="0" w:color="auto"/>
              <w:left w:val="nil"/>
              <w:bottom w:val="single" w:sz="4" w:space="0" w:color="auto"/>
              <w:right w:val="single" w:sz="4" w:space="0" w:color="auto"/>
            </w:tcBorders>
            <w:shd w:val="clear" w:color="auto" w:fill="FFFFFF"/>
            <w:noWrap/>
            <w:vAlign w:val="center"/>
          </w:tcPr>
          <w:p w:rsidR="00507847" w:rsidRPr="00A325B4" w:rsidRDefault="00507847" w:rsidP="00507847">
            <w:pPr>
              <w:jc w:val="center"/>
              <w:rPr>
                <w:sz w:val="18"/>
                <w:szCs w:val="18"/>
              </w:rPr>
            </w:pPr>
            <w:r w:rsidRPr="00A325B4">
              <w:rPr>
                <w:sz w:val="18"/>
                <w:szCs w:val="18"/>
              </w:rPr>
              <w:t> </w:t>
            </w:r>
          </w:p>
        </w:tc>
      </w:tr>
      <w:tr w:rsidR="00507847" w:rsidTr="00507847">
        <w:trPr>
          <w:trHeight w:val="170"/>
        </w:trPr>
        <w:tc>
          <w:tcPr>
            <w:tcW w:w="1635" w:type="dxa"/>
            <w:tcBorders>
              <w:top w:val="nil"/>
              <w:left w:val="nil"/>
              <w:bottom w:val="nil"/>
              <w:right w:val="nil"/>
            </w:tcBorders>
            <w:shd w:val="clear" w:color="auto" w:fill="FFFFFF"/>
            <w:noWrap/>
            <w:vAlign w:val="center"/>
          </w:tcPr>
          <w:p w:rsidR="00507847" w:rsidRPr="00A325B4" w:rsidRDefault="00507847" w:rsidP="00507847">
            <w:pPr>
              <w:rPr>
                <w:sz w:val="18"/>
                <w:szCs w:val="18"/>
              </w:rPr>
            </w:pPr>
            <w:r w:rsidRPr="00A325B4">
              <w:rPr>
                <w:sz w:val="18"/>
                <w:szCs w:val="18"/>
              </w:rPr>
              <w:t> </w:t>
            </w:r>
          </w:p>
        </w:tc>
        <w:tc>
          <w:tcPr>
            <w:tcW w:w="895" w:type="dxa"/>
            <w:tcBorders>
              <w:top w:val="nil"/>
              <w:left w:val="nil"/>
              <w:bottom w:val="nil"/>
              <w:right w:val="nil"/>
            </w:tcBorders>
            <w:shd w:val="clear" w:color="auto" w:fill="FFFFFF"/>
            <w:noWrap/>
            <w:vAlign w:val="center"/>
          </w:tcPr>
          <w:p w:rsidR="00507847" w:rsidRPr="00A325B4" w:rsidRDefault="00507847" w:rsidP="00507847">
            <w:pPr>
              <w:rPr>
                <w:sz w:val="18"/>
                <w:szCs w:val="18"/>
              </w:rPr>
            </w:pPr>
            <w:r w:rsidRPr="00A325B4">
              <w:rPr>
                <w:sz w:val="18"/>
                <w:szCs w:val="18"/>
              </w:rPr>
              <w:t> </w:t>
            </w:r>
          </w:p>
        </w:tc>
        <w:tc>
          <w:tcPr>
            <w:tcW w:w="1415" w:type="dxa"/>
            <w:tcBorders>
              <w:top w:val="nil"/>
              <w:left w:val="nil"/>
              <w:bottom w:val="nil"/>
              <w:right w:val="nil"/>
            </w:tcBorders>
            <w:shd w:val="clear" w:color="auto" w:fill="FFFFFF"/>
            <w:noWrap/>
            <w:vAlign w:val="center"/>
          </w:tcPr>
          <w:p w:rsidR="00507847" w:rsidRPr="00A325B4" w:rsidRDefault="00507847" w:rsidP="00507847">
            <w:pPr>
              <w:rPr>
                <w:sz w:val="18"/>
                <w:szCs w:val="18"/>
              </w:rPr>
            </w:pPr>
            <w:r w:rsidRPr="00A325B4">
              <w:rPr>
                <w:sz w:val="18"/>
                <w:szCs w:val="18"/>
              </w:rPr>
              <w:t> </w:t>
            </w:r>
          </w:p>
        </w:tc>
        <w:tc>
          <w:tcPr>
            <w:tcW w:w="1175" w:type="dxa"/>
            <w:tcBorders>
              <w:top w:val="nil"/>
              <w:left w:val="nil"/>
              <w:bottom w:val="nil"/>
              <w:right w:val="nil"/>
            </w:tcBorders>
            <w:shd w:val="clear" w:color="auto" w:fill="FFFFFF"/>
            <w:noWrap/>
            <w:vAlign w:val="center"/>
          </w:tcPr>
          <w:p w:rsidR="00507847" w:rsidRPr="00A325B4" w:rsidRDefault="00507847" w:rsidP="00507847">
            <w:pPr>
              <w:rPr>
                <w:sz w:val="18"/>
                <w:szCs w:val="18"/>
              </w:rPr>
            </w:pPr>
            <w:r w:rsidRPr="00A325B4">
              <w:rPr>
                <w:sz w:val="18"/>
                <w:szCs w:val="18"/>
              </w:rPr>
              <w:t> </w:t>
            </w:r>
          </w:p>
        </w:tc>
        <w:tc>
          <w:tcPr>
            <w:tcW w:w="292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325B4" w:rsidRDefault="00507847" w:rsidP="00507847">
            <w:pPr>
              <w:ind w:firstLineChars="200" w:firstLine="360"/>
              <w:rPr>
                <w:sz w:val="18"/>
                <w:szCs w:val="18"/>
              </w:rPr>
            </w:pPr>
            <w:r w:rsidRPr="00A325B4">
              <w:rPr>
                <w:sz w:val="18"/>
                <w:szCs w:val="18"/>
              </w:rPr>
              <w:t>Дата отправки</w:t>
            </w:r>
          </w:p>
        </w:tc>
        <w:tc>
          <w:tcPr>
            <w:tcW w:w="2039" w:type="dxa"/>
            <w:tcBorders>
              <w:top w:val="nil"/>
              <w:left w:val="nil"/>
              <w:bottom w:val="single" w:sz="4" w:space="0" w:color="auto"/>
              <w:right w:val="single" w:sz="4" w:space="0" w:color="auto"/>
            </w:tcBorders>
            <w:shd w:val="clear" w:color="auto" w:fill="FFFFFF"/>
            <w:noWrap/>
            <w:vAlign w:val="center"/>
          </w:tcPr>
          <w:p w:rsidR="00507847" w:rsidRPr="00A325B4" w:rsidRDefault="00507847" w:rsidP="00507847">
            <w:pPr>
              <w:jc w:val="center"/>
              <w:rPr>
                <w:sz w:val="18"/>
                <w:szCs w:val="18"/>
              </w:rPr>
            </w:pPr>
            <w:r w:rsidRPr="00A325B4">
              <w:rPr>
                <w:sz w:val="18"/>
                <w:szCs w:val="18"/>
              </w:rPr>
              <w:t> </w:t>
            </w:r>
          </w:p>
        </w:tc>
      </w:tr>
      <w:tr w:rsidR="00507847" w:rsidTr="00507847">
        <w:trPr>
          <w:trHeight w:val="170"/>
        </w:trPr>
        <w:tc>
          <w:tcPr>
            <w:tcW w:w="1635" w:type="dxa"/>
            <w:tcBorders>
              <w:top w:val="nil"/>
              <w:left w:val="nil"/>
              <w:bottom w:val="nil"/>
              <w:right w:val="nil"/>
            </w:tcBorders>
            <w:shd w:val="clear" w:color="auto" w:fill="FFFFFF"/>
            <w:noWrap/>
            <w:vAlign w:val="center"/>
          </w:tcPr>
          <w:p w:rsidR="00507847" w:rsidRPr="00A325B4" w:rsidRDefault="00507847" w:rsidP="00507847">
            <w:pPr>
              <w:rPr>
                <w:sz w:val="18"/>
                <w:szCs w:val="18"/>
              </w:rPr>
            </w:pPr>
            <w:r w:rsidRPr="00A325B4">
              <w:rPr>
                <w:sz w:val="18"/>
                <w:szCs w:val="18"/>
              </w:rPr>
              <w:t> </w:t>
            </w:r>
          </w:p>
        </w:tc>
        <w:tc>
          <w:tcPr>
            <w:tcW w:w="895" w:type="dxa"/>
            <w:tcBorders>
              <w:top w:val="nil"/>
              <w:left w:val="nil"/>
              <w:bottom w:val="nil"/>
              <w:right w:val="nil"/>
            </w:tcBorders>
            <w:shd w:val="clear" w:color="auto" w:fill="FFFFFF"/>
            <w:noWrap/>
            <w:vAlign w:val="center"/>
          </w:tcPr>
          <w:p w:rsidR="00507847" w:rsidRPr="00A325B4" w:rsidRDefault="00507847" w:rsidP="00507847">
            <w:pPr>
              <w:rPr>
                <w:sz w:val="18"/>
                <w:szCs w:val="18"/>
              </w:rPr>
            </w:pPr>
            <w:r w:rsidRPr="00A325B4">
              <w:rPr>
                <w:sz w:val="18"/>
                <w:szCs w:val="18"/>
              </w:rPr>
              <w:t> </w:t>
            </w:r>
          </w:p>
        </w:tc>
        <w:tc>
          <w:tcPr>
            <w:tcW w:w="1415" w:type="dxa"/>
            <w:tcBorders>
              <w:top w:val="nil"/>
              <w:left w:val="nil"/>
              <w:bottom w:val="nil"/>
              <w:right w:val="nil"/>
            </w:tcBorders>
            <w:shd w:val="clear" w:color="auto" w:fill="FFFFFF"/>
            <w:noWrap/>
            <w:vAlign w:val="center"/>
          </w:tcPr>
          <w:p w:rsidR="00507847" w:rsidRPr="00A325B4" w:rsidRDefault="00507847" w:rsidP="00507847">
            <w:pPr>
              <w:rPr>
                <w:sz w:val="18"/>
                <w:szCs w:val="18"/>
              </w:rPr>
            </w:pPr>
            <w:r w:rsidRPr="00A325B4">
              <w:rPr>
                <w:sz w:val="18"/>
                <w:szCs w:val="18"/>
              </w:rPr>
              <w:t> </w:t>
            </w:r>
          </w:p>
        </w:tc>
        <w:tc>
          <w:tcPr>
            <w:tcW w:w="1175" w:type="dxa"/>
            <w:tcBorders>
              <w:top w:val="nil"/>
              <w:left w:val="nil"/>
              <w:bottom w:val="nil"/>
              <w:right w:val="nil"/>
            </w:tcBorders>
            <w:shd w:val="clear" w:color="auto" w:fill="FFFFFF"/>
            <w:noWrap/>
            <w:vAlign w:val="center"/>
          </w:tcPr>
          <w:p w:rsidR="00507847" w:rsidRPr="00A325B4" w:rsidRDefault="00507847" w:rsidP="00507847">
            <w:pPr>
              <w:rPr>
                <w:sz w:val="18"/>
                <w:szCs w:val="18"/>
              </w:rPr>
            </w:pPr>
            <w:r w:rsidRPr="00A325B4">
              <w:rPr>
                <w:sz w:val="18"/>
                <w:szCs w:val="18"/>
              </w:rPr>
              <w:t> </w:t>
            </w:r>
          </w:p>
        </w:tc>
        <w:tc>
          <w:tcPr>
            <w:tcW w:w="292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325B4" w:rsidRDefault="00507847" w:rsidP="00507847">
            <w:pPr>
              <w:ind w:firstLineChars="200" w:firstLine="360"/>
              <w:rPr>
                <w:sz w:val="18"/>
                <w:szCs w:val="18"/>
              </w:rPr>
            </w:pPr>
            <w:r w:rsidRPr="00A325B4">
              <w:rPr>
                <w:sz w:val="18"/>
                <w:szCs w:val="18"/>
              </w:rPr>
              <w:t>Дата принятия</w:t>
            </w:r>
          </w:p>
        </w:tc>
        <w:tc>
          <w:tcPr>
            <w:tcW w:w="2039" w:type="dxa"/>
            <w:tcBorders>
              <w:top w:val="nil"/>
              <w:left w:val="nil"/>
              <w:bottom w:val="single" w:sz="4" w:space="0" w:color="auto"/>
              <w:right w:val="single" w:sz="4" w:space="0" w:color="auto"/>
            </w:tcBorders>
            <w:shd w:val="clear" w:color="auto" w:fill="FFFFFF"/>
            <w:noWrap/>
            <w:vAlign w:val="center"/>
          </w:tcPr>
          <w:p w:rsidR="00507847" w:rsidRPr="00A325B4" w:rsidRDefault="00507847" w:rsidP="00507847">
            <w:pPr>
              <w:jc w:val="center"/>
              <w:rPr>
                <w:sz w:val="18"/>
                <w:szCs w:val="18"/>
              </w:rPr>
            </w:pPr>
            <w:r w:rsidRPr="00A325B4">
              <w:rPr>
                <w:sz w:val="18"/>
                <w:szCs w:val="18"/>
              </w:rPr>
              <w:t> </w:t>
            </w:r>
          </w:p>
        </w:tc>
      </w:tr>
      <w:tr w:rsidR="00507847" w:rsidTr="00507847">
        <w:trPr>
          <w:trHeight w:val="84"/>
        </w:trPr>
        <w:tc>
          <w:tcPr>
            <w:tcW w:w="1635" w:type="dxa"/>
            <w:tcBorders>
              <w:top w:val="nil"/>
              <w:left w:val="nil"/>
              <w:bottom w:val="double" w:sz="4" w:space="0" w:color="auto"/>
              <w:right w:val="nil"/>
            </w:tcBorders>
            <w:shd w:val="clear" w:color="auto" w:fill="FFFFFF"/>
            <w:noWrap/>
            <w:vAlign w:val="center"/>
          </w:tcPr>
          <w:p w:rsidR="00507847" w:rsidRPr="00670171" w:rsidRDefault="00507847" w:rsidP="00507847">
            <w:pPr>
              <w:rPr>
                <w:sz w:val="16"/>
                <w:szCs w:val="16"/>
              </w:rPr>
            </w:pPr>
            <w:r w:rsidRPr="00670171">
              <w:rPr>
                <w:sz w:val="16"/>
                <w:szCs w:val="16"/>
              </w:rPr>
              <w:t> </w:t>
            </w:r>
          </w:p>
        </w:tc>
        <w:tc>
          <w:tcPr>
            <w:tcW w:w="895" w:type="dxa"/>
            <w:tcBorders>
              <w:top w:val="nil"/>
              <w:left w:val="nil"/>
              <w:bottom w:val="double" w:sz="4" w:space="0" w:color="auto"/>
              <w:right w:val="nil"/>
            </w:tcBorders>
            <w:shd w:val="clear" w:color="auto" w:fill="FFFFFF"/>
            <w:noWrap/>
            <w:vAlign w:val="center"/>
          </w:tcPr>
          <w:p w:rsidR="00507847" w:rsidRPr="00670171" w:rsidRDefault="00507847" w:rsidP="00507847">
            <w:pPr>
              <w:rPr>
                <w:sz w:val="16"/>
                <w:szCs w:val="16"/>
              </w:rPr>
            </w:pPr>
            <w:r w:rsidRPr="00670171">
              <w:rPr>
                <w:sz w:val="16"/>
                <w:szCs w:val="16"/>
              </w:rPr>
              <w:t> </w:t>
            </w:r>
          </w:p>
        </w:tc>
        <w:tc>
          <w:tcPr>
            <w:tcW w:w="1415" w:type="dxa"/>
            <w:tcBorders>
              <w:top w:val="nil"/>
              <w:left w:val="nil"/>
              <w:bottom w:val="double" w:sz="4" w:space="0" w:color="auto"/>
              <w:right w:val="nil"/>
            </w:tcBorders>
            <w:shd w:val="clear" w:color="auto" w:fill="FFFFFF"/>
            <w:noWrap/>
            <w:vAlign w:val="center"/>
          </w:tcPr>
          <w:p w:rsidR="00507847" w:rsidRPr="00670171" w:rsidRDefault="00507847" w:rsidP="00507847">
            <w:pPr>
              <w:rPr>
                <w:sz w:val="16"/>
                <w:szCs w:val="16"/>
              </w:rPr>
            </w:pPr>
            <w:r w:rsidRPr="00670171">
              <w:rPr>
                <w:sz w:val="16"/>
                <w:szCs w:val="16"/>
              </w:rPr>
              <w:t> </w:t>
            </w:r>
          </w:p>
        </w:tc>
        <w:tc>
          <w:tcPr>
            <w:tcW w:w="1175" w:type="dxa"/>
            <w:tcBorders>
              <w:top w:val="nil"/>
              <w:left w:val="nil"/>
              <w:bottom w:val="double" w:sz="4" w:space="0" w:color="auto"/>
              <w:right w:val="nil"/>
            </w:tcBorders>
            <w:shd w:val="clear" w:color="auto" w:fill="FFFFFF"/>
            <w:vAlign w:val="center"/>
          </w:tcPr>
          <w:p w:rsidR="00507847" w:rsidRPr="00670171" w:rsidRDefault="00507847" w:rsidP="00507847">
            <w:pPr>
              <w:ind w:firstLineChars="200" w:firstLine="320"/>
              <w:rPr>
                <w:sz w:val="16"/>
                <w:szCs w:val="16"/>
              </w:rPr>
            </w:pPr>
            <w:r w:rsidRPr="00670171">
              <w:rPr>
                <w:sz w:val="16"/>
                <w:szCs w:val="16"/>
              </w:rPr>
              <w:t> </w:t>
            </w:r>
          </w:p>
        </w:tc>
        <w:tc>
          <w:tcPr>
            <w:tcW w:w="782" w:type="dxa"/>
            <w:tcBorders>
              <w:top w:val="nil"/>
              <w:left w:val="nil"/>
              <w:bottom w:val="double" w:sz="4" w:space="0" w:color="auto"/>
              <w:right w:val="nil"/>
            </w:tcBorders>
            <w:shd w:val="clear" w:color="auto" w:fill="FFFFFF"/>
            <w:noWrap/>
            <w:vAlign w:val="center"/>
          </w:tcPr>
          <w:p w:rsidR="00507847" w:rsidRPr="00670171" w:rsidRDefault="00507847" w:rsidP="00507847">
            <w:pPr>
              <w:jc w:val="center"/>
              <w:rPr>
                <w:sz w:val="16"/>
                <w:szCs w:val="16"/>
              </w:rPr>
            </w:pPr>
            <w:r w:rsidRPr="00670171">
              <w:rPr>
                <w:sz w:val="16"/>
                <w:szCs w:val="16"/>
              </w:rPr>
              <w:t> </w:t>
            </w:r>
          </w:p>
        </w:tc>
        <w:tc>
          <w:tcPr>
            <w:tcW w:w="2139" w:type="dxa"/>
            <w:tcBorders>
              <w:top w:val="nil"/>
              <w:left w:val="nil"/>
              <w:bottom w:val="double" w:sz="4" w:space="0" w:color="auto"/>
              <w:right w:val="nil"/>
            </w:tcBorders>
            <w:shd w:val="clear" w:color="auto" w:fill="FFFFFF"/>
            <w:noWrap/>
            <w:vAlign w:val="center"/>
          </w:tcPr>
          <w:p w:rsidR="00507847" w:rsidRPr="00670171" w:rsidRDefault="00507847" w:rsidP="00507847">
            <w:pPr>
              <w:rPr>
                <w:sz w:val="16"/>
                <w:szCs w:val="16"/>
              </w:rPr>
            </w:pPr>
            <w:r w:rsidRPr="00670171">
              <w:rPr>
                <w:sz w:val="16"/>
                <w:szCs w:val="16"/>
              </w:rPr>
              <w:t> </w:t>
            </w:r>
          </w:p>
        </w:tc>
        <w:tc>
          <w:tcPr>
            <w:tcW w:w="2039" w:type="dxa"/>
            <w:tcBorders>
              <w:top w:val="nil"/>
              <w:left w:val="nil"/>
              <w:bottom w:val="double" w:sz="4" w:space="0" w:color="auto"/>
              <w:right w:val="nil"/>
            </w:tcBorders>
            <w:shd w:val="clear" w:color="auto" w:fill="FFFFFF"/>
            <w:noWrap/>
            <w:vAlign w:val="center"/>
          </w:tcPr>
          <w:p w:rsidR="00507847" w:rsidRPr="00670171" w:rsidRDefault="00507847" w:rsidP="00507847">
            <w:pPr>
              <w:rPr>
                <w:sz w:val="16"/>
                <w:szCs w:val="16"/>
              </w:rPr>
            </w:pPr>
            <w:r w:rsidRPr="00670171">
              <w:rPr>
                <w:sz w:val="16"/>
                <w:szCs w:val="16"/>
              </w:rPr>
              <w:t> </w:t>
            </w:r>
          </w:p>
        </w:tc>
      </w:tr>
      <w:tr w:rsidR="00507847" w:rsidTr="00507847">
        <w:trPr>
          <w:trHeight w:val="312"/>
        </w:trPr>
        <w:tc>
          <w:tcPr>
            <w:tcW w:w="5120" w:type="dxa"/>
            <w:gridSpan w:val="4"/>
            <w:tcBorders>
              <w:top w:val="double" w:sz="4" w:space="0" w:color="auto"/>
              <w:left w:val="double" w:sz="4" w:space="0" w:color="auto"/>
              <w:bottom w:val="single" w:sz="4" w:space="0" w:color="auto"/>
              <w:right w:val="single" w:sz="4" w:space="0" w:color="auto"/>
            </w:tcBorders>
            <w:shd w:val="clear" w:color="auto" w:fill="FFFFFF"/>
            <w:noWrap/>
            <w:vAlign w:val="center"/>
          </w:tcPr>
          <w:p w:rsidR="00507847" w:rsidRPr="00670171" w:rsidRDefault="00507847" w:rsidP="00507847">
            <w:pPr>
              <w:jc w:val="center"/>
              <w:rPr>
                <w:b/>
                <w:bCs/>
                <w:sz w:val="18"/>
                <w:szCs w:val="18"/>
              </w:rPr>
            </w:pPr>
            <w:r w:rsidRPr="00670171">
              <w:rPr>
                <w:b/>
                <w:bCs/>
                <w:sz w:val="18"/>
                <w:szCs w:val="18"/>
              </w:rPr>
              <w:t>Активы</w:t>
            </w:r>
          </w:p>
        </w:tc>
        <w:tc>
          <w:tcPr>
            <w:tcW w:w="782" w:type="dxa"/>
            <w:tcBorders>
              <w:top w:val="double" w:sz="4" w:space="0" w:color="auto"/>
              <w:left w:val="nil"/>
              <w:bottom w:val="single" w:sz="4" w:space="0" w:color="auto"/>
              <w:right w:val="single" w:sz="4" w:space="0" w:color="auto"/>
            </w:tcBorders>
            <w:shd w:val="clear" w:color="auto" w:fill="FFFFFF"/>
            <w:vAlign w:val="center"/>
          </w:tcPr>
          <w:p w:rsidR="00507847" w:rsidRPr="00F8617A" w:rsidRDefault="00507847" w:rsidP="00507847">
            <w:pPr>
              <w:jc w:val="center"/>
              <w:rPr>
                <w:b/>
                <w:bCs/>
                <w:sz w:val="16"/>
                <w:szCs w:val="16"/>
              </w:rPr>
            </w:pPr>
            <w:r w:rsidRPr="00F8617A">
              <w:rPr>
                <w:b/>
                <w:bCs/>
                <w:sz w:val="16"/>
                <w:szCs w:val="16"/>
              </w:rPr>
              <w:t>Код строки</w:t>
            </w:r>
          </w:p>
        </w:tc>
        <w:tc>
          <w:tcPr>
            <w:tcW w:w="2139" w:type="dxa"/>
            <w:tcBorders>
              <w:top w:val="double" w:sz="4" w:space="0" w:color="auto"/>
              <w:left w:val="nil"/>
              <w:bottom w:val="single" w:sz="4" w:space="0" w:color="auto"/>
              <w:right w:val="single" w:sz="4" w:space="0" w:color="auto"/>
            </w:tcBorders>
            <w:shd w:val="clear" w:color="auto" w:fill="FFFFFF"/>
            <w:vAlign w:val="center"/>
          </w:tcPr>
          <w:p w:rsidR="00507847" w:rsidRPr="00743169" w:rsidRDefault="00507847" w:rsidP="00507847">
            <w:pPr>
              <w:pStyle w:val="a3"/>
              <w:widowControl w:val="0"/>
              <w:jc w:val="center"/>
              <w:rPr>
                <w:rFonts w:ascii="Times New Roman" w:hAnsi="Times New Roman"/>
                <w:b/>
                <w:sz w:val="16"/>
                <w:szCs w:val="16"/>
              </w:rPr>
            </w:pPr>
            <w:r w:rsidRPr="00F8617A">
              <w:rPr>
                <w:rFonts w:ascii="Times New Roman" w:hAnsi="Times New Roman"/>
                <w:b/>
                <w:sz w:val="16"/>
                <w:szCs w:val="16"/>
              </w:rPr>
              <w:t xml:space="preserve">На </w:t>
            </w:r>
            <w:r>
              <w:rPr>
                <w:rFonts w:ascii="Times New Roman" w:hAnsi="Times New Roman"/>
                <w:b/>
                <w:sz w:val="16"/>
                <w:szCs w:val="16"/>
              </w:rPr>
              <w:t>31 декабря 2025 года</w:t>
            </w:r>
          </w:p>
        </w:tc>
        <w:tc>
          <w:tcPr>
            <w:tcW w:w="2039" w:type="dxa"/>
            <w:tcBorders>
              <w:top w:val="double" w:sz="4" w:space="0" w:color="auto"/>
              <w:left w:val="nil"/>
              <w:bottom w:val="single" w:sz="4" w:space="0" w:color="auto"/>
              <w:right w:val="double" w:sz="4" w:space="0" w:color="auto"/>
            </w:tcBorders>
            <w:shd w:val="clear" w:color="auto" w:fill="FFFFFF"/>
            <w:vAlign w:val="center"/>
          </w:tcPr>
          <w:p w:rsidR="00507847" w:rsidRPr="00743169" w:rsidRDefault="00507847" w:rsidP="00507847">
            <w:pPr>
              <w:pStyle w:val="a3"/>
              <w:widowControl w:val="0"/>
              <w:jc w:val="center"/>
              <w:rPr>
                <w:rFonts w:ascii="Times New Roman" w:hAnsi="Times New Roman"/>
                <w:b/>
                <w:sz w:val="16"/>
                <w:szCs w:val="16"/>
              </w:rPr>
            </w:pPr>
            <w:r w:rsidRPr="00F8617A">
              <w:rPr>
                <w:rFonts w:ascii="Times New Roman" w:hAnsi="Times New Roman"/>
                <w:b/>
                <w:sz w:val="16"/>
                <w:szCs w:val="16"/>
              </w:rPr>
              <w:t xml:space="preserve">На </w:t>
            </w:r>
            <w:r>
              <w:rPr>
                <w:rFonts w:ascii="Times New Roman" w:hAnsi="Times New Roman"/>
                <w:b/>
                <w:sz w:val="16"/>
                <w:szCs w:val="16"/>
              </w:rPr>
              <w:t xml:space="preserve">31 декабря </w:t>
            </w:r>
            <w:r w:rsidRPr="00EE6DD2">
              <w:rPr>
                <w:rFonts w:ascii="Times New Roman" w:hAnsi="Times New Roman"/>
                <w:b/>
                <w:sz w:val="16"/>
                <w:szCs w:val="16"/>
              </w:rPr>
              <w:t>20</w:t>
            </w:r>
            <w:r>
              <w:rPr>
                <w:rFonts w:ascii="Times New Roman" w:hAnsi="Times New Roman"/>
                <w:b/>
                <w:sz w:val="16"/>
                <w:szCs w:val="16"/>
              </w:rPr>
              <w:t>24 года</w:t>
            </w:r>
          </w:p>
        </w:tc>
      </w:tr>
      <w:tr w:rsidR="00507847" w:rsidTr="00507847">
        <w:trPr>
          <w:trHeight w:val="225"/>
        </w:trPr>
        <w:tc>
          <w:tcPr>
            <w:tcW w:w="5120" w:type="dxa"/>
            <w:gridSpan w:val="4"/>
            <w:tcBorders>
              <w:top w:val="single" w:sz="4" w:space="0" w:color="auto"/>
              <w:left w:val="double" w:sz="4" w:space="0" w:color="auto"/>
              <w:bottom w:val="double" w:sz="4" w:space="0" w:color="auto"/>
              <w:right w:val="single" w:sz="4" w:space="0" w:color="000000"/>
            </w:tcBorders>
            <w:shd w:val="clear" w:color="auto" w:fill="FFFFFF"/>
            <w:vAlign w:val="center"/>
          </w:tcPr>
          <w:p w:rsidR="00507847" w:rsidRPr="00670171" w:rsidRDefault="00507847" w:rsidP="00507847">
            <w:pPr>
              <w:jc w:val="center"/>
              <w:rPr>
                <w:b/>
                <w:bCs/>
                <w:sz w:val="16"/>
                <w:szCs w:val="16"/>
              </w:rPr>
            </w:pPr>
            <w:r w:rsidRPr="00670171">
              <w:rPr>
                <w:b/>
                <w:bCs/>
                <w:sz w:val="16"/>
                <w:szCs w:val="16"/>
              </w:rPr>
              <w:t>1</w:t>
            </w:r>
          </w:p>
        </w:tc>
        <w:tc>
          <w:tcPr>
            <w:tcW w:w="782" w:type="dxa"/>
            <w:tcBorders>
              <w:top w:val="single" w:sz="4" w:space="0" w:color="auto"/>
              <w:left w:val="nil"/>
              <w:bottom w:val="double" w:sz="4" w:space="0" w:color="auto"/>
              <w:right w:val="single" w:sz="4" w:space="0" w:color="auto"/>
            </w:tcBorders>
            <w:shd w:val="clear" w:color="auto" w:fill="FFFFFF"/>
            <w:noWrap/>
            <w:vAlign w:val="center"/>
          </w:tcPr>
          <w:p w:rsidR="00507847" w:rsidRPr="00670171" w:rsidRDefault="00507847" w:rsidP="00507847">
            <w:pPr>
              <w:jc w:val="center"/>
              <w:rPr>
                <w:b/>
                <w:bCs/>
                <w:sz w:val="16"/>
                <w:szCs w:val="16"/>
              </w:rPr>
            </w:pPr>
            <w:r w:rsidRPr="00670171">
              <w:rPr>
                <w:b/>
                <w:bCs/>
                <w:sz w:val="16"/>
                <w:szCs w:val="16"/>
              </w:rPr>
              <w:t>2</w:t>
            </w:r>
          </w:p>
        </w:tc>
        <w:tc>
          <w:tcPr>
            <w:tcW w:w="2139" w:type="dxa"/>
            <w:tcBorders>
              <w:top w:val="single" w:sz="4" w:space="0" w:color="auto"/>
              <w:left w:val="nil"/>
              <w:bottom w:val="double" w:sz="4" w:space="0" w:color="auto"/>
              <w:right w:val="single" w:sz="4" w:space="0" w:color="auto"/>
            </w:tcBorders>
            <w:shd w:val="clear" w:color="auto" w:fill="FFFFFF"/>
            <w:noWrap/>
            <w:vAlign w:val="center"/>
          </w:tcPr>
          <w:p w:rsidR="00507847" w:rsidRPr="00670171" w:rsidRDefault="00507847" w:rsidP="00507847">
            <w:pPr>
              <w:jc w:val="center"/>
              <w:rPr>
                <w:b/>
                <w:bCs/>
                <w:sz w:val="16"/>
                <w:szCs w:val="16"/>
              </w:rPr>
            </w:pPr>
            <w:r w:rsidRPr="00670171">
              <w:rPr>
                <w:b/>
                <w:bCs/>
                <w:sz w:val="16"/>
                <w:szCs w:val="16"/>
              </w:rPr>
              <w:t>3</w:t>
            </w:r>
          </w:p>
        </w:tc>
        <w:tc>
          <w:tcPr>
            <w:tcW w:w="2039" w:type="dxa"/>
            <w:tcBorders>
              <w:top w:val="single" w:sz="4" w:space="0" w:color="auto"/>
              <w:left w:val="nil"/>
              <w:bottom w:val="double" w:sz="4" w:space="0" w:color="auto"/>
              <w:right w:val="double" w:sz="4" w:space="0" w:color="auto"/>
            </w:tcBorders>
            <w:shd w:val="clear" w:color="auto" w:fill="FFFFFF"/>
            <w:noWrap/>
            <w:vAlign w:val="center"/>
          </w:tcPr>
          <w:p w:rsidR="00507847" w:rsidRPr="00670171" w:rsidRDefault="00507847" w:rsidP="00507847">
            <w:pPr>
              <w:jc w:val="center"/>
              <w:rPr>
                <w:b/>
                <w:bCs/>
                <w:sz w:val="16"/>
                <w:szCs w:val="16"/>
              </w:rPr>
            </w:pPr>
            <w:r w:rsidRPr="00670171">
              <w:rPr>
                <w:b/>
                <w:bCs/>
                <w:sz w:val="16"/>
                <w:szCs w:val="16"/>
              </w:rPr>
              <w:t>4</w:t>
            </w:r>
          </w:p>
        </w:tc>
      </w:tr>
      <w:tr w:rsidR="00507847" w:rsidTr="00507847">
        <w:trPr>
          <w:trHeight w:val="300"/>
        </w:trPr>
        <w:tc>
          <w:tcPr>
            <w:tcW w:w="5120" w:type="dxa"/>
            <w:gridSpan w:val="4"/>
            <w:tcBorders>
              <w:top w:val="double" w:sz="4" w:space="0" w:color="auto"/>
              <w:left w:val="single" w:sz="4" w:space="0" w:color="auto"/>
              <w:bottom w:val="single" w:sz="4" w:space="0" w:color="auto"/>
              <w:right w:val="single" w:sz="4" w:space="0" w:color="000000"/>
            </w:tcBorders>
            <w:shd w:val="clear" w:color="auto" w:fill="FFFFFF"/>
            <w:vAlign w:val="center"/>
          </w:tcPr>
          <w:p w:rsidR="00507847" w:rsidRDefault="00507847" w:rsidP="00507847">
            <w:pPr>
              <w:rPr>
                <w:b/>
                <w:bCs/>
                <w:sz w:val="20"/>
                <w:szCs w:val="20"/>
              </w:rPr>
            </w:pPr>
            <w:r>
              <w:rPr>
                <w:b/>
                <w:bCs/>
                <w:sz w:val="20"/>
                <w:szCs w:val="20"/>
              </w:rPr>
              <w:t xml:space="preserve">I. ДОЛГОСРОЧНЫЕ АКТИВЫ </w:t>
            </w:r>
          </w:p>
        </w:tc>
        <w:tc>
          <w:tcPr>
            <w:tcW w:w="782" w:type="dxa"/>
            <w:tcBorders>
              <w:top w:val="double" w:sz="4" w:space="0" w:color="auto"/>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 </w:t>
            </w:r>
          </w:p>
        </w:tc>
        <w:tc>
          <w:tcPr>
            <w:tcW w:w="2139" w:type="dxa"/>
            <w:tcBorders>
              <w:top w:val="double" w:sz="4" w:space="0" w:color="auto"/>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 </w:t>
            </w:r>
          </w:p>
        </w:tc>
        <w:tc>
          <w:tcPr>
            <w:tcW w:w="2039" w:type="dxa"/>
            <w:tcBorders>
              <w:top w:val="double" w:sz="4" w:space="0" w:color="auto"/>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 </w:t>
            </w:r>
          </w:p>
        </w:tc>
      </w:tr>
      <w:tr w:rsidR="00507847" w:rsidTr="00507847">
        <w:trPr>
          <w:trHeight w:val="300"/>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Default="00507847" w:rsidP="00507847">
            <w:pPr>
              <w:rPr>
                <w:sz w:val="20"/>
                <w:szCs w:val="20"/>
              </w:rPr>
            </w:pPr>
            <w:r>
              <w:rPr>
                <w:sz w:val="20"/>
                <w:szCs w:val="20"/>
              </w:rPr>
              <w:t>Основные средства</w:t>
            </w:r>
          </w:p>
        </w:tc>
        <w:tc>
          <w:tcPr>
            <w:tcW w:w="78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110</w:t>
            </w:r>
          </w:p>
        </w:tc>
        <w:tc>
          <w:tcPr>
            <w:tcW w:w="2139"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6" w:name="f1r110"/>
            <w:bookmarkEnd w:id="6"/>
            <w:r>
              <w:rPr>
                <w:b/>
                <w:sz w:val="20"/>
                <w:szCs w:val="20"/>
              </w:rPr>
              <w:t>15 719</w:t>
            </w:r>
          </w:p>
        </w:tc>
        <w:tc>
          <w:tcPr>
            <w:tcW w:w="2039"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r>
              <w:rPr>
                <w:b/>
                <w:sz w:val="20"/>
                <w:szCs w:val="20"/>
              </w:rPr>
              <w:t>14 813</w:t>
            </w:r>
          </w:p>
        </w:tc>
      </w:tr>
      <w:tr w:rsidR="00507847" w:rsidTr="00507847">
        <w:trPr>
          <w:trHeight w:val="300"/>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Default="00507847" w:rsidP="00507847">
            <w:pPr>
              <w:rPr>
                <w:sz w:val="20"/>
                <w:szCs w:val="20"/>
              </w:rPr>
            </w:pPr>
            <w:r>
              <w:rPr>
                <w:sz w:val="20"/>
                <w:szCs w:val="20"/>
              </w:rPr>
              <w:t>Нематериальные активы</w:t>
            </w:r>
          </w:p>
        </w:tc>
        <w:tc>
          <w:tcPr>
            <w:tcW w:w="78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120</w:t>
            </w:r>
          </w:p>
        </w:tc>
        <w:tc>
          <w:tcPr>
            <w:tcW w:w="2139"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7" w:name="f1r120"/>
            <w:bookmarkEnd w:id="7"/>
          </w:p>
        </w:tc>
        <w:tc>
          <w:tcPr>
            <w:tcW w:w="2039"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p>
        </w:tc>
      </w:tr>
      <w:tr w:rsidR="00507847" w:rsidTr="00507847">
        <w:trPr>
          <w:trHeight w:val="300"/>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Default="00507847" w:rsidP="00507847">
            <w:pPr>
              <w:rPr>
                <w:sz w:val="20"/>
                <w:szCs w:val="20"/>
              </w:rPr>
            </w:pPr>
            <w:r>
              <w:rPr>
                <w:sz w:val="20"/>
                <w:szCs w:val="20"/>
              </w:rPr>
              <w:t xml:space="preserve">Доходные вложения в материальные активы </w:t>
            </w:r>
          </w:p>
        </w:tc>
        <w:tc>
          <w:tcPr>
            <w:tcW w:w="782" w:type="dxa"/>
            <w:tcBorders>
              <w:top w:val="nil"/>
              <w:left w:val="nil"/>
              <w:bottom w:val="nil"/>
              <w:right w:val="single" w:sz="4" w:space="0" w:color="auto"/>
            </w:tcBorders>
            <w:shd w:val="clear" w:color="auto" w:fill="FFFFFF"/>
            <w:noWrap/>
            <w:vAlign w:val="center"/>
          </w:tcPr>
          <w:p w:rsidR="00507847" w:rsidRDefault="00507847" w:rsidP="00507847">
            <w:pPr>
              <w:jc w:val="center"/>
              <w:rPr>
                <w:sz w:val="20"/>
                <w:szCs w:val="20"/>
              </w:rPr>
            </w:pPr>
            <w:r>
              <w:rPr>
                <w:sz w:val="20"/>
                <w:szCs w:val="20"/>
              </w:rPr>
              <w:t>130</w:t>
            </w:r>
          </w:p>
        </w:tc>
        <w:tc>
          <w:tcPr>
            <w:tcW w:w="2139" w:type="dxa"/>
            <w:tcBorders>
              <w:top w:val="nil"/>
              <w:left w:val="nil"/>
              <w:bottom w:val="nil"/>
              <w:right w:val="single" w:sz="4" w:space="0" w:color="auto"/>
            </w:tcBorders>
            <w:shd w:val="clear" w:color="auto" w:fill="FFFFFF"/>
            <w:noWrap/>
            <w:vAlign w:val="center"/>
          </w:tcPr>
          <w:p w:rsidR="00507847" w:rsidRPr="003C732E" w:rsidRDefault="00507847" w:rsidP="00507847">
            <w:pPr>
              <w:jc w:val="center"/>
              <w:rPr>
                <w:b/>
                <w:sz w:val="20"/>
                <w:szCs w:val="20"/>
              </w:rPr>
            </w:pPr>
            <w:bookmarkStart w:id="8" w:name="f1r130"/>
            <w:bookmarkEnd w:id="8"/>
          </w:p>
        </w:tc>
        <w:tc>
          <w:tcPr>
            <w:tcW w:w="2039" w:type="dxa"/>
            <w:tcBorders>
              <w:top w:val="nil"/>
              <w:left w:val="nil"/>
              <w:bottom w:val="nil"/>
              <w:right w:val="single" w:sz="4" w:space="0" w:color="auto"/>
            </w:tcBorders>
            <w:shd w:val="clear" w:color="auto" w:fill="FFFFFF"/>
            <w:noWrap/>
            <w:vAlign w:val="center"/>
          </w:tcPr>
          <w:p w:rsidR="00507847" w:rsidRPr="003C732E" w:rsidRDefault="00507847" w:rsidP="00507847">
            <w:pPr>
              <w:jc w:val="center"/>
              <w:rPr>
                <w:b/>
                <w:sz w:val="20"/>
                <w:szCs w:val="20"/>
              </w:rPr>
            </w:pPr>
          </w:p>
        </w:tc>
      </w:tr>
      <w:tr w:rsidR="00507847" w:rsidTr="00507847">
        <w:trPr>
          <w:trHeight w:val="255"/>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sz w:val="20"/>
                <w:szCs w:val="20"/>
              </w:rPr>
            </w:pPr>
            <w:r>
              <w:rPr>
                <w:sz w:val="20"/>
                <w:szCs w:val="20"/>
              </w:rPr>
              <w:t>В том числе:</w:t>
            </w:r>
          </w:p>
        </w:tc>
        <w:tc>
          <w:tcPr>
            <w:tcW w:w="782" w:type="dxa"/>
            <w:tcBorders>
              <w:top w:val="single" w:sz="4" w:space="0" w:color="auto"/>
              <w:left w:val="nil"/>
              <w:bottom w:val="nil"/>
              <w:right w:val="single" w:sz="4" w:space="0" w:color="auto"/>
            </w:tcBorders>
            <w:shd w:val="clear" w:color="auto" w:fill="FFFFFF"/>
            <w:noWrap/>
            <w:vAlign w:val="center"/>
          </w:tcPr>
          <w:p w:rsidR="00507847" w:rsidRDefault="00507847" w:rsidP="00507847">
            <w:pPr>
              <w:jc w:val="center"/>
              <w:rPr>
                <w:sz w:val="20"/>
                <w:szCs w:val="20"/>
              </w:rPr>
            </w:pPr>
            <w:r>
              <w:rPr>
                <w:sz w:val="20"/>
                <w:szCs w:val="20"/>
              </w:rPr>
              <w:t> </w:t>
            </w:r>
          </w:p>
        </w:tc>
        <w:tc>
          <w:tcPr>
            <w:tcW w:w="2139" w:type="dxa"/>
            <w:tcBorders>
              <w:top w:val="single" w:sz="4" w:space="0" w:color="auto"/>
              <w:left w:val="nil"/>
              <w:bottom w:val="nil"/>
              <w:right w:val="single" w:sz="4" w:space="0" w:color="auto"/>
            </w:tcBorders>
            <w:shd w:val="clear" w:color="auto" w:fill="FFFFFF"/>
            <w:noWrap/>
            <w:vAlign w:val="center"/>
          </w:tcPr>
          <w:p w:rsidR="00507847" w:rsidRPr="003C732E" w:rsidRDefault="00507847" w:rsidP="00507847">
            <w:pPr>
              <w:jc w:val="center"/>
              <w:rPr>
                <w:b/>
                <w:sz w:val="20"/>
                <w:szCs w:val="20"/>
              </w:rPr>
            </w:pPr>
          </w:p>
        </w:tc>
        <w:tc>
          <w:tcPr>
            <w:tcW w:w="2039" w:type="dxa"/>
            <w:tcBorders>
              <w:top w:val="single" w:sz="4" w:space="0" w:color="auto"/>
              <w:left w:val="nil"/>
              <w:bottom w:val="nil"/>
              <w:right w:val="single" w:sz="4" w:space="0" w:color="auto"/>
            </w:tcBorders>
            <w:shd w:val="clear" w:color="auto" w:fill="FFFFFF"/>
            <w:noWrap/>
            <w:vAlign w:val="center"/>
          </w:tcPr>
          <w:p w:rsidR="00507847" w:rsidRPr="003C732E" w:rsidRDefault="00507847" w:rsidP="00507847">
            <w:pPr>
              <w:jc w:val="center"/>
              <w:rPr>
                <w:b/>
                <w:sz w:val="20"/>
                <w:szCs w:val="20"/>
              </w:rPr>
            </w:pPr>
          </w:p>
        </w:tc>
      </w:tr>
      <w:tr w:rsidR="00507847" w:rsidTr="00507847">
        <w:trPr>
          <w:trHeight w:val="255"/>
        </w:trPr>
        <w:tc>
          <w:tcPr>
            <w:tcW w:w="5120" w:type="dxa"/>
            <w:gridSpan w:val="4"/>
            <w:tcBorders>
              <w:top w:val="nil"/>
              <w:left w:val="single" w:sz="4" w:space="0" w:color="auto"/>
              <w:bottom w:val="single" w:sz="4" w:space="0" w:color="auto"/>
              <w:right w:val="single" w:sz="4" w:space="0" w:color="000000"/>
            </w:tcBorders>
            <w:shd w:val="clear" w:color="auto" w:fill="FFFFFF"/>
            <w:vAlign w:val="center"/>
          </w:tcPr>
          <w:p w:rsidR="00507847" w:rsidRDefault="00507847" w:rsidP="00507847">
            <w:pPr>
              <w:ind w:firstLineChars="200" w:firstLine="400"/>
              <w:rPr>
                <w:sz w:val="20"/>
                <w:szCs w:val="20"/>
              </w:rPr>
            </w:pPr>
            <w:r>
              <w:rPr>
                <w:sz w:val="20"/>
                <w:szCs w:val="20"/>
              </w:rPr>
              <w:t>инвестиционная недвижимость</w:t>
            </w:r>
          </w:p>
        </w:tc>
        <w:tc>
          <w:tcPr>
            <w:tcW w:w="78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131</w:t>
            </w:r>
          </w:p>
        </w:tc>
        <w:tc>
          <w:tcPr>
            <w:tcW w:w="2139"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9" w:name="f1r131"/>
            <w:bookmarkEnd w:id="9"/>
          </w:p>
        </w:tc>
        <w:tc>
          <w:tcPr>
            <w:tcW w:w="2039"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p>
        </w:tc>
      </w:tr>
      <w:tr w:rsidR="00507847" w:rsidTr="00507847">
        <w:trPr>
          <w:trHeight w:val="300"/>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Default="00507847" w:rsidP="00507847">
            <w:pPr>
              <w:ind w:firstLineChars="200" w:firstLine="400"/>
              <w:rPr>
                <w:sz w:val="20"/>
                <w:szCs w:val="20"/>
              </w:rPr>
            </w:pPr>
            <w:r>
              <w:rPr>
                <w:sz w:val="20"/>
                <w:szCs w:val="20"/>
              </w:rPr>
              <w:t>предметы финансовой аренды (лизинга)</w:t>
            </w:r>
          </w:p>
        </w:tc>
        <w:tc>
          <w:tcPr>
            <w:tcW w:w="78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132</w:t>
            </w:r>
          </w:p>
        </w:tc>
        <w:tc>
          <w:tcPr>
            <w:tcW w:w="2139"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10" w:name="f1r132"/>
            <w:bookmarkEnd w:id="10"/>
          </w:p>
        </w:tc>
        <w:tc>
          <w:tcPr>
            <w:tcW w:w="2039"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p>
        </w:tc>
      </w:tr>
      <w:tr w:rsidR="00507847" w:rsidTr="00507847">
        <w:trPr>
          <w:trHeight w:val="281"/>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Default="00507847" w:rsidP="00507847">
            <w:pPr>
              <w:ind w:firstLineChars="200" w:firstLine="400"/>
              <w:rPr>
                <w:sz w:val="20"/>
                <w:szCs w:val="20"/>
              </w:rPr>
            </w:pPr>
            <w:r>
              <w:rPr>
                <w:sz w:val="20"/>
                <w:szCs w:val="20"/>
              </w:rPr>
              <w:t>прочие доходные вложения в материальные активы</w:t>
            </w:r>
          </w:p>
        </w:tc>
        <w:tc>
          <w:tcPr>
            <w:tcW w:w="78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133</w:t>
            </w:r>
          </w:p>
        </w:tc>
        <w:tc>
          <w:tcPr>
            <w:tcW w:w="2139"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11" w:name="f1r133"/>
            <w:bookmarkEnd w:id="11"/>
          </w:p>
        </w:tc>
        <w:tc>
          <w:tcPr>
            <w:tcW w:w="2039"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p>
        </w:tc>
      </w:tr>
      <w:tr w:rsidR="00507847" w:rsidTr="00507847">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sz w:val="20"/>
                <w:szCs w:val="20"/>
              </w:rPr>
            </w:pPr>
            <w:r>
              <w:rPr>
                <w:sz w:val="20"/>
                <w:szCs w:val="20"/>
              </w:rPr>
              <w:t>Вложения в долгосрочные активы</w:t>
            </w:r>
          </w:p>
        </w:tc>
        <w:tc>
          <w:tcPr>
            <w:tcW w:w="78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140</w:t>
            </w:r>
          </w:p>
        </w:tc>
        <w:tc>
          <w:tcPr>
            <w:tcW w:w="2139"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12" w:name="f1r140"/>
            <w:bookmarkEnd w:id="12"/>
            <w:r>
              <w:rPr>
                <w:b/>
                <w:sz w:val="20"/>
                <w:szCs w:val="20"/>
              </w:rPr>
              <w:t>20</w:t>
            </w:r>
          </w:p>
        </w:tc>
        <w:tc>
          <w:tcPr>
            <w:tcW w:w="2039"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p>
        </w:tc>
      </w:tr>
      <w:tr w:rsidR="00507847" w:rsidTr="00507847">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sz w:val="20"/>
                <w:szCs w:val="20"/>
              </w:rPr>
            </w:pPr>
            <w:r>
              <w:rPr>
                <w:sz w:val="20"/>
                <w:szCs w:val="20"/>
              </w:rPr>
              <w:t>Долгосрочные финансовые вложения</w:t>
            </w:r>
          </w:p>
        </w:tc>
        <w:tc>
          <w:tcPr>
            <w:tcW w:w="78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150</w:t>
            </w:r>
          </w:p>
        </w:tc>
        <w:tc>
          <w:tcPr>
            <w:tcW w:w="2139"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13" w:name="f1r150"/>
            <w:bookmarkEnd w:id="13"/>
            <w:r>
              <w:rPr>
                <w:b/>
                <w:sz w:val="20"/>
                <w:szCs w:val="20"/>
              </w:rPr>
              <w:t>4</w:t>
            </w:r>
          </w:p>
        </w:tc>
        <w:tc>
          <w:tcPr>
            <w:tcW w:w="2039"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r>
              <w:rPr>
                <w:b/>
                <w:sz w:val="20"/>
                <w:szCs w:val="20"/>
              </w:rPr>
              <w:t>4</w:t>
            </w:r>
          </w:p>
        </w:tc>
      </w:tr>
      <w:tr w:rsidR="00507847" w:rsidTr="00507847">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sz w:val="20"/>
                <w:szCs w:val="20"/>
              </w:rPr>
            </w:pPr>
            <w:r>
              <w:rPr>
                <w:sz w:val="20"/>
                <w:szCs w:val="20"/>
              </w:rPr>
              <w:t>Отложенные налоговые активы</w:t>
            </w:r>
          </w:p>
        </w:tc>
        <w:tc>
          <w:tcPr>
            <w:tcW w:w="78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160</w:t>
            </w:r>
          </w:p>
        </w:tc>
        <w:tc>
          <w:tcPr>
            <w:tcW w:w="2139"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14" w:name="f1r160"/>
            <w:bookmarkEnd w:id="14"/>
          </w:p>
        </w:tc>
        <w:tc>
          <w:tcPr>
            <w:tcW w:w="2039"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p>
        </w:tc>
      </w:tr>
      <w:tr w:rsidR="00507847" w:rsidTr="00507847">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sz w:val="20"/>
                <w:szCs w:val="20"/>
              </w:rPr>
            </w:pPr>
            <w:r>
              <w:rPr>
                <w:sz w:val="20"/>
                <w:szCs w:val="20"/>
              </w:rPr>
              <w:t>Долгосрочная дебиторская задолженность</w:t>
            </w:r>
          </w:p>
        </w:tc>
        <w:tc>
          <w:tcPr>
            <w:tcW w:w="78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170</w:t>
            </w:r>
          </w:p>
        </w:tc>
        <w:tc>
          <w:tcPr>
            <w:tcW w:w="2139"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15" w:name="f1r170"/>
            <w:bookmarkEnd w:id="15"/>
            <w:r>
              <w:rPr>
                <w:b/>
                <w:sz w:val="20"/>
                <w:szCs w:val="20"/>
              </w:rPr>
              <w:t>137</w:t>
            </w:r>
          </w:p>
        </w:tc>
        <w:tc>
          <w:tcPr>
            <w:tcW w:w="2039"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r>
              <w:rPr>
                <w:b/>
                <w:sz w:val="20"/>
                <w:szCs w:val="20"/>
              </w:rPr>
              <w:t>101</w:t>
            </w:r>
          </w:p>
        </w:tc>
      </w:tr>
      <w:tr w:rsidR="00507847" w:rsidTr="00507847">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sz w:val="20"/>
                <w:szCs w:val="20"/>
              </w:rPr>
            </w:pPr>
            <w:r>
              <w:rPr>
                <w:sz w:val="20"/>
                <w:szCs w:val="20"/>
              </w:rPr>
              <w:t>Прочие долгосрочные активы</w:t>
            </w:r>
          </w:p>
        </w:tc>
        <w:tc>
          <w:tcPr>
            <w:tcW w:w="78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180</w:t>
            </w:r>
          </w:p>
        </w:tc>
        <w:tc>
          <w:tcPr>
            <w:tcW w:w="2139"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16" w:name="f1r180"/>
            <w:bookmarkEnd w:id="16"/>
            <w:r>
              <w:rPr>
                <w:b/>
                <w:sz w:val="20"/>
                <w:szCs w:val="20"/>
              </w:rPr>
              <w:t>59</w:t>
            </w:r>
          </w:p>
        </w:tc>
        <w:tc>
          <w:tcPr>
            <w:tcW w:w="2039"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r>
              <w:rPr>
                <w:b/>
                <w:sz w:val="20"/>
                <w:szCs w:val="20"/>
              </w:rPr>
              <w:t>105</w:t>
            </w:r>
          </w:p>
        </w:tc>
      </w:tr>
      <w:tr w:rsidR="00507847" w:rsidTr="00507847">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b/>
                <w:bCs/>
                <w:sz w:val="20"/>
                <w:szCs w:val="20"/>
              </w:rPr>
            </w:pPr>
            <w:r>
              <w:rPr>
                <w:b/>
                <w:bCs/>
                <w:sz w:val="20"/>
                <w:szCs w:val="20"/>
              </w:rPr>
              <w:t>ИТОГО по разделу I</w:t>
            </w:r>
          </w:p>
        </w:tc>
        <w:tc>
          <w:tcPr>
            <w:tcW w:w="78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b/>
                <w:bCs/>
                <w:sz w:val="20"/>
                <w:szCs w:val="20"/>
              </w:rPr>
            </w:pPr>
            <w:r>
              <w:rPr>
                <w:b/>
                <w:bCs/>
                <w:sz w:val="20"/>
                <w:szCs w:val="20"/>
              </w:rPr>
              <w:t>190</w:t>
            </w:r>
          </w:p>
        </w:tc>
        <w:tc>
          <w:tcPr>
            <w:tcW w:w="2139" w:type="dxa"/>
            <w:tcBorders>
              <w:top w:val="single" w:sz="4" w:space="0" w:color="auto"/>
              <w:left w:val="nil"/>
              <w:bottom w:val="single" w:sz="4" w:space="0" w:color="auto"/>
              <w:right w:val="single" w:sz="4" w:space="0" w:color="auto"/>
            </w:tcBorders>
            <w:noWrap/>
            <w:vAlign w:val="center"/>
          </w:tcPr>
          <w:p w:rsidR="00507847" w:rsidRPr="003C732E" w:rsidRDefault="00507847" w:rsidP="00507847">
            <w:pPr>
              <w:jc w:val="center"/>
              <w:rPr>
                <w:b/>
                <w:bCs/>
                <w:sz w:val="20"/>
                <w:szCs w:val="20"/>
              </w:rPr>
            </w:pPr>
            <w:bookmarkStart w:id="17" w:name="f1r190"/>
            <w:bookmarkEnd w:id="17"/>
            <w:r>
              <w:rPr>
                <w:b/>
                <w:bCs/>
                <w:sz w:val="20"/>
                <w:szCs w:val="20"/>
              </w:rPr>
              <w:t>15 939</w:t>
            </w:r>
          </w:p>
        </w:tc>
        <w:tc>
          <w:tcPr>
            <w:tcW w:w="2039" w:type="dxa"/>
            <w:tcBorders>
              <w:top w:val="single" w:sz="4" w:space="0" w:color="auto"/>
              <w:left w:val="nil"/>
              <w:bottom w:val="single" w:sz="4" w:space="0" w:color="auto"/>
              <w:right w:val="single" w:sz="4" w:space="0" w:color="auto"/>
            </w:tcBorders>
            <w:noWrap/>
            <w:vAlign w:val="center"/>
          </w:tcPr>
          <w:p w:rsidR="00507847" w:rsidRPr="003C732E" w:rsidRDefault="00507847" w:rsidP="00507847">
            <w:pPr>
              <w:jc w:val="center"/>
              <w:rPr>
                <w:b/>
                <w:bCs/>
                <w:sz w:val="20"/>
                <w:szCs w:val="20"/>
              </w:rPr>
            </w:pPr>
            <w:r>
              <w:rPr>
                <w:b/>
                <w:bCs/>
                <w:sz w:val="20"/>
                <w:szCs w:val="20"/>
              </w:rPr>
              <w:t>15 023</w:t>
            </w:r>
          </w:p>
        </w:tc>
      </w:tr>
      <w:tr w:rsidR="00507847" w:rsidTr="00507847">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b/>
                <w:bCs/>
                <w:sz w:val="20"/>
                <w:szCs w:val="20"/>
              </w:rPr>
            </w:pPr>
            <w:r>
              <w:rPr>
                <w:b/>
                <w:bCs/>
                <w:sz w:val="20"/>
                <w:szCs w:val="20"/>
              </w:rPr>
              <w:t>II. КРАТКОСРОЧНЫЕ АКТИВЫ</w:t>
            </w:r>
          </w:p>
        </w:tc>
        <w:tc>
          <w:tcPr>
            <w:tcW w:w="782" w:type="dxa"/>
            <w:tcBorders>
              <w:top w:val="nil"/>
              <w:left w:val="nil"/>
              <w:bottom w:val="single" w:sz="4" w:space="0" w:color="auto"/>
              <w:right w:val="single" w:sz="4" w:space="0" w:color="auto"/>
            </w:tcBorders>
            <w:shd w:val="clear" w:color="auto" w:fill="FFFFFF"/>
            <w:noWrap/>
            <w:vAlign w:val="center"/>
          </w:tcPr>
          <w:p w:rsidR="00507847" w:rsidRPr="00E95246" w:rsidRDefault="00507847" w:rsidP="00507847">
            <w:pPr>
              <w:jc w:val="center"/>
              <w:rPr>
                <w:b/>
                <w:bCs/>
                <w:sz w:val="20"/>
                <w:szCs w:val="20"/>
                <w:lang w:val="en-US"/>
              </w:rPr>
            </w:pPr>
          </w:p>
        </w:tc>
        <w:tc>
          <w:tcPr>
            <w:tcW w:w="2139"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bCs/>
                <w:sz w:val="20"/>
                <w:szCs w:val="20"/>
              </w:rPr>
            </w:pPr>
          </w:p>
        </w:tc>
        <w:tc>
          <w:tcPr>
            <w:tcW w:w="2039"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bCs/>
                <w:sz w:val="20"/>
                <w:szCs w:val="20"/>
              </w:rPr>
            </w:pPr>
          </w:p>
        </w:tc>
      </w:tr>
      <w:tr w:rsidR="00507847" w:rsidTr="00507847">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sz w:val="20"/>
                <w:szCs w:val="20"/>
              </w:rPr>
            </w:pPr>
            <w:r>
              <w:rPr>
                <w:sz w:val="20"/>
                <w:szCs w:val="20"/>
              </w:rPr>
              <w:t>Запасы</w:t>
            </w:r>
          </w:p>
        </w:tc>
        <w:tc>
          <w:tcPr>
            <w:tcW w:w="782" w:type="dxa"/>
            <w:tcBorders>
              <w:top w:val="nil"/>
              <w:left w:val="nil"/>
              <w:bottom w:val="nil"/>
              <w:right w:val="single" w:sz="4" w:space="0" w:color="auto"/>
            </w:tcBorders>
            <w:shd w:val="clear" w:color="auto" w:fill="FFFFFF"/>
            <w:noWrap/>
            <w:vAlign w:val="center"/>
          </w:tcPr>
          <w:p w:rsidR="00507847" w:rsidRDefault="00507847" w:rsidP="00507847">
            <w:pPr>
              <w:jc w:val="center"/>
              <w:rPr>
                <w:sz w:val="20"/>
                <w:szCs w:val="20"/>
              </w:rPr>
            </w:pPr>
            <w:r>
              <w:rPr>
                <w:sz w:val="20"/>
                <w:szCs w:val="20"/>
              </w:rPr>
              <w:t>210</w:t>
            </w:r>
          </w:p>
        </w:tc>
        <w:tc>
          <w:tcPr>
            <w:tcW w:w="2139" w:type="dxa"/>
            <w:tcBorders>
              <w:top w:val="nil"/>
              <w:left w:val="nil"/>
              <w:bottom w:val="nil"/>
              <w:right w:val="single" w:sz="4" w:space="0" w:color="auto"/>
            </w:tcBorders>
            <w:shd w:val="clear" w:color="auto" w:fill="FFFFFF"/>
            <w:noWrap/>
            <w:vAlign w:val="center"/>
          </w:tcPr>
          <w:p w:rsidR="00507847" w:rsidRPr="003C732E" w:rsidRDefault="00507847" w:rsidP="00507847">
            <w:pPr>
              <w:jc w:val="center"/>
              <w:rPr>
                <w:b/>
                <w:sz w:val="20"/>
                <w:szCs w:val="20"/>
              </w:rPr>
            </w:pPr>
            <w:bookmarkStart w:id="18" w:name="f1r210"/>
            <w:bookmarkEnd w:id="18"/>
            <w:r>
              <w:rPr>
                <w:b/>
                <w:sz w:val="20"/>
                <w:szCs w:val="20"/>
              </w:rPr>
              <w:t>10 405</w:t>
            </w:r>
          </w:p>
        </w:tc>
        <w:tc>
          <w:tcPr>
            <w:tcW w:w="2039" w:type="dxa"/>
            <w:tcBorders>
              <w:top w:val="nil"/>
              <w:left w:val="nil"/>
              <w:bottom w:val="nil"/>
              <w:right w:val="single" w:sz="4" w:space="0" w:color="auto"/>
            </w:tcBorders>
            <w:shd w:val="clear" w:color="auto" w:fill="FFFFFF"/>
            <w:noWrap/>
            <w:vAlign w:val="center"/>
          </w:tcPr>
          <w:p w:rsidR="00507847" w:rsidRPr="003C732E" w:rsidRDefault="00507847" w:rsidP="00507847">
            <w:pPr>
              <w:jc w:val="center"/>
              <w:rPr>
                <w:b/>
                <w:sz w:val="20"/>
                <w:szCs w:val="20"/>
              </w:rPr>
            </w:pPr>
            <w:r>
              <w:rPr>
                <w:b/>
                <w:sz w:val="20"/>
                <w:szCs w:val="20"/>
              </w:rPr>
              <w:t>8 383</w:t>
            </w:r>
          </w:p>
        </w:tc>
      </w:tr>
      <w:tr w:rsidR="00507847" w:rsidTr="00507847">
        <w:trPr>
          <w:trHeight w:val="255"/>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sz w:val="20"/>
                <w:szCs w:val="20"/>
              </w:rPr>
            </w:pPr>
            <w:r>
              <w:rPr>
                <w:sz w:val="20"/>
                <w:szCs w:val="20"/>
              </w:rPr>
              <w:t>В том числе:</w:t>
            </w:r>
          </w:p>
        </w:tc>
        <w:tc>
          <w:tcPr>
            <w:tcW w:w="782" w:type="dxa"/>
            <w:tcBorders>
              <w:top w:val="single" w:sz="4" w:space="0" w:color="auto"/>
              <w:left w:val="nil"/>
              <w:bottom w:val="nil"/>
              <w:right w:val="single" w:sz="4" w:space="0" w:color="auto"/>
            </w:tcBorders>
            <w:shd w:val="clear" w:color="auto" w:fill="FFFFFF"/>
            <w:noWrap/>
            <w:vAlign w:val="center"/>
          </w:tcPr>
          <w:p w:rsidR="00507847" w:rsidRPr="00E95246" w:rsidRDefault="00507847" w:rsidP="00507847">
            <w:pPr>
              <w:jc w:val="center"/>
              <w:rPr>
                <w:rFonts w:ascii="Arial CYR" w:hAnsi="Arial CYR" w:cs="Arial CYR"/>
                <w:sz w:val="20"/>
                <w:szCs w:val="20"/>
                <w:lang w:val="en-US"/>
              </w:rPr>
            </w:pPr>
          </w:p>
        </w:tc>
        <w:tc>
          <w:tcPr>
            <w:tcW w:w="2139" w:type="dxa"/>
            <w:tcBorders>
              <w:top w:val="single" w:sz="4" w:space="0" w:color="auto"/>
              <w:left w:val="nil"/>
              <w:bottom w:val="nil"/>
              <w:right w:val="single" w:sz="4" w:space="0" w:color="auto"/>
            </w:tcBorders>
            <w:shd w:val="clear" w:color="auto" w:fill="FFFFFF"/>
            <w:noWrap/>
            <w:vAlign w:val="center"/>
          </w:tcPr>
          <w:p w:rsidR="00507847" w:rsidRPr="003C732E" w:rsidRDefault="00507847" w:rsidP="00507847">
            <w:pPr>
              <w:jc w:val="center"/>
              <w:rPr>
                <w:b/>
                <w:sz w:val="20"/>
                <w:szCs w:val="20"/>
              </w:rPr>
            </w:pPr>
          </w:p>
        </w:tc>
        <w:tc>
          <w:tcPr>
            <w:tcW w:w="2039" w:type="dxa"/>
            <w:tcBorders>
              <w:top w:val="single" w:sz="4" w:space="0" w:color="auto"/>
              <w:left w:val="nil"/>
              <w:bottom w:val="nil"/>
              <w:right w:val="single" w:sz="4" w:space="0" w:color="auto"/>
            </w:tcBorders>
            <w:shd w:val="clear" w:color="auto" w:fill="FFFFFF"/>
            <w:noWrap/>
            <w:vAlign w:val="center"/>
          </w:tcPr>
          <w:p w:rsidR="00507847" w:rsidRPr="003C732E" w:rsidRDefault="00507847" w:rsidP="00507847">
            <w:pPr>
              <w:jc w:val="center"/>
              <w:rPr>
                <w:b/>
                <w:sz w:val="20"/>
                <w:szCs w:val="20"/>
              </w:rPr>
            </w:pPr>
          </w:p>
        </w:tc>
      </w:tr>
      <w:tr w:rsidR="00507847" w:rsidTr="00507847">
        <w:trPr>
          <w:trHeight w:val="255"/>
        </w:trPr>
        <w:tc>
          <w:tcPr>
            <w:tcW w:w="5120" w:type="dxa"/>
            <w:gridSpan w:val="4"/>
            <w:tcBorders>
              <w:top w:val="nil"/>
              <w:left w:val="single" w:sz="4" w:space="0" w:color="auto"/>
              <w:bottom w:val="single" w:sz="4" w:space="0" w:color="auto"/>
              <w:right w:val="single" w:sz="4" w:space="0" w:color="000000"/>
            </w:tcBorders>
            <w:shd w:val="clear" w:color="auto" w:fill="FFFFFF"/>
            <w:vAlign w:val="center"/>
          </w:tcPr>
          <w:p w:rsidR="00507847" w:rsidRDefault="00507847" w:rsidP="00507847">
            <w:pPr>
              <w:ind w:firstLineChars="100" w:firstLine="200"/>
              <w:rPr>
                <w:sz w:val="20"/>
                <w:szCs w:val="20"/>
              </w:rPr>
            </w:pPr>
            <w:r>
              <w:rPr>
                <w:sz w:val="20"/>
                <w:szCs w:val="20"/>
              </w:rPr>
              <w:t>материалы</w:t>
            </w:r>
          </w:p>
        </w:tc>
        <w:tc>
          <w:tcPr>
            <w:tcW w:w="78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211</w:t>
            </w:r>
          </w:p>
        </w:tc>
        <w:tc>
          <w:tcPr>
            <w:tcW w:w="2139" w:type="dxa"/>
            <w:tcBorders>
              <w:top w:val="nil"/>
              <w:left w:val="nil"/>
              <w:bottom w:val="single" w:sz="4" w:space="0" w:color="auto"/>
              <w:right w:val="single" w:sz="4" w:space="0" w:color="auto"/>
            </w:tcBorders>
            <w:shd w:val="clear" w:color="auto" w:fill="FFFFFF"/>
            <w:noWrap/>
            <w:vAlign w:val="center"/>
          </w:tcPr>
          <w:p w:rsidR="00507847" w:rsidRPr="002676D3" w:rsidRDefault="00507847" w:rsidP="00507847">
            <w:pPr>
              <w:pStyle w:val="a3"/>
              <w:widowControl w:val="0"/>
              <w:jc w:val="center"/>
              <w:rPr>
                <w:rFonts w:ascii="Times New Roman" w:hAnsi="Times New Roman"/>
                <w:b/>
              </w:rPr>
            </w:pPr>
            <w:bookmarkStart w:id="19" w:name="f1r211"/>
            <w:bookmarkEnd w:id="19"/>
            <w:r>
              <w:rPr>
                <w:rFonts w:ascii="Times New Roman" w:hAnsi="Times New Roman"/>
                <w:b/>
              </w:rPr>
              <w:t>2 845</w:t>
            </w:r>
          </w:p>
        </w:tc>
        <w:tc>
          <w:tcPr>
            <w:tcW w:w="2039" w:type="dxa"/>
            <w:tcBorders>
              <w:top w:val="nil"/>
              <w:left w:val="nil"/>
              <w:bottom w:val="single" w:sz="4" w:space="0" w:color="auto"/>
              <w:right w:val="single" w:sz="4" w:space="0" w:color="auto"/>
            </w:tcBorders>
            <w:shd w:val="clear" w:color="auto" w:fill="FFFFFF"/>
            <w:noWrap/>
            <w:vAlign w:val="center"/>
          </w:tcPr>
          <w:p w:rsidR="00507847" w:rsidRPr="002676D3" w:rsidRDefault="00507847" w:rsidP="00507847">
            <w:pPr>
              <w:jc w:val="center"/>
              <w:rPr>
                <w:b/>
                <w:sz w:val="20"/>
                <w:szCs w:val="20"/>
              </w:rPr>
            </w:pPr>
            <w:r>
              <w:rPr>
                <w:b/>
                <w:sz w:val="20"/>
                <w:szCs w:val="20"/>
              </w:rPr>
              <w:t>2 365</w:t>
            </w:r>
          </w:p>
        </w:tc>
      </w:tr>
      <w:tr w:rsidR="00507847" w:rsidTr="00507847">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ind w:firstLineChars="100" w:firstLine="200"/>
              <w:rPr>
                <w:sz w:val="20"/>
                <w:szCs w:val="20"/>
              </w:rPr>
            </w:pPr>
            <w:r>
              <w:rPr>
                <w:sz w:val="20"/>
                <w:szCs w:val="20"/>
              </w:rPr>
              <w:t>животные на выращивании и откорме</w:t>
            </w:r>
          </w:p>
        </w:tc>
        <w:tc>
          <w:tcPr>
            <w:tcW w:w="78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212</w:t>
            </w:r>
          </w:p>
        </w:tc>
        <w:tc>
          <w:tcPr>
            <w:tcW w:w="2139" w:type="dxa"/>
            <w:tcBorders>
              <w:top w:val="nil"/>
              <w:left w:val="nil"/>
              <w:bottom w:val="single" w:sz="4" w:space="0" w:color="auto"/>
              <w:right w:val="single" w:sz="4" w:space="0" w:color="auto"/>
            </w:tcBorders>
            <w:shd w:val="clear" w:color="auto" w:fill="FFFFFF"/>
            <w:noWrap/>
            <w:vAlign w:val="center"/>
          </w:tcPr>
          <w:p w:rsidR="00507847" w:rsidRPr="002676D3" w:rsidRDefault="00507847" w:rsidP="00507847">
            <w:pPr>
              <w:pStyle w:val="a3"/>
              <w:widowControl w:val="0"/>
              <w:jc w:val="center"/>
              <w:rPr>
                <w:rFonts w:ascii="Times New Roman" w:hAnsi="Times New Roman"/>
                <w:b/>
              </w:rPr>
            </w:pPr>
            <w:bookmarkStart w:id="20" w:name="f1r212"/>
            <w:bookmarkEnd w:id="20"/>
            <w:r>
              <w:rPr>
                <w:rFonts w:ascii="Times New Roman" w:hAnsi="Times New Roman"/>
                <w:b/>
              </w:rPr>
              <w:t>4 919</w:t>
            </w:r>
          </w:p>
        </w:tc>
        <w:tc>
          <w:tcPr>
            <w:tcW w:w="2039" w:type="dxa"/>
            <w:tcBorders>
              <w:top w:val="nil"/>
              <w:left w:val="nil"/>
              <w:bottom w:val="single" w:sz="4" w:space="0" w:color="auto"/>
              <w:right w:val="single" w:sz="4" w:space="0" w:color="auto"/>
            </w:tcBorders>
            <w:shd w:val="clear" w:color="auto" w:fill="FFFFFF"/>
            <w:noWrap/>
            <w:vAlign w:val="center"/>
          </w:tcPr>
          <w:p w:rsidR="00507847" w:rsidRPr="002676D3" w:rsidRDefault="00507847" w:rsidP="00507847">
            <w:pPr>
              <w:jc w:val="center"/>
              <w:rPr>
                <w:b/>
                <w:sz w:val="20"/>
                <w:szCs w:val="20"/>
              </w:rPr>
            </w:pPr>
            <w:r>
              <w:rPr>
                <w:b/>
                <w:sz w:val="20"/>
                <w:szCs w:val="20"/>
              </w:rPr>
              <w:t>3 826</w:t>
            </w:r>
          </w:p>
        </w:tc>
      </w:tr>
      <w:tr w:rsidR="00507847" w:rsidTr="00507847">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ind w:firstLineChars="100" w:firstLine="200"/>
              <w:rPr>
                <w:sz w:val="20"/>
                <w:szCs w:val="20"/>
              </w:rPr>
            </w:pPr>
            <w:r>
              <w:rPr>
                <w:sz w:val="20"/>
                <w:szCs w:val="20"/>
              </w:rPr>
              <w:t>незавершенное производство</w:t>
            </w:r>
          </w:p>
        </w:tc>
        <w:tc>
          <w:tcPr>
            <w:tcW w:w="78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213</w:t>
            </w:r>
          </w:p>
        </w:tc>
        <w:tc>
          <w:tcPr>
            <w:tcW w:w="2139" w:type="dxa"/>
            <w:tcBorders>
              <w:top w:val="nil"/>
              <w:left w:val="nil"/>
              <w:bottom w:val="single" w:sz="4" w:space="0" w:color="auto"/>
              <w:right w:val="single" w:sz="4" w:space="0" w:color="auto"/>
            </w:tcBorders>
            <w:shd w:val="clear" w:color="auto" w:fill="FFFFFF"/>
            <w:noWrap/>
            <w:vAlign w:val="center"/>
          </w:tcPr>
          <w:p w:rsidR="00507847" w:rsidRPr="002676D3" w:rsidRDefault="00507847" w:rsidP="00507847">
            <w:pPr>
              <w:pStyle w:val="a3"/>
              <w:widowControl w:val="0"/>
              <w:jc w:val="center"/>
              <w:rPr>
                <w:rFonts w:ascii="Times New Roman" w:hAnsi="Times New Roman"/>
                <w:b/>
              </w:rPr>
            </w:pPr>
            <w:bookmarkStart w:id="21" w:name="f1r213"/>
            <w:bookmarkEnd w:id="21"/>
            <w:r>
              <w:rPr>
                <w:rFonts w:ascii="Times New Roman" w:hAnsi="Times New Roman"/>
                <w:b/>
              </w:rPr>
              <w:t>2 634</w:t>
            </w:r>
          </w:p>
        </w:tc>
        <w:tc>
          <w:tcPr>
            <w:tcW w:w="2039" w:type="dxa"/>
            <w:tcBorders>
              <w:top w:val="nil"/>
              <w:left w:val="nil"/>
              <w:bottom w:val="single" w:sz="4" w:space="0" w:color="auto"/>
              <w:right w:val="single" w:sz="4" w:space="0" w:color="auto"/>
            </w:tcBorders>
            <w:shd w:val="clear" w:color="auto" w:fill="FFFFFF"/>
            <w:noWrap/>
            <w:vAlign w:val="center"/>
          </w:tcPr>
          <w:p w:rsidR="00507847" w:rsidRPr="002676D3" w:rsidRDefault="00507847" w:rsidP="00507847">
            <w:pPr>
              <w:jc w:val="center"/>
              <w:rPr>
                <w:b/>
                <w:sz w:val="20"/>
                <w:szCs w:val="20"/>
              </w:rPr>
            </w:pPr>
            <w:r>
              <w:rPr>
                <w:b/>
                <w:sz w:val="20"/>
                <w:szCs w:val="20"/>
              </w:rPr>
              <w:t>2 186</w:t>
            </w:r>
          </w:p>
        </w:tc>
      </w:tr>
      <w:tr w:rsidR="00507847" w:rsidTr="00507847">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ind w:firstLineChars="100" w:firstLine="200"/>
              <w:rPr>
                <w:sz w:val="20"/>
                <w:szCs w:val="20"/>
              </w:rPr>
            </w:pPr>
            <w:r>
              <w:rPr>
                <w:sz w:val="20"/>
                <w:szCs w:val="20"/>
              </w:rPr>
              <w:t>готовая продукция и товары</w:t>
            </w:r>
          </w:p>
        </w:tc>
        <w:tc>
          <w:tcPr>
            <w:tcW w:w="78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214</w:t>
            </w:r>
          </w:p>
        </w:tc>
        <w:tc>
          <w:tcPr>
            <w:tcW w:w="2139" w:type="dxa"/>
            <w:tcBorders>
              <w:top w:val="nil"/>
              <w:left w:val="nil"/>
              <w:bottom w:val="single" w:sz="4" w:space="0" w:color="auto"/>
              <w:right w:val="single" w:sz="4" w:space="0" w:color="auto"/>
            </w:tcBorders>
            <w:shd w:val="clear" w:color="auto" w:fill="FFFFFF"/>
            <w:noWrap/>
            <w:vAlign w:val="center"/>
          </w:tcPr>
          <w:p w:rsidR="00507847" w:rsidRPr="002676D3" w:rsidRDefault="00507847" w:rsidP="00507847">
            <w:pPr>
              <w:pStyle w:val="a3"/>
              <w:widowControl w:val="0"/>
              <w:jc w:val="center"/>
              <w:rPr>
                <w:rFonts w:ascii="Times New Roman" w:hAnsi="Times New Roman"/>
                <w:b/>
              </w:rPr>
            </w:pPr>
            <w:bookmarkStart w:id="22" w:name="f1r214"/>
            <w:bookmarkEnd w:id="22"/>
            <w:r>
              <w:rPr>
                <w:rFonts w:ascii="Times New Roman" w:hAnsi="Times New Roman"/>
                <w:b/>
              </w:rPr>
              <w:t>7</w:t>
            </w:r>
          </w:p>
        </w:tc>
        <w:tc>
          <w:tcPr>
            <w:tcW w:w="2039" w:type="dxa"/>
            <w:tcBorders>
              <w:top w:val="nil"/>
              <w:left w:val="nil"/>
              <w:bottom w:val="single" w:sz="4" w:space="0" w:color="auto"/>
              <w:right w:val="single" w:sz="4" w:space="0" w:color="auto"/>
            </w:tcBorders>
            <w:shd w:val="clear" w:color="auto" w:fill="FFFFFF"/>
            <w:noWrap/>
            <w:vAlign w:val="center"/>
          </w:tcPr>
          <w:p w:rsidR="00507847" w:rsidRPr="002676D3" w:rsidRDefault="00507847" w:rsidP="00507847">
            <w:pPr>
              <w:jc w:val="center"/>
              <w:rPr>
                <w:b/>
                <w:sz w:val="20"/>
                <w:szCs w:val="20"/>
              </w:rPr>
            </w:pPr>
            <w:r>
              <w:rPr>
                <w:b/>
                <w:sz w:val="20"/>
                <w:szCs w:val="20"/>
              </w:rPr>
              <w:t>6</w:t>
            </w:r>
          </w:p>
        </w:tc>
      </w:tr>
      <w:tr w:rsidR="00507847" w:rsidTr="00507847">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ind w:firstLineChars="100" w:firstLine="200"/>
              <w:rPr>
                <w:sz w:val="20"/>
                <w:szCs w:val="20"/>
              </w:rPr>
            </w:pPr>
            <w:r>
              <w:rPr>
                <w:sz w:val="20"/>
                <w:szCs w:val="20"/>
              </w:rPr>
              <w:t>товары отгруженные</w:t>
            </w:r>
          </w:p>
        </w:tc>
        <w:tc>
          <w:tcPr>
            <w:tcW w:w="78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215</w:t>
            </w:r>
          </w:p>
        </w:tc>
        <w:tc>
          <w:tcPr>
            <w:tcW w:w="2139" w:type="dxa"/>
            <w:tcBorders>
              <w:top w:val="nil"/>
              <w:left w:val="nil"/>
              <w:bottom w:val="single" w:sz="4" w:space="0" w:color="auto"/>
              <w:right w:val="single" w:sz="4" w:space="0" w:color="auto"/>
            </w:tcBorders>
            <w:shd w:val="clear" w:color="auto" w:fill="FFFFFF"/>
            <w:noWrap/>
            <w:vAlign w:val="center"/>
          </w:tcPr>
          <w:p w:rsidR="00507847" w:rsidRPr="002676D3" w:rsidRDefault="00507847" w:rsidP="00507847">
            <w:pPr>
              <w:pStyle w:val="a3"/>
              <w:widowControl w:val="0"/>
              <w:jc w:val="center"/>
              <w:rPr>
                <w:rFonts w:ascii="Times New Roman" w:hAnsi="Times New Roman"/>
                <w:b/>
              </w:rPr>
            </w:pPr>
            <w:bookmarkStart w:id="23" w:name="f1r215"/>
            <w:bookmarkEnd w:id="23"/>
          </w:p>
        </w:tc>
        <w:tc>
          <w:tcPr>
            <w:tcW w:w="2039" w:type="dxa"/>
            <w:tcBorders>
              <w:top w:val="nil"/>
              <w:left w:val="nil"/>
              <w:bottom w:val="single" w:sz="4" w:space="0" w:color="auto"/>
              <w:right w:val="single" w:sz="4" w:space="0" w:color="auto"/>
            </w:tcBorders>
            <w:shd w:val="clear" w:color="auto" w:fill="FFFFFF"/>
            <w:noWrap/>
            <w:vAlign w:val="center"/>
          </w:tcPr>
          <w:p w:rsidR="00507847" w:rsidRPr="002676D3" w:rsidRDefault="00507847" w:rsidP="00507847">
            <w:pPr>
              <w:jc w:val="center"/>
              <w:rPr>
                <w:b/>
                <w:sz w:val="20"/>
                <w:szCs w:val="20"/>
              </w:rPr>
            </w:pPr>
          </w:p>
        </w:tc>
      </w:tr>
      <w:tr w:rsidR="00507847" w:rsidTr="00507847">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ind w:firstLineChars="100" w:firstLine="200"/>
              <w:rPr>
                <w:sz w:val="20"/>
                <w:szCs w:val="20"/>
              </w:rPr>
            </w:pPr>
            <w:r>
              <w:rPr>
                <w:sz w:val="20"/>
                <w:szCs w:val="20"/>
              </w:rPr>
              <w:t>прочие запасы</w:t>
            </w:r>
          </w:p>
        </w:tc>
        <w:tc>
          <w:tcPr>
            <w:tcW w:w="78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216</w:t>
            </w:r>
          </w:p>
        </w:tc>
        <w:tc>
          <w:tcPr>
            <w:tcW w:w="2139" w:type="dxa"/>
            <w:tcBorders>
              <w:top w:val="nil"/>
              <w:left w:val="nil"/>
              <w:bottom w:val="single" w:sz="4" w:space="0" w:color="auto"/>
              <w:right w:val="single" w:sz="4" w:space="0" w:color="auto"/>
            </w:tcBorders>
            <w:shd w:val="clear" w:color="auto" w:fill="FFFFFF"/>
            <w:noWrap/>
            <w:vAlign w:val="center"/>
          </w:tcPr>
          <w:p w:rsidR="00507847" w:rsidRPr="002676D3" w:rsidRDefault="00507847" w:rsidP="00507847">
            <w:pPr>
              <w:pStyle w:val="a3"/>
              <w:widowControl w:val="0"/>
              <w:jc w:val="center"/>
              <w:rPr>
                <w:rFonts w:ascii="Times New Roman" w:hAnsi="Times New Roman"/>
                <w:b/>
              </w:rPr>
            </w:pPr>
            <w:bookmarkStart w:id="24" w:name="f1r216"/>
            <w:bookmarkEnd w:id="24"/>
          </w:p>
        </w:tc>
        <w:tc>
          <w:tcPr>
            <w:tcW w:w="2039" w:type="dxa"/>
            <w:tcBorders>
              <w:top w:val="nil"/>
              <w:left w:val="nil"/>
              <w:bottom w:val="single" w:sz="4" w:space="0" w:color="auto"/>
              <w:right w:val="single" w:sz="4" w:space="0" w:color="auto"/>
            </w:tcBorders>
            <w:shd w:val="clear" w:color="auto" w:fill="FFFFFF"/>
            <w:noWrap/>
            <w:vAlign w:val="center"/>
          </w:tcPr>
          <w:p w:rsidR="00507847" w:rsidRPr="002676D3" w:rsidRDefault="00507847" w:rsidP="00507847">
            <w:pPr>
              <w:jc w:val="center"/>
              <w:rPr>
                <w:b/>
                <w:sz w:val="20"/>
                <w:szCs w:val="20"/>
              </w:rPr>
            </w:pPr>
          </w:p>
        </w:tc>
      </w:tr>
      <w:tr w:rsidR="00507847" w:rsidTr="00507847">
        <w:trPr>
          <w:trHeight w:val="31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sz w:val="20"/>
                <w:szCs w:val="20"/>
              </w:rPr>
            </w:pPr>
            <w:r>
              <w:rPr>
                <w:sz w:val="20"/>
                <w:szCs w:val="20"/>
              </w:rPr>
              <w:t>Долгосрочные активы, предназначенные для реализации</w:t>
            </w:r>
          </w:p>
        </w:tc>
        <w:tc>
          <w:tcPr>
            <w:tcW w:w="78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220</w:t>
            </w:r>
          </w:p>
        </w:tc>
        <w:tc>
          <w:tcPr>
            <w:tcW w:w="2139"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25" w:name="f1r220"/>
            <w:bookmarkEnd w:id="25"/>
          </w:p>
        </w:tc>
        <w:tc>
          <w:tcPr>
            <w:tcW w:w="2039"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p>
        </w:tc>
      </w:tr>
      <w:tr w:rsidR="00507847" w:rsidTr="00507847">
        <w:trPr>
          <w:trHeight w:val="300"/>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Default="00507847" w:rsidP="00507847">
            <w:pPr>
              <w:rPr>
                <w:sz w:val="20"/>
                <w:szCs w:val="20"/>
              </w:rPr>
            </w:pPr>
            <w:r>
              <w:rPr>
                <w:sz w:val="20"/>
                <w:szCs w:val="20"/>
              </w:rPr>
              <w:t xml:space="preserve">Расходы будущих периодов </w:t>
            </w:r>
          </w:p>
        </w:tc>
        <w:tc>
          <w:tcPr>
            <w:tcW w:w="78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230</w:t>
            </w:r>
          </w:p>
        </w:tc>
        <w:tc>
          <w:tcPr>
            <w:tcW w:w="2139"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26" w:name="f1r230"/>
            <w:bookmarkEnd w:id="26"/>
            <w:r>
              <w:rPr>
                <w:b/>
                <w:sz w:val="20"/>
                <w:szCs w:val="20"/>
              </w:rPr>
              <w:t>531</w:t>
            </w:r>
          </w:p>
        </w:tc>
        <w:tc>
          <w:tcPr>
            <w:tcW w:w="2039"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r>
              <w:rPr>
                <w:b/>
                <w:sz w:val="20"/>
                <w:szCs w:val="20"/>
              </w:rPr>
              <w:t>443</w:t>
            </w:r>
          </w:p>
        </w:tc>
      </w:tr>
      <w:tr w:rsidR="00507847" w:rsidTr="00507847">
        <w:trPr>
          <w:trHeight w:val="555"/>
        </w:trPr>
        <w:tc>
          <w:tcPr>
            <w:tcW w:w="5120" w:type="dxa"/>
            <w:gridSpan w:val="4"/>
            <w:tcBorders>
              <w:top w:val="nil"/>
              <w:left w:val="single" w:sz="4" w:space="0" w:color="auto"/>
              <w:bottom w:val="single" w:sz="4" w:space="0" w:color="auto"/>
              <w:right w:val="single" w:sz="4" w:space="0" w:color="000000"/>
            </w:tcBorders>
            <w:shd w:val="clear" w:color="auto" w:fill="FFFFFF"/>
            <w:vAlign w:val="center"/>
          </w:tcPr>
          <w:p w:rsidR="00507847" w:rsidRDefault="00507847" w:rsidP="00507847">
            <w:pPr>
              <w:rPr>
                <w:sz w:val="20"/>
                <w:szCs w:val="20"/>
              </w:rPr>
            </w:pPr>
            <w:r>
              <w:rPr>
                <w:sz w:val="20"/>
                <w:szCs w:val="20"/>
              </w:rPr>
              <w:t>Налог на добавленную стоимость по приобретенным товарам, работам, услугам</w:t>
            </w:r>
          </w:p>
        </w:tc>
        <w:tc>
          <w:tcPr>
            <w:tcW w:w="78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240</w:t>
            </w:r>
          </w:p>
        </w:tc>
        <w:tc>
          <w:tcPr>
            <w:tcW w:w="2139"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27" w:name="f1r240"/>
            <w:bookmarkEnd w:id="27"/>
            <w:r>
              <w:rPr>
                <w:b/>
                <w:sz w:val="20"/>
                <w:szCs w:val="20"/>
              </w:rPr>
              <w:t>152</w:t>
            </w:r>
          </w:p>
        </w:tc>
        <w:tc>
          <w:tcPr>
            <w:tcW w:w="2039"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r>
              <w:rPr>
                <w:b/>
                <w:sz w:val="20"/>
                <w:szCs w:val="20"/>
              </w:rPr>
              <w:t>162</w:t>
            </w:r>
          </w:p>
        </w:tc>
      </w:tr>
      <w:tr w:rsidR="00507847" w:rsidTr="00507847">
        <w:trPr>
          <w:trHeight w:val="300"/>
        </w:trPr>
        <w:tc>
          <w:tcPr>
            <w:tcW w:w="5120" w:type="dxa"/>
            <w:gridSpan w:val="4"/>
            <w:tcBorders>
              <w:top w:val="nil"/>
              <w:left w:val="single" w:sz="4" w:space="0" w:color="auto"/>
              <w:bottom w:val="nil"/>
              <w:right w:val="single" w:sz="4" w:space="0" w:color="000000"/>
            </w:tcBorders>
            <w:shd w:val="clear" w:color="auto" w:fill="FFFFFF"/>
            <w:vAlign w:val="center"/>
          </w:tcPr>
          <w:p w:rsidR="00507847" w:rsidRDefault="00507847" w:rsidP="00507847">
            <w:pPr>
              <w:rPr>
                <w:sz w:val="20"/>
                <w:szCs w:val="20"/>
              </w:rPr>
            </w:pPr>
            <w:r>
              <w:rPr>
                <w:sz w:val="20"/>
                <w:szCs w:val="20"/>
              </w:rPr>
              <w:t>Краткосрочная дебиторская задолженность</w:t>
            </w:r>
          </w:p>
        </w:tc>
        <w:tc>
          <w:tcPr>
            <w:tcW w:w="782" w:type="dxa"/>
            <w:tcBorders>
              <w:top w:val="nil"/>
              <w:left w:val="nil"/>
              <w:bottom w:val="nil"/>
              <w:right w:val="single" w:sz="4" w:space="0" w:color="auto"/>
            </w:tcBorders>
            <w:shd w:val="clear" w:color="auto" w:fill="FFFFFF"/>
            <w:noWrap/>
            <w:vAlign w:val="center"/>
          </w:tcPr>
          <w:p w:rsidR="00507847" w:rsidRDefault="00507847" w:rsidP="00507847">
            <w:pPr>
              <w:jc w:val="center"/>
              <w:rPr>
                <w:sz w:val="20"/>
                <w:szCs w:val="20"/>
              </w:rPr>
            </w:pPr>
            <w:r>
              <w:rPr>
                <w:sz w:val="20"/>
                <w:szCs w:val="20"/>
              </w:rPr>
              <w:t>250</w:t>
            </w:r>
          </w:p>
        </w:tc>
        <w:tc>
          <w:tcPr>
            <w:tcW w:w="2139" w:type="dxa"/>
            <w:tcBorders>
              <w:top w:val="nil"/>
              <w:left w:val="nil"/>
              <w:bottom w:val="nil"/>
              <w:right w:val="single" w:sz="4" w:space="0" w:color="auto"/>
            </w:tcBorders>
            <w:shd w:val="clear" w:color="auto" w:fill="FFFFFF"/>
            <w:noWrap/>
            <w:vAlign w:val="center"/>
          </w:tcPr>
          <w:p w:rsidR="00507847" w:rsidRPr="003C732E" w:rsidRDefault="00507847" w:rsidP="00507847">
            <w:pPr>
              <w:jc w:val="center"/>
              <w:rPr>
                <w:b/>
                <w:sz w:val="20"/>
                <w:szCs w:val="20"/>
              </w:rPr>
            </w:pPr>
            <w:bookmarkStart w:id="28" w:name="f1r250"/>
            <w:bookmarkEnd w:id="28"/>
            <w:r>
              <w:rPr>
                <w:b/>
                <w:sz w:val="20"/>
                <w:szCs w:val="20"/>
              </w:rPr>
              <w:t>371</w:t>
            </w:r>
          </w:p>
        </w:tc>
        <w:tc>
          <w:tcPr>
            <w:tcW w:w="2039" w:type="dxa"/>
            <w:tcBorders>
              <w:top w:val="nil"/>
              <w:left w:val="nil"/>
              <w:bottom w:val="nil"/>
              <w:right w:val="single" w:sz="4" w:space="0" w:color="auto"/>
            </w:tcBorders>
            <w:shd w:val="clear" w:color="auto" w:fill="FFFFFF"/>
            <w:noWrap/>
            <w:vAlign w:val="center"/>
          </w:tcPr>
          <w:p w:rsidR="00507847" w:rsidRPr="003C732E" w:rsidRDefault="00507847" w:rsidP="00507847">
            <w:pPr>
              <w:jc w:val="center"/>
              <w:rPr>
                <w:b/>
                <w:sz w:val="20"/>
                <w:szCs w:val="20"/>
              </w:rPr>
            </w:pPr>
            <w:r>
              <w:rPr>
                <w:b/>
                <w:sz w:val="20"/>
                <w:szCs w:val="20"/>
              </w:rPr>
              <w:t>568</w:t>
            </w:r>
          </w:p>
        </w:tc>
      </w:tr>
      <w:tr w:rsidR="00507847" w:rsidTr="00507847">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sz w:val="20"/>
                <w:szCs w:val="20"/>
              </w:rPr>
            </w:pPr>
            <w:r>
              <w:rPr>
                <w:sz w:val="20"/>
                <w:szCs w:val="20"/>
              </w:rPr>
              <w:t>Краткосрочные финансовые вложения</w:t>
            </w:r>
          </w:p>
        </w:tc>
        <w:tc>
          <w:tcPr>
            <w:tcW w:w="782" w:type="dxa"/>
            <w:tcBorders>
              <w:top w:val="single" w:sz="4" w:space="0" w:color="auto"/>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260</w:t>
            </w:r>
          </w:p>
        </w:tc>
        <w:tc>
          <w:tcPr>
            <w:tcW w:w="2139" w:type="dxa"/>
            <w:tcBorders>
              <w:top w:val="single" w:sz="4" w:space="0" w:color="auto"/>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29" w:name="f1r260"/>
            <w:bookmarkEnd w:id="29"/>
          </w:p>
        </w:tc>
        <w:tc>
          <w:tcPr>
            <w:tcW w:w="2039" w:type="dxa"/>
            <w:tcBorders>
              <w:top w:val="single" w:sz="4" w:space="0" w:color="auto"/>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p>
        </w:tc>
      </w:tr>
      <w:tr w:rsidR="00507847" w:rsidTr="00507847">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sz w:val="20"/>
                <w:szCs w:val="20"/>
              </w:rPr>
            </w:pPr>
            <w:r>
              <w:rPr>
                <w:sz w:val="20"/>
                <w:szCs w:val="20"/>
              </w:rPr>
              <w:t>Денежные средства и их эквиваленты</w:t>
            </w:r>
          </w:p>
        </w:tc>
        <w:tc>
          <w:tcPr>
            <w:tcW w:w="78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270</w:t>
            </w:r>
          </w:p>
        </w:tc>
        <w:tc>
          <w:tcPr>
            <w:tcW w:w="2139"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30" w:name="f1r270"/>
            <w:bookmarkEnd w:id="30"/>
            <w:r>
              <w:rPr>
                <w:b/>
                <w:sz w:val="20"/>
                <w:szCs w:val="20"/>
              </w:rPr>
              <w:t>264</w:t>
            </w:r>
          </w:p>
        </w:tc>
        <w:tc>
          <w:tcPr>
            <w:tcW w:w="2039"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r>
              <w:rPr>
                <w:b/>
                <w:sz w:val="20"/>
                <w:szCs w:val="20"/>
              </w:rPr>
              <w:t>65</w:t>
            </w:r>
          </w:p>
        </w:tc>
      </w:tr>
      <w:tr w:rsidR="00507847" w:rsidTr="00507847">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sz w:val="20"/>
                <w:szCs w:val="20"/>
              </w:rPr>
            </w:pPr>
            <w:r>
              <w:rPr>
                <w:sz w:val="20"/>
                <w:szCs w:val="20"/>
              </w:rPr>
              <w:t xml:space="preserve">Прочие краткосрочные активы </w:t>
            </w:r>
          </w:p>
        </w:tc>
        <w:tc>
          <w:tcPr>
            <w:tcW w:w="78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280</w:t>
            </w:r>
          </w:p>
        </w:tc>
        <w:tc>
          <w:tcPr>
            <w:tcW w:w="2139"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31" w:name="f1r280"/>
            <w:bookmarkEnd w:id="31"/>
            <w:r>
              <w:rPr>
                <w:b/>
                <w:sz w:val="20"/>
                <w:szCs w:val="20"/>
              </w:rPr>
              <w:t>19</w:t>
            </w:r>
          </w:p>
        </w:tc>
        <w:tc>
          <w:tcPr>
            <w:tcW w:w="2039"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r>
              <w:rPr>
                <w:b/>
                <w:sz w:val="20"/>
                <w:szCs w:val="20"/>
              </w:rPr>
              <w:t>17</w:t>
            </w:r>
          </w:p>
        </w:tc>
      </w:tr>
      <w:tr w:rsidR="00507847" w:rsidTr="00507847">
        <w:trPr>
          <w:trHeight w:val="300"/>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Default="00507847" w:rsidP="00507847">
            <w:pPr>
              <w:rPr>
                <w:b/>
                <w:bCs/>
                <w:sz w:val="20"/>
                <w:szCs w:val="20"/>
              </w:rPr>
            </w:pPr>
            <w:r>
              <w:rPr>
                <w:b/>
                <w:bCs/>
                <w:sz w:val="20"/>
                <w:szCs w:val="20"/>
              </w:rPr>
              <w:t>ИТОГО по разделу II</w:t>
            </w:r>
          </w:p>
        </w:tc>
        <w:tc>
          <w:tcPr>
            <w:tcW w:w="78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b/>
                <w:bCs/>
                <w:sz w:val="20"/>
                <w:szCs w:val="20"/>
              </w:rPr>
            </w:pPr>
            <w:r>
              <w:rPr>
                <w:b/>
                <w:bCs/>
                <w:sz w:val="20"/>
                <w:szCs w:val="20"/>
              </w:rPr>
              <w:t>290</w:t>
            </w:r>
          </w:p>
        </w:tc>
        <w:tc>
          <w:tcPr>
            <w:tcW w:w="2139" w:type="dxa"/>
            <w:tcBorders>
              <w:top w:val="single" w:sz="4" w:space="0" w:color="auto"/>
              <w:left w:val="nil"/>
              <w:bottom w:val="single" w:sz="4" w:space="0" w:color="auto"/>
              <w:right w:val="single" w:sz="4" w:space="0" w:color="auto"/>
            </w:tcBorders>
            <w:noWrap/>
            <w:vAlign w:val="center"/>
          </w:tcPr>
          <w:p w:rsidR="00507847" w:rsidRPr="003C732E" w:rsidRDefault="00507847" w:rsidP="00507847">
            <w:pPr>
              <w:jc w:val="center"/>
              <w:rPr>
                <w:b/>
                <w:bCs/>
                <w:sz w:val="20"/>
                <w:szCs w:val="20"/>
              </w:rPr>
            </w:pPr>
            <w:bookmarkStart w:id="32" w:name="f1r290"/>
            <w:bookmarkEnd w:id="32"/>
            <w:r>
              <w:rPr>
                <w:b/>
                <w:bCs/>
                <w:sz w:val="20"/>
                <w:szCs w:val="20"/>
              </w:rPr>
              <w:t>11 742</w:t>
            </w:r>
          </w:p>
        </w:tc>
        <w:tc>
          <w:tcPr>
            <w:tcW w:w="2039" w:type="dxa"/>
            <w:tcBorders>
              <w:top w:val="single" w:sz="4" w:space="0" w:color="auto"/>
              <w:left w:val="nil"/>
              <w:bottom w:val="single" w:sz="4" w:space="0" w:color="auto"/>
              <w:right w:val="single" w:sz="4" w:space="0" w:color="auto"/>
            </w:tcBorders>
            <w:noWrap/>
            <w:vAlign w:val="center"/>
          </w:tcPr>
          <w:p w:rsidR="00507847" w:rsidRPr="003C732E" w:rsidRDefault="00507847" w:rsidP="00507847">
            <w:pPr>
              <w:jc w:val="center"/>
              <w:rPr>
                <w:b/>
                <w:bCs/>
                <w:sz w:val="20"/>
                <w:szCs w:val="20"/>
              </w:rPr>
            </w:pPr>
            <w:r>
              <w:rPr>
                <w:b/>
                <w:bCs/>
                <w:sz w:val="20"/>
                <w:szCs w:val="20"/>
              </w:rPr>
              <w:t>9 638</w:t>
            </w:r>
          </w:p>
        </w:tc>
      </w:tr>
      <w:tr w:rsidR="00507847" w:rsidTr="00507847">
        <w:trPr>
          <w:trHeight w:val="300"/>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Default="00507847" w:rsidP="00507847">
            <w:pPr>
              <w:rPr>
                <w:b/>
                <w:bCs/>
                <w:sz w:val="20"/>
                <w:szCs w:val="20"/>
              </w:rPr>
            </w:pPr>
            <w:r>
              <w:rPr>
                <w:b/>
                <w:bCs/>
                <w:sz w:val="20"/>
                <w:szCs w:val="20"/>
              </w:rPr>
              <w:t>БАЛАНС</w:t>
            </w:r>
          </w:p>
        </w:tc>
        <w:tc>
          <w:tcPr>
            <w:tcW w:w="782" w:type="dxa"/>
            <w:tcBorders>
              <w:top w:val="single" w:sz="4" w:space="0" w:color="auto"/>
              <w:left w:val="nil"/>
              <w:bottom w:val="single" w:sz="4" w:space="0" w:color="auto"/>
              <w:right w:val="single" w:sz="4" w:space="0" w:color="auto"/>
            </w:tcBorders>
            <w:shd w:val="clear" w:color="auto" w:fill="FFFFFF"/>
            <w:noWrap/>
            <w:vAlign w:val="center"/>
          </w:tcPr>
          <w:p w:rsidR="00507847" w:rsidRDefault="00507847" w:rsidP="00507847">
            <w:pPr>
              <w:jc w:val="center"/>
              <w:rPr>
                <w:b/>
                <w:bCs/>
                <w:sz w:val="20"/>
                <w:szCs w:val="20"/>
              </w:rPr>
            </w:pPr>
            <w:r>
              <w:rPr>
                <w:b/>
                <w:bCs/>
                <w:sz w:val="20"/>
                <w:szCs w:val="20"/>
              </w:rPr>
              <w:t>300</w:t>
            </w:r>
          </w:p>
        </w:tc>
        <w:tc>
          <w:tcPr>
            <w:tcW w:w="2139" w:type="dxa"/>
            <w:tcBorders>
              <w:top w:val="single" w:sz="4" w:space="0" w:color="auto"/>
              <w:left w:val="nil"/>
              <w:bottom w:val="single" w:sz="4" w:space="0" w:color="auto"/>
              <w:right w:val="single" w:sz="4" w:space="0" w:color="auto"/>
            </w:tcBorders>
            <w:noWrap/>
            <w:vAlign w:val="center"/>
          </w:tcPr>
          <w:p w:rsidR="00507847" w:rsidRPr="003C732E" w:rsidRDefault="00507847" w:rsidP="00507847">
            <w:pPr>
              <w:jc w:val="center"/>
              <w:rPr>
                <w:b/>
                <w:bCs/>
                <w:sz w:val="20"/>
                <w:szCs w:val="20"/>
              </w:rPr>
            </w:pPr>
            <w:bookmarkStart w:id="33" w:name="f1r300"/>
            <w:bookmarkEnd w:id="33"/>
            <w:r>
              <w:rPr>
                <w:b/>
                <w:bCs/>
                <w:sz w:val="20"/>
                <w:szCs w:val="20"/>
              </w:rPr>
              <w:t>27 681</w:t>
            </w:r>
          </w:p>
        </w:tc>
        <w:tc>
          <w:tcPr>
            <w:tcW w:w="2039" w:type="dxa"/>
            <w:tcBorders>
              <w:top w:val="single" w:sz="4" w:space="0" w:color="auto"/>
              <w:left w:val="nil"/>
              <w:bottom w:val="single" w:sz="4" w:space="0" w:color="auto"/>
              <w:right w:val="single" w:sz="4" w:space="0" w:color="auto"/>
            </w:tcBorders>
            <w:noWrap/>
            <w:vAlign w:val="center"/>
          </w:tcPr>
          <w:p w:rsidR="00507847" w:rsidRPr="003C732E" w:rsidRDefault="00507847" w:rsidP="00507847">
            <w:pPr>
              <w:jc w:val="center"/>
              <w:rPr>
                <w:b/>
                <w:bCs/>
                <w:sz w:val="20"/>
                <w:szCs w:val="20"/>
              </w:rPr>
            </w:pPr>
            <w:r>
              <w:rPr>
                <w:b/>
                <w:bCs/>
                <w:sz w:val="20"/>
                <w:szCs w:val="20"/>
              </w:rPr>
              <w:t>24 661</w:t>
            </w:r>
          </w:p>
        </w:tc>
      </w:tr>
      <w:tr w:rsidR="00507847" w:rsidTr="00507847">
        <w:trPr>
          <w:trHeight w:val="300"/>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Default="00507847" w:rsidP="00507847">
            <w:pPr>
              <w:rPr>
                <w:b/>
                <w:bCs/>
                <w:sz w:val="20"/>
                <w:szCs w:val="20"/>
              </w:rPr>
            </w:pPr>
          </w:p>
        </w:tc>
        <w:tc>
          <w:tcPr>
            <w:tcW w:w="782" w:type="dxa"/>
            <w:tcBorders>
              <w:top w:val="single" w:sz="4" w:space="0" w:color="auto"/>
              <w:left w:val="nil"/>
              <w:bottom w:val="single" w:sz="4" w:space="0" w:color="auto"/>
              <w:right w:val="single" w:sz="4" w:space="0" w:color="auto"/>
            </w:tcBorders>
            <w:shd w:val="clear" w:color="auto" w:fill="FFFFFF"/>
            <w:noWrap/>
            <w:vAlign w:val="center"/>
          </w:tcPr>
          <w:p w:rsidR="00507847" w:rsidRDefault="00507847" w:rsidP="00507847">
            <w:pPr>
              <w:jc w:val="center"/>
              <w:rPr>
                <w:b/>
                <w:bCs/>
                <w:sz w:val="20"/>
                <w:szCs w:val="20"/>
              </w:rPr>
            </w:pPr>
          </w:p>
        </w:tc>
        <w:tc>
          <w:tcPr>
            <w:tcW w:w="2139" w:type="dxa"/>
            <w:tcBorders>
              <w:top w:val="single" w:sz="4" w:space="0" w:color="auto"/>
              <w:left w:val="nil"/>
              <w:bottom w:val="single" w:sz="4" w:space="0" w:color="auto"/>
              <w:right w:val="single" w:sz="4" w:space="0" w:color="auto"/>
            </w:tcBorders>
            <w:noWrap/>
            <w:vAlign w:val="center"/>
          </w:tcPr>
          <w:p w:rsidR="00507847" w:rsidRDefault="00507847" w:rsidP="00507847">
            <w:pPr>
              <w:jc w:val="center"/>
              <w:rPr>
                <w:b/>
                <w:bCs/>
                <w:sz w:val="20"/>
                <w:szCs w:val="20"/>
              </w:rPr>
            </w:pPr>
          </w:p>
        </w:tc>
        <w:tc>
          <w:tcPr>
            <w:tcW w:w="2039" w:type="dxa"/>
            <w:tcBorders>
              <w:top w:val="single" w:sz="4" w:space="0" w:color="auto"/>
              <w:left w:val="nil"/>
              <w:bottom w:val="single" w:sz="4" w:space="0" w:color="auto"/>
              <w:right w:val="single" w:sz="4" w:space="0" w:color="auto"/>
            </w:tcBorders>
            <w:noWrap/>
            <w:vAlign w:val="center"/>
          </w:tcPr>
          <w:p w:rsidR="00507847" w:rsidRDefault="00507847" w:rsidP="00507847">
            <w:pPr>
              <w:jc w:val="center"/>
              <w:rPr>
                <w:b/>
                <w:bCs/>
                <w:sz w:val="20"/>
                <w:szCs w:val="20"/>
              </w:rPr>
            </w:pPr>
          </w:p>
        </w:tc>
      </w:tr>
    </w:tbl>
    <w:p w:rsidR="00507847" w:rsidRPr="00A325B4" w:rsidRDefault="00507847" w:rsidP="00507847">
      <w:pPr>
        <w:rPr>
          <w:sz w:val="14"/>
          <w:szCs w:val="14"/>
        </w:rPr>
      </w:pPr>
      <w:r>
        <w:br w:type="page"/>
      </w:r>
    </w:p>
    <w:tbl>
      <w:tblPr>
        <w:tblW w:w="10447" w:type="dxa"/>
        <w:tblInd w:w="108" w:type="dxa"/>
        <w:tblLook w:val="0000" w:firstRow="0" w:lastRow="0" w:firstColumn="0" w:lastColumn="0" w:noHBand="0" w:noVBand="0"/>
      </w:tblPr>
      <w:tblGrid>
        <w:gridCol w:w="5224"/>
        <w:gridCol w:w="792"/>
        <w:gridCol w:w="2165"/>
        <w:gridCol w:w="2266"/>
      </w:tblGrid>
      <w:tr w:rsidR="00507847" w:rsidTr="00507847">
        <w:trPr>
          <w:trHeight w:val="338"/>
        </w:trPr>
        <w:tc>
          <w:tcPr>
            <w:tcW w:w="5224" w:type="dxa"/>
            <w:tcBorders>
              <w:top w:val="double" w:sz="4" w:space="0" w:color="auto"/>
              <w:left w:val="double" w:sz="4" w:space="0" w:color="auto"/>
              <w:bottom w:val="single" w:sz="4" w:space="0" w:color="auto"/>
              <w:right w:val="single" w:sz="4" w:space="0" w:color="auto"/>
            </w:tcBorders>
            <w:shd w:val="clear" w:color="auto" w:fill="FFFFFF"/>
            <w:noWrap/>
            <w:vAlign w:val="center"/>
          </w:tcPr>
          <w:p w:rsidR="00507847" w:rsidRPr="009F36D0" w:rsidRDefault="00507847" w:rsidP="00507847">
            <w:pPr>
              <w:ind w:left="132" w:hanging="132"/>
              <w:jc w:val="center"/>
              <w:rPr>
                <w:b/>
                <w:bCs/>
                <w:sz w:val="16"/>
                <w:szCs w:val="16"/>
              </w:rPr>
            </w:pPr>
            <w:r w:rsidRPr="009F36D0">
              <w:rPr>
                <w:sz w:val="16"/>
                <w:szCs w:val="16"/>
              </w:rPr>
              <w:br w:type="page"/>
            </w:r>
            <w:r w:rsidRPr="009F36D0">
              <w:rPr>
                <w:b/>
                <w:bCs/>
                <w:sz w:val="16"/>
                <w:szCs w:val="16"/>
              </w:rPr>
              <w:t>Собственный капитал и обязательства</w:t>
            </w:r>
          </w:p>
        </w:tc>
        <w:tc>
          <w:tcPr>
            <w:tcW w:w="792" w:type="dxa"/>
            <w:tcBorders>
              <w:top w:val="double" w:sz="4" w:space="0" w:color="auto"/>
              <w:left w:val="single" w:sz="4" w:space="0" w:color="auto"/>
              <w:bottom w:val="single" w:sz="4" w:space="0" w:color="auto"/>
              <w:right w:val="single" w:sz="4" w:space="0" w:color="auto"/>
            </w:tcBorders>
            <w:shd w:val="clear" w:color="auto" w:fill="FFFFFF"/>
            <w:vAlign w:val="center"/>
          </w:tcPr>
          <w:p w:rsidR="00507847" w:rsidRPr="009F36D0" w:rsidRDefault="00507847" w:rsidP="00507847">
            <w:pPr>
              <w:jc w:val="center"/>
              <w:rPr>
                <w:b/>
                <w:bCs/>
                <w:sz w:val="16"/>
                <w:szCs w:val="16"/>
              </w:rPr>
            </w:pPr>
            <w:r w:rsidRPr="009F36D0">
              <w:rPr>
                <w:b/>
                <w:bCs/>
                <w:sz w:val="16"/>
                <w:szCs w:val="16"/>
              </w:rPr>
              <w:t>Код строки</w:t>
            </w:r>
          </w:p>
        </w:tc>
        <w:tc>
          <w:tcPr>
            <w:tcW w:w="2165" w:type="dxa"/>
            <w:tcBorders>
              <w:top w:val="double" w:sz="4" w:space="0" w:color="auto"/>
              <w:left w:val="single" w:sz="4" w:space="0" w:color="auto"/>
              <w:bottom w:val="single" w:sz="4" w:space="0" w:color="auto"/>
              <w:right w:val="single" w:sz="4" w:space="0" w:color="auto"/>
            </w:tcBorders>
            <w:shd w:val="clear" w:color="auto" w:fill="FFFFFF"/>
            <w:vAlign w:val="center"/>
          </w:tcPr>
          <w:p w:rsidR="00507847" w:rsidRPr="00743169" w:rsidRDefault="00507847" w:rsidP="00507847">
            <w:pPr>
              <w:pStyle w:val="a3"/>
              <w:widowControl w:val="0"/>
              <w:jc w:val="center"/>
              <w:rPr>
                <w:rFonts w:ascii="Times New Roman" w:hAnsi="Times New Roman"/>
                <w:b/>
                <w:sz w:val="16"/>
                <w:szCs w:val="16"/>
              </w:rPr>
            </w:pPr>
            <w:r w:rsidRPr="00F8617A">
              <w:rPr>
                <w:rFonts w:ascii="Times New Roman" w:hAnsi="Times New Roman"/>
                <w:b/>
                <w:sz w:val="16"/>
                <w:szCs w:val="16"/>
              </w:rPr>
              <w:t xml:space="preserve">На </w:t>
            </w:r>
            <w:r>
              <w:rPr>
                <w:rFonts w:ascii="Times New Roman" w:hAnsi="Times New Roman"/>
                <w:b/>
                <w:sz w:val="16"/>
                <w:szCs w:val="16"/>
              </w:rPr>
              <w:t>31 декабря 2025 года</w:t>
            </w:r>
          </w:p>
        </w:tc>
        <w:tc>
          <w:tcPr>
            <w:tcW w:w="2266" w:type="dxa"/>
            <w:tcBorders>
              <w:top w:val="double" w:sz="4" w:space="0" w:color="auto"/>
              <w:left w:val="single" w:sz="4" w:space="0" w:color="auto"/>
              <w:bottom w:val="single" w:sz="4" w:space="0" w:color="auto"/>
              <w:right w:val="double" w:sz="4" w:space="0" w:color="auto"/>
            </w:tcBorders>
            <w:shd w:val="clear" w:color="auto" w:fill="FFFFFF"/>
            <w:vAlign w:val="center"/>
          </w:tcPr>
          <w:p w:rsidR="00507847" w:rsidRPr="00743169" w:rsidRDefault="00507847" w:rsidP="00507847">
            <w:pPr>
              <w:pStyle w:val="a3"/>
              <w:widowControl w:val="0"/>
              <w:jc w:val="center"/>
              <w:rPr>
                <w:rFonts w:ascii="Times New Roman" w:hAnsi="Times New Roman"/>
                <w:b/>
                <w:sz w:val="16"/>
                <w:szCs w:val="16"/>
              </w:rPr>
            </w:pPr>
            <w:r w:rsidRPr="00F8617A">
              <w:rPr>
                <w:rFonts w:ascii="Times New Roman" w:hAnsi="Times New Roman"/>
                <w:b/>
                <w:sz w:val="16"/>
                <w:szCs w:val="16"/>
              </w:rPr>
              <w:t xml:space="preserve">На </w:t>
            </w:r>
            <w:r>
              <w:rPr>
                <w:rFonts w:ascii="Times New Roman" w:hAnsi="Times New Roman"/>
                <w:b/>
                <w:sz w:val="16"/>
                <w:szCs w:val="16"/>
              </w:rPr>
              <w:t xml:space="preserve">31 декабря </w:t>
            </w:r>
            <w:r w:rsidRPr="00EE6DD2">
              <w:rPr>
                <w:rFonts w:ascii="Times New Roman" w:hAnsi="Times New Roman"/>
                <w:b/>
                <w:sz w:val="16"/>
                <w:szCs w:val="16"/>
              </w:rPr>
              <w:t>20</w:t>
            </w:r>
            <w:r>
              <w:rPr>
                <w:rFonts w:ascii="Times New Roman" w:hAnsi="Times New Roman"/>
                <w:b/>
                <w:sz w:val="16"/>
                <w:szCs w:val="16"/>
              </w:rPr>
              <w:t>24 года</w:t>
            </w:r>
          </w:p>
        </w:tc>
      </w:tr>
      <w:tr w:rsidR="00507847" w:rsidTr="00507847">
        <w:trPr>
          <w:trHeight w:val="183"/>
        </w:trPr>
        <w:tc>
          <w:tcPr>
            <w:tcW w:w="5224" w:type="dxa"/>
            <w:tcBorders>
              <w:top w:val="single" w:sz="4" w:space="0" w:color="auto"/>
              <w:left w:val="double" w:sz="4" w:space="0" w:color="auto"/>
              <w:bottom w:val="double" w:sz="4" w:space="0" w:color="auto"/>
              <w:right w:val="single" w:sz="4" w:space="0" w:color="000000"/>
            </w:tcBorders>
            <w:shd w:val="clear" w:color="auto" w:fill="FFFFFF"/>
            <w:noWrap/>
            <w:vAlign w:val="center"/>
          </w:tcPr>
          <w:p w:rsidR="00507847" w:rsidRPr="00670171" w:rsidRDefault="00507847" w:rsidP="00507847">
            <w:pPr>
              <w:jc w:val="center"/>
              <w:rPr>
                <w:b/>
                <w:bCs/>
                <w:sz w:val="16"/>
                <w:szCs w:val="16"/>
              </w:rPr>
            </w:pPr>
            <w:r w:rsidRPr="00670171">
              <w:rPr>
                <w:b/>
                <w:bCs/>
                <w:sz w:val="16"/>
                <w:szCs w:val="16"/>
              </w:rPr>
              <w:t>1</w:t>
            </w:r>
          </w:p>
        </w:tc>
        <w:tc>
          <w:tcPr>
            <w:tcW w:w="792" w:type="dxa"/>
            <w:tcBorders>
              <w:top w:val="single" w:sz="4" w:space="0" w:color="auto"/>
              <w:left w:val="nil"/>
              <w:bottom w:val="double" w:sz="4" w:space="0" w:color="auto"/>
              <w:right w:val="single" w:sz="4" w:space="0" w:color="auto"/>
            </w:tcBorders>
            <w:shd w:val="clear" w:color="auto" w:fill="FFFFFF"/>
            <w:noWrap/>
            <w:vAlign w:val="center"/>
          </w:tcPr>
          <w:p w:rsidR="00507847" w:rsidRPr="00670171" w:rsidRDefault="00507847" w:rsidP="00507847">
            <w:pPr>
              <w:jc w:val="center"/>
              <w:rPr>
                <w:b/>
                <w:bCs/>
                <w:sz w:val="16"/>
                <w:szCs w:val="16"/>
              </w:rPr>
            </w:pPr>
            <w:r w:rsidRPr="00670171">
              <w:rPr>
                <w:b/>
                <w:bCs/>
                <w:sz w:val="16"/>
                <w:szCs w:val="16"/>
              </w:rPr>
              <w:t>2</w:t>
            </w:r>
          </w:p>
        </w:tc>
        <w:tc>
          <w:tcPr>
            <w:tcW w:w="2165" w:type="dxa"/>
            <w:tcBorders>
              <w:top w:val="single" w:sz="4" w:space="0" w:color="auto"/>
              <w:left w:val="nil"/>
              <w:bottom w:val="double" w:sz="4" w:space="0" w:color="auto"/>
              <w:right w:val="single" w:sz="4" w:space="0" w:color="auto"/>
            </w:tcBorders>
            <w:shd w:val="clear" w:color="auto" w:fill="FFFFFF"/>
            <w:noWrap/>
            <w:vAlign w:val="center"/>
          </w:tcPr>
          <w:p w:rsidR="00507847" w:rsidRPr="00670171" w:rsidRDefault="00507847" w:rsidP="00507847">
            <w:pPr>
              <w:jc w:val="center"/>
              <w:rPr>
                <w:b/>
                <w:bCs/>
                <w:sz w:val="16"/>
                <w:szCs w:val="16"/>
              </w:rPr>
            </w:pPr>
            <w:r w:rsidRPr="00670171">
              <w:rPr>
                <w:b/>
                <w:bCs/>
                <w:sz w:val="16"/>
                <w:szCs w:val="16"/>
              </w:rPr>
              <w:t>3</w:t>
            </w:r>
          </w:p>
        </w:tc>
        <w:tc>
          <w:tcPr>
            <w:tcW w:w="2266" w:type="dxa"/>
            <w:tcBorders>
              <w:top w:val="single" w:sz="4" w:space="0" w:color="auto"/>
              <w:left w:val="nil"/>
              <w:bottom w:val="double" w:sz="4" w:space="0" w:color="auto"/>
              <w:right w:val="double" w:sz="4" w:space="0" w:color="auto"/>
            </w:tcBorders>
            <w:shd w:val="clear" w:color="auto" w:fill="FFFFFF"/>
            <w:noWrap/>
            <w:vAlign w:val="center"/>
          </w:tcPr>
          <w:p w:rsidR="00507847" w:rsidRPr="00670171" w:rsidRDefault="00507847" w:rsidP="00507847">
            <w:pPr>
              <w:jc w:val="center"/>
              <w:rPr>
                <w:b/>
                <w:bCs/>
                <w:sz w:val="16"/>
                <w:szCs w:val="16"/>
              </w:rPr>
            </w:pPr>
            <w:r w:rsidRPr="00670171">
              <w:rPr>
                <w:b/>
                <w:bCs/>
                <w:sz w:val="16"/>
                <w:szCs w:val="16"/>
              </w:rPr>
              <w:t>4</w:t>
            </w:r>
          </w:p>
        </w:tc>
      </w:tr>
      <w:tr w:rsidR="00507847" w:rsidTr="00507847">
        <w:trPr>
          <w:trHeight w:val="312"/>
        </w:trPr>
        <w:tc>
          <w:tcPr>
            <w:tcW w:w="5224" w:type="dxa"/>
            <w:tcBorders>
              <w:top w:val="double" w:sz="4" w:space="0" w:color="auto"/>
              <w:left w:val="single" w:sz="4" w:space="0" w:color="auto"/>
              <w:bottom w:val="nil"/>
              <w:right w:val="single" w:sz="4" w:space="0" w:color="000000"/>
            </w:tcBorders>
            <w:shd w:val="clear" w:color="auto" w:fill="FFFFFF"/>
            <w:vAlign w:val="center"/>
          </w:tcPr>
          <w:p w:rsidR="00507847" w:rsidRDefault="00507847" w:rsidP="00507847">
            <w:pPr>
              <w:rPr>
                <w:b/>
                <w:bCs/>
                <w:sz w:val="20"/>
                <w:szCs w:val="20"/>
              </w:rPr>
            </w:pPr>
            <w:r>
              <w:rPr>
                <w:b/>
                <w:bCs/>
                <w:sz w:val="20"/>
                <w:szCs w:val="20"/>
              </w:rPr>
              <w:t>III. СОБСТВЕННЫЙ КАПИТАЛ</w:t>
            </w:r>
          </w:p>
        </w:tc>
        <w:tc>
          <w:tcPr>
            <w:tcW w:w="792" w:type="dxa"/>
            <w:tcBorders>
              <w:top w:val="double" w:sz="4" w:space="0" w:color="auto"/>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 </w:t>
            </w:r>
          </w:p>
        </w:tc>
        <w:tc>
          <w:tcPr>
            <w:tcW w:w="2165" w:type="dxa"/>
            <w:tcBorders>
              <w:top w:val="double" w:sz="4" w:space="0" w:color="auto"/>
              <w:left w:val="nil"/>
              <w:bottom w:val="single" w:sz="4" w:space="0" w:color="auto"/>
              <w:right w:val="single" w:sz="4" w:space="0" w:color="auto"/>
            </w:tcBorders>
            <w:shd w:val="clear" w:color="auto" w:fill="FFFFFF"/>
            <w:noWrap/>
            <w:vAlign w:val="center"/>
          </w:tcPr>
          <w:p w:rsidR="00507847" w:rsidRDefault="00507847" w:rsidP="00507847">
            <w:pPr>
              <w:jc w:val="center"/>
              <w:rPr>
                <w:b/>
                <w:bCs/>
                <w:sz w:val="20"/>
                <w:szCs w:val="20"/>
              </w:rPr>
            </w:pPr>
            <w:r>
              <w:rPr>
                <w:b/>
                <w:bCs/>
                <w:sz w:val="20"/>
                <w:szCs w:val="20"/>
              </w:rPr>
              <w:t> </w:t>
            </w:r>
          </w:p>
        </w:tc>
        <w:tc>
          <w:tcPr>
            <w:tcW w:w="2266" w:type="dxa"/>
            <w:tcBorders>
              <w:top w:val="double" w:sz="4" w:space="0" w:color="auto"/>
              <w:left w:val="nil"/>
              <w:bottom w:val="single" w:sz="4" w:space="0" w:color="auto"/>
              <w:right w:val="single" w:sz="4" w:space="0" w:color="auto"/>
            </w:tcBorders>
            <w:shd w:val="clear" w:color="auto" w:fill="FFFFFF"/>
            <w:noWrap/>
            <w:vAlign w:val="center"/>
          </w:tcPr>
          <w:p w:rsidR="00507847" w:rsidRDefault="00507847" w:rsidP="00507847">
            <w:pPr>
              <w:jc w:val="center"/>
              <w:rPr>
                <w:b/>
                <w:bCs/>
                <w:sz w:val="20"/>
                <w:szCs w:val="20"/>
              </w:rPr>
            </w:pPr>
            <w:r>
              <w:rPr>
                <w:b/>
                <w:bCs/>
                <w:sz w:val="20"/>
                <w:szCs w:val="20"/>
              </w:rPr>
              <w:t> </w:t>
            </w:r>
          </w:p>
        </w:tc>
      </w:tr>
      <w:tr w:rsidR="00507847" w:rsidRPr="003C732E" w:rsidTr="00507847">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sz w:val="20"/>
                <w:szCs w:val="20"/>
              </w:rPr>
            </w:pPr>
            <w:r>
              <w:rPr>
                <w:sz w:val="20"/>
                <w:szCs w:val="20"/>
              </w:rPr>
              <w:t>Уставный капитал</w:t>
            </w:r>
          </w:p>
        </w:tc>
        <w:tc>
          <w:tcPr>
            <w:tcW w:w="79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410</w:t>
            </w:r>
          </w:p>
        </w:tc>
        <w:tc>
          <w:tcPr>
            <w:tcW w:w="2165"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34" w:name="f1r410"/>
            <w:bookmarkEnd w:id="34"/>
            <w:r>
              <w:rPr>
                <w:b/>
                <w:sz w:val="20"/>
                <w:szCs w:val="20"/>
              </w:rPr>
              <w:t>2 367</w:t>
            </w:r>
          </w:p>
        </w:tc>
        <w:tc>
          <w:tcPr>
            <w:tcW w:w="2266"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r>
              <w:rPr>
                <w:b/>
                <w:sz w:val="20"/>
                <w:szCs w:val="20"/>
              </w:rPr>
              <w:t>2 367</w:t>
            </w:r>
          </w:p>
        </w:tc>
      </w:tr>
      <w:tr w:rsidR="00507847" w:rsidRPr="003C732E" w:rsidTr="00507847">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sz w:val="20"/>
                <w:szCs w:val="20"/>
              </w:rPr>
            </w:pPr>
            <w:r>
              <w:rPr>
                <w:sz w:val="20"/>
                <w:szCs w:val="20"/>
              </w:rPr>
              <w:t>Неоплаченная часть уставного капитала</w:t>
            </w:r>
          </w:p>
        </w:tc>
        <w:tc>
          <w:tcPr>
            <w:tcW w:w="792" w:type="dxa"/>
            <w:tcBorders>
              <w:top w:val="nil"/>
              <w:left w:val="nil"/>
              <w:bottom w:val="nil"/>
              <w:right w:val="single" w:sz="4" w:space="0" w:color="auto"/>
            </w:tcBorders>
            <w:shd w:val="clear" w:color="auto" w:fill="FFFFFF"/>
            <w:noWrap/>
            <w:vAlign w:val="center"/>
          </w:tcPr>
          <w:p w:rsidR="00507847" w:rsidRDefault="00507847" w:rsidP="00507847">
            <w:pPr>
              <w:jc w:val="center"/>
              <w:rPr>
                <w:sz w:val="20"/>
                <w:szCs w:val="20"/>
              </w:rPr>
            </w:pPr>
            <w:r>
              <w:rPr>
                <w:sz w:val="20"/>
                <w:szCs w:val="20"/>
              </w:rPr>
              <w:t>420</w:t>
            </w:r>
          </w:p>
        </w:tc>
        <w:tc>
          <w:tcPr>
            <w:tcW w:w="2165" w:type="dxa"/>
            <w:tcBorders>
              <w:top w:val="nil"/>
              <w:left w:val="nil"/>
              <w:bottom w:val="nil"/>
              <w:right w:val="single" w:sz="4" w:space="0" w:color="auto"/>
            </w:tcBorders>
            <w:shd w:val="clear" w:color="auto" w:fill="FFFFFF"/>
            <w:noWrap/>
            <w:vAlign w:val="center"/>
          </w:tcPr>
          <w:p w:rsidR="00507847" w:rsidRPr="003C732E" w:rsidRDefault="00507847" w:rsidP="00507847">
            <w:pPr>
              <w:jc w:val="center"/>
              <w:rPr>
                <w:b/>
                <w:sz w:val="20"/>
                <w:szCs w:val="20"/>
              </w:rPr>
            </w:pPr>
            <w:bookmarkStart w:id="35" w:name="f1r420"/>
            <w:bookmarkEnd w:id="35"/>
          </w:p>
        </w:tc>
        <w:tc>
          <w:tcPr>
            <w:tcW w:w="2266" w:type="dxa"/>
            <w:tcBorders>
              <w:top w:val="nil"/>
              <w:left w:val="nil"/>
              <w:bottom w:val="nil"/>
              <w:right w:val="single" w:sz="4" w:space="0" w:color="auto"/>
            </w:tcBorders>
            <w:shd w:val="clear" w:color="auto" w:fill="FFFFFF"/>
            <w:noWrap/>
            <w:vAlign w:val="center"/>
          </w:tcPr>
          <w:p w:rsidR="00507847" w:rsidRPr="00BD615C" w:rsidRDefault="00507847" w:rsidP="00507847">
            <w:pPr>
              <w:jc w:val="center"/>
              <w:rPr>
                <w:b/>
                <w:sz w:val="20"/>
                <w:szCs w:val="20"/>
                <w:lang w:val="en-US"/>
              </w:rPr>
            </w:pPr>
          </w:p>
        </w:tc>
      </w:tr>
      <w:tr w:rsidR="00507847" w:rsidRPr="003C732E" w:rsidTr="00507847">
        <w:trPr>
          <w:trHeight w:val="312"/>
        </w:trPr>
        <w:tc>
          <w:tcPr>
            <w:tcW w:w="5224"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Default="00507847" w:rsidP="00507847">
            <w:pPr>
              <w:rPr>
                <w:sz w:val="20"/>
                <w:szCs w:val="20"/>
              </w:rPr>
            </w:pPr>
            <w:r>
              <w:rPr>
                <w:sz w:val="20"/>
                <w:szCs w:val="20"/>
              </w:rPr>
              <w:t>Собственные акции (доли в уставном капитале)</w:t>
            </w:r>
          </w:p>
        </w:tc>
        <w:tc>
          <w:tcPr>
            <w:tcW w:w="792" w:type="dxa"/>
            <w:tcBorders>
              <w:top w:val="single" w:sz="4" w:space="0" w:color="auto"/>
              <w:left w:val="nil"/>
              <w:bottom w:val="single" w:sz="4" w:space="0" w:color="auto"/>
              <w:right w:val="single" w:sz="4" w:space="0" w:color="auto"/>
            </w:tcBorders>
            <w:shd w:val="clear" w:color="auto" w:fill="FFFFFF"/>
            <w:noWrap/>
            <w:vAlign w:val="bottom"/>
          </w:tcPr>
          <w:p w:rsidR="00507847" w:rsidRDefault="00507847" w:rsidP="00507847">
            <w:pPr>
              <w:jc w:val="center"/>
              <w:rPr>
                <w:sz w:val="20"/>
                <w:szCs w:val="20"/>
              </w:rPr>
            </w:pPr>
            <w:r>
              <w:rPr>
                <w:sz w:val="20"/>
                <w:szCs w:val="20"/>
              </w:rPr>
              <w:t>430</w:t>
            </w:r>
          </w:p>
        </w:tc>
        <w:tc>
          <w:tcPr>
            <w:tcW w:w="2165" w:type="dxa"/>
            <w:tcBorders>
              <w:top w:val="single" w:sz="4" w:space="0" w:color="auto"/>
              <w:left w:val="nil"/>
              <w:bottom w:val="single" w:sz="4" w:space="0" w:color="auto"/>
              <w:right w:val="single" w:sz="4" w:space="0" w:color="auto"/>
            </w:tcBorders>
            <w:shd w:val="clear" w:color="auto" w:fill="FFFFFF"/>
            <w:noWrap/>
            <w:vAlign w:val="center"/>
          </w:tcPr>
          <w:p w:rsidR="00507847" w:rsidRPr="00BD615C" w:rsidRDefault="00507847" w:rsidP="00507847">
            <w:pPr>
              <w:jc w:val="center"/>
              <w:rPr>
                <w:b/>
                <w:sz w:val="20"/>
                <w:szCs w:val="20"/>
                <w:lang w:val="en-US"/>
              </w:rPr>
            </w:pPr>
            <w:bookmarkStart w:id="36" w:name="f1r430"/>
            <w:bookmarkEnd w:id="36"/>
          </w:p>
        </w:tc>
        <w:tc>
          <w:tcPr>
            <w:tcW w:w="2266" w:type="dxa"/>
            <w:tcBorders>
              <w:top w:val="single" w:sz="4" w:space="0" w:color="auto"/>
              <w:left w:val="nil"/>
              <w:bottom w:val="single" w:sz="4" w:space="0" w:color="auto"/>
              <w:right w:val="single" w:sz="4" w:space="0" w:color="auto"/>
            </w:tcBorders>
            <w:shd w:val="clear" w:color="auto" w:fill="FFFFFF"/>
            <w:noWrap/>
            <w:vAlign w:val="center"/>
          </w:tcPr>
          <w:p w:rsidR="00507847" w:rsidRPr="00BD615C" w:rsidRDefault="00507847" w:rsidP="00507847">
            <w:pPr>
              <w:jc w:val="center"/>
              <w:rPr>
                <w:b/>
                <w:sz w:val="20"/>
                <w:szCs w:val="20"/>
                <w:lang w:val="en-US"/>
              </w:rPr>
            </w:pPr>
          </w:p>
        </w:tc>
      </w:tr>
      <w:tr w:rsidR="00507847" w:rsidRPr="003C732E" w:rsidTr="00507847">
        <w:trPr>
          <w:trHeight w:val="312"/>
        </w:trPr>
        <w:tc>
          <w:tcPr>
            <w:tcW w:w="5224" w:type="dxa"/>
            <w:tcBorders>
              <w:top w:val="nil"/>
              <w:left w:val="single" w:sz="4" w:space="0" w:color="auto"/>
              <w:bottom w:val="nil"/>
              <w:right w:val="single" w:sz="4" w:space="0" w:color="000000"/>
            </w:tcBorders>
            <w:shd w:val="clear" w:color="auto" w:fill="FFFFFF"/>
            <w:vAlign w:val="center"/>
          </w:tcPr>
          <w:p w:rsidR="00507847" w:rsidRDefault="00507847" w:rsidP="00507847">
            <w:pPr>
              <w:rPr>
                <w:sz w:val="20"/>
                <w:szCs w:val="20"/>
              </w:rPr>
            </w:pPr>
            <w:r>
              <w:rPr>
                <w:sz w:val="20"/>
                <w:szCs w:val="20"/>
              </w:rPr>
              <w:t>Резервный капитал</w:t>
            </w:r>
          </w:p>
        </w:tc>
        <w:tc>
          <w:tcPr>
            <w:tcW w:w="79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440</w:t>
            </w:r>
          </w:p>
        </w:tc>
        <w:tc>
          <w:tcPr>
            <w:tcW w:w="2165"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37" w:name="f1r440"/>
            <w:bookmarkEnd w:id="37"/>
          </w:p>
        </w:tc>
        <w:tc>
          <w:tcPr>
            <w:tcW w:w="2266"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p>
        </w:tc>
      </w:tr>
      <w:tr w:rsidR="00507847" w:rsidRPr="003C732E" w:rsidTr="00507847">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sz w:val="20"/>
                <w:szCs w:val="20"/>
              </w:rPr>
            </w:pPr>
            <w:r>
              <w:rPr>
                <w:sz w:val="20"/>
                <w:szCs w:val="20"/>
              </w:rPr>
              <w:t>Добавочный капитал</w:t>
            </w:r>
          </w:p>
        </w:tc>
        <w:tc>
          <w:tcPr>
            <w:tcW w:w="79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450</w:t>
            </w:r>
          </w:p>
        </w:tc>
        <w:tc>
          <w:tcPr>
            <w:tcW w:w="2165"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38" w:name="f1r450"/>
            <w:bookmarkEnd w:id="38"/>
            <w:r>
              <w:rPr>
                <w:b/>
                <w:sz w:val="20"/>
                <w:szCs w:val="20"/>
              </w:rPr>
              <w:t>5 169</w:t>
            </w:r>
          </w:p>
        </w:tc>
        <w:tc>
          <w:tcPr>
            <w:tcW w:w="2266"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r>
              <w:rPr>
                <w:b/>
                <w:sz w:val="20"/>
                <w:szCs w:val="20"/>
              </w:rPr>
              <w:t>4 757</w:t>
            </w:r>
          </w:p>
        </w:tc>
      </w:tr>
      <w:tr w:rsidR="00507847" w:rsidRPr="003C732E" w:rsidTr="00507847">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sz w:val="20"/>
                <w:szCs w:val="20"/>
              </w:rPr>
            </w:pPr>
            <w:r>
              <w:rPr>
                <w:sz w:val="20"/>
                <w:szCs w:val="20"/>
              </w:rPr>
              <w:t xml:space="preserve">Нераспределенная прибыль (непокрытый убыток) </w:t>
            </w:r>
          </w:p>
        </w:tc>
        <w:tc>
          <w:tcPr>
            <w:tcW w:w="79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460</w:t>
            </w:r>
          </w:p>
        </w:tc>
        <w:tc>
          <w:tcPr>
            <w:tcW w:w="2165"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39" w:name="f1r460"/>
            <w:bookmarkEnd w:id="39"/>
            <w:r>
              <w:rPr>
                <w:b/>
                <w:sz w:val="20"/>
                <w:szCs w:val="20"/>
              </w:rPr>
              <w:t>11 137</w:t>
            </w:r>
          </w:p>
        </w:tc>
        <w:tc>
          <w:tcPr>
            <w:tcW w:w="2266"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r>
              <w:rPr>
                <w:b/>
                <w:sz w:val="20"/>
                <w:szCs w:val="20"/>
              </w:rPr>
              <w:t>9 537</w:t>
            </w:r>
          </w:p>
        </w:tc>
      </w:tr>
      <w:tr w:rsidR="00507847" w:rsidRPr="003C732E" w:rsidTr="00507847">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sz w:val="20"/>
                <w:szCs w:val="20"/>
              </w:rPr>
            </w:pPr>
            <w:r>
              <w:rPr>
                <w:sz w:val="20"/>
                <w:szCs w:val="20"/>
              </w:rPr>
              <w:t xml:space="preserve">Чистая прибыль (убыток) отчетного периода </w:t>
            </w:r>
          </w:p>
        </w:tc>
        <w:tc>
          <w:tcPr>
            <w:tcW w:w="79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470</w:t>
            </w:r>
          </w:p>
        </w:tc>
        <w:tc>
          <w:tcPr>
            <w:tcW w:w="2165" w:type="dxa"/>
            <w:tcBorders>
              <w:top w:val="nil"/>
              <w:left w:val="nil"/>
              <w:bottom w:val="single" w:sz="4" w:space="0" w:color="auto"/>
              <w:right w:val="single" w:sz="4" w:space="0" w:color="auto"/>
            </w:tcBorders>
            <w:shd w:val="clear" w:color="auto" w:fill="FFFFFF"/>
            <w:noWrap/>
            <w:vAlign w:val="center"/>
          </w:tcPr>
          <w:p w:rsidR="00507847" w:rsidRPr="000D79BC" w:rsidRDefault="00507847" w:rsidP="00507847">
            <w:pPr>
              <w:jc w:val="center"/>
              <w:rPr>
                <w:b/>
                <w:sz w:val="20"/>
                <w:szCs w:val="20"/>
                <w:lang w:val="en-US"/>
              </w:rPr>
            </w:pPr>
            <w:bookmarkStart w:id="40" w:name="f1r470"/>
            <w:bookmarkEnd w:id="40"/>
          </w:p>
        </w:tc>
        <w:tc>
          <w:tcPr>
            <w:tcW w:w="2266" w:type="dxa"/>
            <w:tcBorders>
              <w:top w:val="nil"/>
              <w:left w:val="nil"/>
              <w:bottom w:val="single" w:sz="4" w:space="0" w:color="auto"/>
              <w:right w:val="single" w:sz="4" w:space="0" w:color="auto"/>
            </w:tcBorders>
            <w:shd w:val="clear" w:color="auto" w:fill="FFFFFF"/>
            <w:noWrap/>
            <w:vAlign w:val="center"/>
          </w:tcPr>
          <w:p w:rsidR="00507847" w:rsidRPr="000D79BC" w:rsidRDefault="00507847" w:rsidP="00507847">
            <w:pPr>
              <w:jc w:val="center"/>
              <w:rPr>
                <w:b/>
                <w:sz w:val="20"/>
                <w:szCs w:val="20"/>
                <w:lang w:val="en-US"/>
              </w:rPr>
            </w:pPr>
          </w:p>
        </w:tc>
      </w:tr>
      <w:tr w:rsidR="00507847" w:rsidRPr="003C732E" w:rsidTr="00507847">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sz w:val="20"/>
                <w:szCs w:val="20"/>
              </w:rPr>
            </w:pPr>
            <w:r>
              <w:rPr>
                <w:sz w:val="20"/>
                <w:szCs w:val="20"/>
              </w:rPr>
              <w:t>Целевое финансирование</w:t>
            </w:r>
          </w:p>
        </w:tc>
        <w:tc>
          <w:tcPr>
            <w:tcW w:w="79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480</w:t>
            </w:r>
          </w:p>
        </w:tc>
        <w:tc>
          <w:tcPr>
            <w:tcW w:w="2165"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41" w:name="f1r480"/>
            <w:bookmarkEnd w:id="41"/>
          </w:p>
        </w:tc>
        <w:tc>
          <w:tcPr>
            <w:tcW w:w="2266"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p>
        </w:tc>
      </w:tr>
      <w:tr w:rsidR="00507847" w:rsidRPr="003C732E" w:rsidTr="00507847">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b/>
                <w:bCs/>
                <w:sz w:val="20"/>
                <w:szCs w:val="20"/>
              </w:rPr>
            </w:pPr>
            <w:r>
              <w:rPr>
                <w:b/>
                <w:bCs/>
                <w:sz w:val="20"/>
                <w:szCs w:val="20"/>
              </w:rPr>
              <w:t>ИТОГО по разделу III</w:t>
            </w:r>
          </w:p>
        </w:tc>
        <w:tc>
          <w:tcPr>
            <w:tcW w:w="79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b/>
                <w:bCs/>
                <w:sz w:val="20"/>
                <w:szCs w:val="20"/>
              </w:rPr>
            </w:pPr>
            <w:r>
              <w:rPr>
                <w:b/>
                <w:bCs/>
                <w:sz w:val="20"/>
                <w:szCs w:val="20"/>
              </w:rPr>
              <w:t>490</w:t>
            </w:r>
          </w:p>
        </w:tc>
        <w:tc>
          <w:tcPr>
            <w:tcW w:w="2165" w:type="dxa"/>
            <w:tcBorders>
              <w:top w:val="single" w:sz="4" w:space="0" w:color="auto"/>
              <w:left w:val="nil"/>
              <w:bottom w:val="single" w:sz="4" w:space="0" w:color="auto"/>
              <w:right w:val="single" w:sz="4" w:space="0" w:color="auto"/>
            </w:tcBorders>
            <w:noWrap/>
            <w:vAlign w:val="center"/>
          </w:tcPr>
          <w:p w:rsidR="00507847" w:rsidRPr="003C732E" w:rsidRDefault="00507847" w:rsidP="00507847">
            <w:pPr>
              <w:jc w:val="center"/>
              <w:rPr>
                <w:b/>
                <w:sz w:val="20"/>
                <w:szCs w:val="20"/>
              </w:rPr>
            </w:pPr>
            <w:bookmarkStart w:id="42" w:name="f1r490"/>
            <w:bookmarkEnd w:id="42"/>
            <w:r>
              <w:rPr>
                <w:b/>
                <w:sz w:val="20"/>
                <w:szCs w:val="20"/>
              </w:rPr>
              <w:t>18 673</w:t>
            </w:r>
          </w:p>
        </w:tc>
        <w:tc>
          <w:tcPr>
            <w:tcW w:w="2266" w:type="dxa"/>
            <w:tcBorders>
              <w:top w:val="single" w:sz="4" w:space="0" w:color="auto"/>
              <w:left w:val="nil"/>
              <w:bottom w:val="single" w:sz="4" w:space="0" w:color="auto"/>
              <w:right w:val="single" w:sz="4" w:space="0" w:color="auto"/>
            </w:tcBorders>
            <w:noWrap/>
            <w:vAlign w:val="center"/>
          </w:tcPr>
          <w:p w:rsidR="00507847" w:rsidRPr="003C732E" w:rsidRDefault="00507847" w:rsidP="00507847">
            <w:pPr>
              <w:jc w:val="center"/>
              <w:rPr>
                <w:b/>
                <w:sz w:val="20"/>
                <w:szCs w:val="20"/>
              </w:rPr>
            </w:pPr>
            <w:r>
              <w:rPr>
                <w:b/>
                <w:sz w:val="20"/>
                <w:szCs w:val="20"/>
              </w:rPr>
              <w:t>16 661</w:t>
            </w:r>
          </w:p>
        </w:tc>
      </w:tr>
      <w:tr w:rsidR="00507847" w:rsidRPr="003C732E" w:rsidTr="00507847">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b/>
                <w:bCs/>
                <w:sz w:val="20"/>
                <w:szCs w:val="20"/>
              </w:rPr>
            </w:pPr>
            <w:r>
              <w:rPr>
                <w:b/>
                <w:bCs/>
                <w:sz w:val="20"/>
                <w:szCs w:val="20"/>
              </w:rPr>
              <w:t>IV. ДОЛГОСРОЧНЫЕ ОБЯЗАТЕЛЬСТВА</w:t>
            </w:r>
          </w:p>
        </w:tc>
        <w:tc>
          <w:tcPr>
            <w:tcW w:w="79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b/>
                <w:bCs/>
                <w:sz w:val="20"/>
                <w:szCs w:val="20"/>
              </w:rPr>
            </w:pPr>
          </w:p>
        </w:tc>
        <w:tc>
          <w:tcPr>
            <w:tcW w:w="2165"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bCs/>
                <w:sz w:val="20"/>
                <w:szCs w:val="20"/>
              </w:rPr>
            </w:pPr>
            <w:r w:rsidRPr="003C732E">
              <w:rPr>
                <w:b/>
                <w:bCs/>
                <w:sz w:val="20"/>
                <w:szCs w:val="20"/>
              </w:rPr>
              <w:t> </w:t>
            </w:r>
          </w:p>
        </w:tc>
        <w:tc>
          <w:tcPr>
            <w:tcW w:w="2266"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bCs/>
                <w:sz w:val="20"/>
                <w:szCs w:val="20"/>
              </w:rPr>
            </w:pPr>
            <w:r w:rsidRPr="003C732E">
              <w:rPr>
                <w:b/>
                <w:bCs/>
                <w:sz w:val="20"/>
                <w:szCs w:val="20"/>
              </w:rPr>
              <w:t> </w:t>
            </w:r>
          </w:p>
        </w:tc>
      </w:tr>
      <w:tr w:rsidR="00507847" w:rsidRPr="003C732E" w:rsidTr="00507847">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sz w:val="20"/>
                <w:szCs w:val="20"/>
              </w:rPr>
            </w:pPr>
            <w:r>
              <w:rPr>
                <w:sz w:val="20"/>
                <w:szCs w:val="20"/>
              </w:rPr>
              <w:t>Долгосрочные кредиты и займы</w:t>
            </w:r>
          </w:p>
        </w:tc>
        <w:tc>
          <w:tcPr>
            <w:tcW w:w="79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510</w:t>
            </w:r>
          </w:p>
        </w:tc>
        <w:tc>
          <w:tcPr>
            <w:tcW w:w="2165"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43" w:name="f1r510"/>
            <w:bookmarkEnd w:id="43"/>
            <w:r>
              <w:rPr>
                <w:b/>
                <w:sz w:val="20"/>
                <w:szCs w:val="20"/>
              </w:rPr>
              <w:t>1 048</w:t>
            </w:r>
          </w:p>
        </w:tc>
        <w:tc>
          <w:tcPr>
            <w:tcW w:w="2266"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r>
              <w:rPr>
                <w:b/>
                <w:sz w:val="20"/>
                <w:szCs w:val="20"/>
              </w:rPr>
              <w:t>1 108</w:t>
            </w:r>
          </w:p>
        </w:tc>
      </w:tr>
      <w:tr w:rsidR="00507847" w:rsidRPr="003C732E" w:rsidTr="00507847">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sz w:val="20"/>
                <w:szCs w:val="20"/>
              </w:rPr>
            </w:pPr>
            <w:r>
              <w:rPr>
                <w:sz w:val="20"/>
                <w:szCs w:val="20"/>
              </w:rPr>
              <w:t>Долгосрочные обязательства по лизинговым платежам</w:t>
            </w:r>
          </w:p>
        </w:tc>
        <w:tc>
          <w:tcPr>
            <w:tcW w:w="79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520</w:t>
            </w:r>
          </w:p>
        </w:tc>
        <w:tc>
          <w:tcPr>
            <w:tcW w:w="2165"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44" w:name="f1r520"/>
            <w:bookmarkEnd w:id="44"/>
            <w:r>
              <w:rPr>
                <w:b/>
                <w:sz w:val="20"/>
                <w:szCs w:val="20"/>
              </w:rPr>
              <w:t>267</w:t>
            </w:r>
          </w:p>
        </w:tc>
        <w:tc>
          <w:tcPr>
            <w:tcW w:w="2266"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r>
              <w:rPr>
                <w:b/>
                <w:sz w:val="20"/>
                <w:szCs w:val="20"/>
              </w:rPr>
              <w:t>490</w:t>
            </w:r>
          </w:p>
        </w:tc>
      </w:tr>
      <w:tr w:rsidR="00507847" w:rsidRPr="003C732E" w:rsidTr="00507847">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sz w:val="20"/>
                <w:szCs w:val="20"/>
              </w:rPr>
            </w:pPr>
            <w:r>
              <w:rPr>
                <w:sz w:val="20"/>
                <w:szCs w:val="20"/>
              </w:rPr>
              <w:t>Отложенные налоговые обязательства</w:t>
            </w:r>
          </w:p>
        </w:tc>
        <w:tc>
          <w:tcPr>
            <w:tcW w:w="79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530</w:t>
            </w:r>
          </w:p>
        </w:tc>
        <w:tc>
          <w:tcPr>
            <w:tcW w:w="2165"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45" w:name="f1r530"/>
            <w:bookmarkEnd w:id="45"/>
          </w:p>
        </w:tc>
        <w:tc>
          <w:tcPr>
            <w:tcW w:w="2266"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p>
        </w:tc>
      </w:tr>
      <w:tr w:rsidR="00507847" w:rsidRPr="003C732E" w:rsidTr="00507847">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sz w:val="20"/>
                <w:szCs w:val="20"/>
              </w:rPr>
            </w:pPr>
            <w:r>
              <w:rPr>
                <w:sz w:val="20"/>
                <w:szCs w:val="20"/>
              </w:rPr>
              <w:t>Доходы будущих периодов</w:t>
            </w:r>
          </w:p>
        </w:tc>
        <w:tc>
          <w:tcPr>
            <w:tcW w:w="79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540</w:t>
            </w:r>
          </w:p>
        </w:tc>
        <w:tc>
          <w:tcPr>
            <w:tcW w:w="2165"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46" w:name="f1r540"/>
            <w:bookmarkEnd w:id="46"/>
            <w:r>
              <w:rPr>
                <w:b/>
                <w:sz w:val="20"/>
                <w:szCs w:val="20"/>
              </w:rPr>
              <w:t>3 498</w:t>
            </w:r>
          </w:p>
        </w:tc>
        <w:tc>
          <w:tcPr>
            <w:tcW w:w="2266"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r>
              <w:rPr>
                <w:b/>
                <w:sz w:val="20"/>
                <w:szCs w:val="20"/>
              </w:rPr>
              <w:t>2 733</w:t>
            </w:r>
          </w:p>
        </w:tc>
      </w:tr>
      <w:tr w:rsidR="00507847" w:rsidRPr="003C732E" w:rsidTr="00507847">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sz w:val="20"/>
                <w:szCs w:val="20"/>
              </w:rPr>
            </w:pPr>
            <w:r>
              <w:rPr>
                <w:sz w:val="20"/>
                <w:szCs w:val="20"/>
              </w:rPr>
              <w:t>Резервы предстоящих платежей</w:t>
            </w:r>
          </w:p>
        </w:tc>
        <w:tc>
          <w:tcPr>
            <w:tcW w:w="79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550</w:t>
            </w:r>
          </w:p>
        </w:tc>
        <w:tc>
          <w:tcPr>
            <w:tcW w:w="2165"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47" w:name="f1r550"/>
            <w:bookmarkEnd w:id="47"/>
          </w:p>
        </w:tc>
        <w:tc>
          <w:tcPr>
            <w:tcW w:w="2266"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p>
        </w:tc>
      </w:tr>
      <w:tr w:rsidR="00507847" w:rsidRPr="003C732E" w:rsidTr="00507847">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sz w:val="20"/>
                <w:szCs w:val="20"/>
              </w:rPr>
            </w:pPr>
            <w:r>
              <w:rPr>
                <w:sz w:val="20"/>
                <w:szCs w:val="20"/>
              </w:rPr>
              <w:t>Прочие долгосрочные обязательства</w:t>
            </w:r>
          </w:p>
        </w:tc>
        <w:tc>
          <w:tcPr>
            <w:tcW w:w="79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560</w:t>
            </w:r>
          </w:p>
        </w:tc>
        <w:tc>
          <w:tcPr>
            <w:tcW w:w="2165"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48" w:name="f1r560"/>
            <w:bookmarkEnd w:id="48"/>
          </w:p>
        </w:tc>
        <w:tc>
          <w:tcPr>
            <w:tcW w:w="2266"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p>
        </w:tc>
      </w:tr>
      <w:tr w:rsidR="00507847" w:rsidRPr="003C732E" w:rsidTr="00507847">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b/>
                <w:bCs/>
                <w:sz w:val="20"/>
                <w:szCs w:val="20"/>
              </w:rPr>
            </w:pPr>
            <w:r>
              <w:rPr>
                <w:b/>
                <w:bCs/>
                <w:sz w:val="20"/>
                <w:szCs w:val="20"/>
              </w:rPr>
              <w:t>ИТОГО по разделу IV</w:t>
            </w:r>
          </w:p>
        </w:tc>
        <w:tc>
          <w:tcPr>
            <w:tcW w:w="79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b/>
                <w:bCs/>
                <w:sz w:val="20"/>
                <w:szCs w:val="20"/>
              </w:rPr>
            </w:pPr>
            <w:r>
              <w:rPr>
                <w:b/>
                <w:bCs/>
                <w:sz w:val="20"/>
                <w:szCs w:val="20"/>
              </w:rPr>
              <w:t>590</w:t>
            </w:r>
          </w:p>
        </w:tc>
        <w:tc>
          <w:tcPr>
            <w:tcW w:w="2165" w:type="dxa"/>
            <w:tcBorders>
              <w:top w:val="single" w:sz="4" w:space="0" w:color="auto"/>
              <w:left w:val="nil"/>
              <w:bottom w:val="single" w:sz="4" w:space="0" w:color="auto"/>
              <w:right w:val="single" w:sz="4" w:space="0" w:color="auto"/>
            </w:tcBorders>
            <w:noWrap/>
            <w:vAlign w:val="center"/>
          </w:tcPr>
          <w:p w:rsidR="00507847" w:rsidRPr="003C732E" w:rsidRDefault="00507847" w:rsidP="00507847">
            <w:pPr>
              <w:jc w:val="center"/>
              <w:rPr>
                <w:b/>
                <w:bCs/>
                <w:sz w:val="20"/>
                <w:szCs w:val="20"/>
              </w:rPr>
            </w:pPr>
            <w:bookmarkStart w:id="49" w:name="f1r590"/>
            <w:bookmarkEnd w:id="49"/>
            <w:r>
              <w:rPr>
                <w:b/>
                <w:bCs/>
                <w:sz w:val="20"/>
                <w:szCs w:val="20"/>
              </w:rPr>
              <w:t>4 813</w:t>
            </w:r>
          </w:p>
        </w:tc>
        <w:tc>
          <w:tcPr>
            <w:tcW w:w="2266" w:type="dxa"/>
            <w:tcBorders>
              <w:top w:val="single" w:sz="4" w:space="0" w:color="auto"/>
              <w:left w:val="nil"/>
              <w:bottom w:val="single" w:sz="4" w:space="0" w:color="auto"/>
              <w:right w:val="single" w:sz="4" w:space="0" w:color="auto"/>
            </w:tcBorders>
            <w:noWrap/>
            <w:vAlign w:val="center"/>
          </w:tcPr>
          <w:p w:rsidR="00507847" w:rsidRPr="003C732E" w:rsidRDefault="00507847" w:rsidP="00507847">
            <w:pPr>
              <w:jc w:val="center"/>
              <w:rPr>
                <w:b/>
                <w:bCs/>
                <w:sz w:val="20"/>
                <w:szCs w:val="20"/>
              </w:rPr>
            </w:pPr>
            <w:r>
              <w:rPr>
                <w:b/>
                <w:bCs/>
                <w:sz w:val="20"/>
                <w:szCs w:val="20"/>
              </w:rPr>
              <w:t>4 331</w:t>
            </w:r>
          </w:p>
        </w:tc>
      </w:tr>
      <w:tr w:rsidR="00507847" w:rsidRPr="003C732E" w:rsidTr="00507847">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b/>
                <w:bCs/>
                <w:sz w:val="20"/>
                <w:szCs w:val="20"/>
              </w:rPr>
            </w:pPr>
            <w:r>
              <w:rPr>
                <w:b/>
                <w:bCs/>
                <w:sz w:val="20"/>
                <w:szCs w:val="20"/>
              </w:rPr>
              <w:t>V. КРАТКОСРОЧНЫЕ ОБЯЗАТЕЛЬСТВА</w:t>
            </w:r>
          </w:p>
        </w:tc>
        <w:tc>
          <w:tcPr>
            <w:tcW w:w="79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b/>
                <w:bCs/>
                <w:sz w:val="20"/>
                <w:szCs w:val="20"/>
              </w:rPr>
            </w:pPr>
            <w:r>
              <w:rPr>
                <w:b/>
                <w:bCs/>
                <w:sz w:val="20"/>
                <w:szCs w:val="20"/>
              </w:rPr>
              <w:t> </w:t>
            </w:r>
          </w:p>
        </w:tc>
        <w:tc>
          <w:tcPr>
            <w:tcW w:w="2165"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bCs/>
                <w:sz w:val="20"/>
                <w:szCs w:val="20"/>
              </w:rPr>
            </w:pPr>
            <w:r w:rsidRPr="003C732E">
              <w:rPr>
                <w:b/>
                <w:bCs/>
                <w:sz w:val="20"/>
                <w:szCs w:val="20"/>
              </w:rPr>
              <w:t> </w:t>
            </w:r>
          </w:p>
        </w:tc>
        <w:tc>
          <w:tcPr>
            <w:tcW w:w="2266"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bCs/>
                <w:sz w:val="20"/>
                <w:szCs w:val="20"/>
              </w:rPr>
            </w:pPr>
            <w:r w:rsidRPr="003C732E">
              <w:rPr>
                <w:b/>
                <w:bCs/>
                <w:sz w:val="20"/>
                <w:szCs w:val="20"/>
              </w:rPr>
              <w:t> </w:t>
            </w:r>
          </w:p>
        </w:tc>
      </w:tr>
      <w:tr w:rsidR="00507847" w:rsidRPr="003C732E" w:rsidTr="00507847">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sz w:val="20"/>
                <w:szCs w:val="20"/>
              </w:rPr>
            </w:pPr>
            <w:r>
              <w:rPr>
                <w:sz w:val="20"/>
                <w:szCs w:val="20"/>
              </w:rPr>
              <w:t>Краткосрочные кредиты и займы</w:t>
            </w:r>
          </w:p>
        </w:tc>
        <w:tc>
          <w:tcPr>
            <w:tcW w:w="79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610</w:t>
            </w:r>
          </w:p>
        </w:tc>
        <w:tc>
          <w:tcPr>
            <w:tcW w:w="2165"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50" w:name="f1r610"/>
            <w:bookmarkEnd w:id="50"/>
            <w:r>
              <w:rPr>
                <w:b/>
                <w:sz w:val="20"/>
                <w:szCs w:val="20"/>
              </w:rPr>
              <w:t>199</w:t>
            </w:r>
          </w:p>
        </w:tc>
        <w:tc>
          <w:tcPr>
            <w:tcW w:w="2266"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r>
              <w:rPr>
                <w:b/>
                <w:sz w:val="20"/>
                <w:szCs w:val="20"/>
              </w:rPr>
              <w:t>48</w:t>
            </w:r>
          </w:p>
        </w:tc>
      </w:tr>
      <w:tr w:rsidR="00507847" w:rsidRPr="003C732E" w:rsidTr="00507847">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sz w:val="20"/>
                <w:szCs w:val="20"/>
              </w:rPr>
            </w:pPr>
            <w:r>
              <w:rPr>
                <w:sz w:val="20"/>
                <w:szCs w:val="20"/>
              </w:rPr>
              <w:t>Краткосрочная часть долгосрочных обязательств</w:t>
            </w:r>
          </w:p>
        </w:tc>
        <w:tc>
          <w:tcPr>
            <w:tcW w:w="792" w:type="dxa"/>
            <w:tcBorders>
              <w:top w:val="nil"/>
              <w:left w:val="nil"/>
              <w:bottom w:val="nil"/>
              <w:right w:val="single" w:sz="4" w:space="0" w:color="auto"/>
            </w:tcBorders>
            <w:shd w:val="clear" w:color="auto" w:fill="FFFFFF"/>
            <w:noWrap/>
            <w:vAlign w:val="center"/>
          </w:tcPr>
          <w:p w:rsidR="00507847" w:rsidRDefault="00507847" w:rsidP="00507847">
            <w:pPr>
              <w:jc w:val="center"/>
              <w:rPr>
                <w:sz w:val="20"/>
                <w:szCs w:val="20"/>
              </w:rPr>
            </w:pPr>
            <w:r>
              <w:rPr>
                <w:sz w:val="20"/>
                <w:szCs w:val="20"/>
              </w:rPr>
              <w:t>620</w:t>
            </w:r>
          </w:p>
        </w:tc>
        <w:tc>
          <w:tcPr>
            <w:tcW w:w="2165" w:type="dxa"/>
            <w:tcBorders>
              <w:top w:val="nil"/>
              <w:left w:val="nil"/>
              <w:bottom w:val="nil"/>
              <w:right w:val="single" w:sz="4" w:space="0" w:color="auto"/>
            </w:tcBorders>
            <w:shd w:val="clear" w:color="auto" w:fill="FFFFFF"/>
            <w:noWrap/>
            <w:vAlign w:val="center"/>
          </w:tcPr>
          <w:p w:rsidR="00507847" w:rsidRPr="003C732E" w:rsidRDefault="00507847" w:rsidP="00507847">
            <w:pPr>
              <w:jc w:val="center"/>
              <w:rPr>
                <w:b/>
                <w:sz w:val="20"/>
                <w:szCs w:val="20"/>
              </w:rPr>
            </w:pPr>
            <w:bookmarkStart w:id="51" w:name="f1r620"/>
            <w:bookmarkEnd w:id="51"/>
            <w:r>
              <w:rPr>
                <w:b/>
                <w:sz w:val="20"/>
                <w:szCs w:val="20"/>
              </w:rPr>
              <w:t>67</w:t>
            </w:r>
          </w:p>
        </w:tc>
        <w:tc>
          <w:tcPr>
            <w:tcW w:w="2266" w:type="dxa"/>
            <w:tcBorders>
              <w:top w:val="nil"/>
              <w:left w:val="nil"/>
              <w:bottom w:val="nil"/>
              <w:right w:val="single" w:sz="4" w:space="0" w:color="auto"/>
            </w:tcBorders>
            <w:shd w:val="clear" w:color="auto" w:fill="FFFFFF"/>
            <w:noWrap/>
            <w:vAlign w:val="center"/>
          </w:tcPr>
          <w:p w:rsidR="00507847" w:rsidRPr="003C732E" w:rsidRDefault="00507847" w:rsidP="00507847">
            <w:pPr>
              <w:jc w:val="center"/>
              <w:rPr>
                <w:b/>
                <w:sz w:val="20"/>
                <w:szCs w:val="20"/>
              </w:rPr>
            </w:pPr>
            <w:r>
              <w:rPr>
                <w:b/>
                <w:sz w:val="20"/>
                <w:szCs w:val="20"/>
              </w:rPr>
              <w:t>67</w:t>
            </w:r>
          </w:p>
        </w:tc>
      </w:tr>
      <w:tr w:rsidR="00507847" w:rsidRPr="003C732E" w:rsidTr="00507847">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sz w:val="20"/>
                <w:szCs w:val="20"/>
              </w:rPr>
            </w:pPr>
            <w:r>
              <w:rPr>
                <w:sz w:val="20"/>
                <w:szCs w:val="20"/>
              </w:rPr>
              <w:t>Краткосрочная кредиторская задолженность</w:t>
            </w:r>
          </w:p>
        </w:tc>
        <w:tc>
          <w:tcPr>
            <w:tcW w:w="792" w:type="dxa"/>
            <w:tcBorders>
              <w:top w:val="single" w:sz="4" w:space="0" w:color="auto"/>
              <w:left w:val="nil"/>
              <w:bottom w:val="nil"/>
              <w:right w:val="nil"/>
            </w:tcBorders>
            <w:shd w:val="clear" w:color="auto" w:fill="FFFFFF"/>
            <w:noWrap/>
            <w:vAlign w:val="center"/>
          </w:tcPr>
          <w:p w:rsidR="00507847" w:rsidRDefault="00507847" w:rsidP="00507847">
            <w:pPr>
              <w:jc w:val="center"/>
              <w:rPr>
                <w:sz w:val="20"/>
                <w:szCs w:val="20"/>
              </w:rPr>
            </w:pPr>
            <w:r>
              <w:rPr>
                <w:sz w:val="20"/>
                <w:szCs w:val="20"/>
              </w:rPr>
              <w:t>630</w:t>
            </w:r>
          </w:p>
        </w:tc>
        <w:tc>
          <w:tcPr>
            <w:tcW w:w="2165" w:type="dxa"/>
            <w:tcBorders>
              <w:top w:val="single" w:sz="4" w:space="0" w:color="auto"/>
              <w:left w:val="single" w:sz="4" w:space="0" w:color="auto"/>
              <w:bottom w:val="nil"/>
              <w:right w:val="nil"/>
            </w:tcBorders>
            <w:shd w:val="clear" w:color="auto" w:fill="FFFFFF"/>
            <w:noWrap/>
            <w:vAlign w:val="center"/>
          </w:tcPr>
          <w:p w:rsidR="00507847" w:rsidRPr="003C732E" w:rsidRDefault="00507847" w:rsidP="00507847">
            <w:pPr>
              <w:jc w:val="center"/>
              <w:rPr>
                <w:b/>
                <w:sz w:val="20"/>
                <w:szCs w:val="20"/>
              </w:rPr>
            </w:pPr>
            <w:bookmarkStart w:id="52" w:name="f1r630"/>
            <w:bookmarkEnd w:id="52"/>
            <w:r>
              <w:rPr>
                <w:b/>
                <w:sz w:val="20"/>
                <w:szCs w:val="20"/>
              </w:rPr>
              <w:t>3 875</w:t>
            </w:r>
          </w:p>
        </w:tc>
        <w:tc>
          <w:tcPr>
            <w:tcW w:w="2266" w:type="dxa"/>
            <w:tcBorders>
              <w:top w:val="single" w:sz="4" w:space="0" w:color="auto"/>
              <w:left w:val="single" w:sz="4" w:space="0" w:color="auto"/>
              <w:bottom w:val="nil"/>
              <w:right w:val="single" w:sz="4" w:space="0" w:color="auto"/>
            </w:tcBorders>
            <w:shd w:val="clear" w:color="auto" w:fill="FFFFFF"/>
            <w:noWrap/>
            <w:vAlign w:val="center"/>
          </w:tcPr>
          <w:p w:rsidR="00507847" w:rsidRPr="003C732E" w:rsidRDefault="00507847" w:rsidP="00507847">
            <w:pPr>
              <w:jc w:val="center"/>
              <w:rPr>
                <w:b/>
                <w:sz w:val="20"/>
                <w:szCs w:val="20"/>
              </w:rPr>
            </w:pPr>
            <w:r>
              <w:rPr>
                <w:b/>
                <w:sz w:val="20"/>
                <w:szCs w:val="20"/>
              </w:rPr>
              <w:t>3 500</w:t>
            </w:r>
          </w:p>
        </w:tc>
      </w:tr>
      <w:tr w:rsidR="00507847" w:rsidRPr="003C732E" w:rsidTr="00507847">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sz w:val="20"/>
                <w:szCs w:val="20"/>
              </w:rPr>
            </w:pPr>
            <w:r>
              <w:rPr>
                <w:sz w:val="20"/>
                <w:szCs w:val="20"/>
              </w:rPr>
              <w:t>В том числе:</w:t>
            </w:r>
          </w:p>
        </w:tc>
        <w:tc>
          <w:tcPr>
            <w:tcW w:w="792" w:type="dxa"/>
            <w:tcBorders>
              <w:top w:val="single" w:sz="4" w:space="0" w:color="auto"/>
              <w:left w:val="nil"/>
              <w:bottom w:val="nil"/>
              <w:right w:val="nil"/>
            </w:tcBorders>
            <w:shd w:val="clear" w:color="auto" w:fill="FFFFFF"/>
            <w:noWrap/>
            <w:vAlign w:val="center"/>
          </w:tcPr>
          <w:p w:rsidR="00507847" w:rsidRPr="00A20493" w:rsidRDefault="00507847" w:rsidP="00507847">
            <w:pPr>
              <w:jc w:val="center"/>
              <w:rPr>
                <w:rFonts w:ascii="Arial CYR" w:hAnsi="Arial CYR" w:cs="Arial CYR"/>
                <w:sz w:val="20"/>
                <w:szCs w:val="20"/>
                <w:lang w:val="en-US"/>
              </w:rPr>
            </w:pPr>
          </w:p>
        </w:tc>
        <w:tc>
          <w:tcPr>
            <w:tcW w:w="2165"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507847" w:rsidRPr="003C732E" w:rsidRDefault="00507847" w:rsidP="00507847">
            <w:pPr>
              <w:jc w:val="center"/>
              <w:rPr>
                <w:b/>
                <w:sz w:val="20"/>
                <w:szCs w:val="20"/>
              </w:rPr>
            </w:pPr>
            <w:bookmarkStart w:id="53" w:name="f1r631"/>
            <w:bookmarkEnd w:id="53"/>
            <w:r>
              <w:rPr>
                <w:b/>
                <w:sz w:val="20"/>
                <w:szCs w:val="20"/>
              </w:rPr>
              <w:t>3 133</w:t>
            </w:r>
          </w:p>
        </w:tc>
        <w:tc>
          <w:tcPr>
            <w:tcW w:w="2266"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507847" w:rsidRPr="003C732E" w:rsidRDefault="00507847" w:rsidP="00507847">
            <w:pPr>
              <w:jc w:val="center"/>
              <w:rPr>
                <w:b/>
                <w:sz w:val="20"/>
                <w:szCs w:val="20"/>
              </w:rPr>
            </w:pPr>
            <w:r>
              <w:rPr>
                <w:b/>
                <w:sz w:val="20"/>
                <w:szCs w:val="20"/>
              </w:rPr>
              <w:t>2 641</w:t>
            </w:r>
          </w:p>
        </w:tc>
      </w:tr>
      <w:tr w:rsidR="00507847" w:rsidRPr="003C732E" w:rsidTr="00507847">
        <w:trPr>
          <w:trHeight w:val="312"/>
        </w:trPr>
        <w:tc>
          <w:tcPr>
            <w:tcW w:w="5224" w:type="dxa"/>
            <w:tcBorders>
              <w:top w:val="nil"/>
              <w:left w:val="single" w:sz="4" w:space="0" w:color="auto"/>
              <w:bottom w:val="single" w:sz="4" w:space="0" w:color="auto"/>
              <w:right w:val="single" w:sz="4" w:space="0" w:color="000000"/>
            </w:tcBorders>
            <w:shd w:val="clear" w:color="auto" w:fill="FFFFFF"/>
            <w:vAlign w:val="center"/>
          </w:tcPr>
          <w:p w:rsidR="00507847" w:rsidRDefault="00507847" w:rsidP="00507847">
            <w:pPr>
              <w:ind w:firstLineChars="100" w:firstLine="200"/>
              <w:rPr>
                <w:sz w:val="20"/>
                <w:szCs w:val="20"/>
              </w:rPr>
            </w:pPr>
            <w:r>
              <w:rPr>
                <w:sz w:val="20"/>
                <w:szCs w:val="20"/>
              </w:rPr>
              <w:t>поставщикам, подрядчикам, исполнителям</w:t>
            </w:r>
          </w:p>
        </w:tc>
        <w:tc>
          <w:tcPr>
            <w:tcW w:w="792" w:type="dxa"/>
            <w:tcBorders>
              <w:top w:val="nil"/>
              <w:left w:val="nil"/>
              <w:bottom w:val="single" w:sz="4" w:space="0" w:color="auto"/>
              <w:right w:val="nil"/>
            </w:tcBorders>
            <w:shd w:val="clear" w:color="auto" w:fill="FFFFFF"/>
            <w:noWrap/>
          </w:tcPr>
          <w:p w:rsidR="00507847" w:rsidRDefault="00507847" w:rsidP="00507847">
            <w:pPr>
              <w:jc w:val="center"/>
              <w:rPr>
                <w:sz w:val="20"/>
                <w:szCs w:val="20"/>
              </w:rPr>
            </w:pPr>
            <w:r>
              <w:rPr>
                <w:sz w:val="20"/>
                <w:szCs w:val="20"/>
              </w:rPr>
              <w:t>631</w:t>
            </w:r>
          </w:p>
        </w:tc>
        <w:tc>
          <w:tcPr>
            <w:tcW w:w="2165" w:type="dxa"/>
            <w:vMerge/>
            <w:tcBorders>
              <w:top w:val="single" w:sz="4" w:space="0" w:color="auto"/>
              <w:left w:val="single" w:sz="4" w:space="0" w:color="auto"/>
              <w:bottom w:val="single" w:sz="4" w:space="0" w:color="000000"/>
              <w:right w:val="single" w:sz="4" w:space="0" w:color="auto"/>
            </w:tcBorders>
            <w:vAlign w:val="center"/>
          </w:tcPr>
          <w:p w:rsidR="00507847" w:rsidRPr="003C732E" w:rsidRDefault="00507847" w:rsidP="00507847">
            <w:pPr>
              <w:rPr>
                <w:b/>
                <w:sz w:val="20"/>
                <w:szCs w:val="20"/>
              </w:rPr>
            </w:pPr>
          </w:p>
        </w:tc>
        <w:tc>
          <w:tcPr>
            <w:tcW w:w="2266" w:type="dxa"/>
            <w:vMerge/>
            <w:tcBorders>
              <w:top w:val="single" w:sz="4" w:space="0" w:color="auto"/>
              <w:left w:val="single" w:sz="4" w:space="0" w:color="auto"/>
              <w:bottom w:val="single" w:sz="4" w:space="0" w:color="000000"/>
              <w:right w:val="single" w:sz="4" w:space="0" w:color="auto"/>
            </w:tcBorders>
            <w:vAlign w:val="center"/>
          </w:tcPr>
          <w:p w:rsidR="00507847" w:rsidRPr="003C732E" w:rsidRDefault="00507847" w:rsidP="00507847">
            <w:pPr>
              <w:rPr>
                <w:b/>
                <w:sz w:val="20"/>
                <w:szCs w:val="20"/>
              </w:rPr>
            </w:pPr>
          </w:p>
        </w:tc>
      </w:tr>
      <w:tr w:rsidR="00507847" w:rsidRPr="003C732E" w:rsidTr="00507847">
        <w:trPr>
          <w:trHeight w:val="312"/>
        </w:trPr>
        <w:tc>
          <w:tcPr>
            <w:tcW w:w="5224" w:type="dxa"/>
            <w:tcBorders>
              <w:top w:val="nil"/>
              <w:left w:val="single" w:sz="4" w:space="0" w:color="auto"/>
              <w:bottom w:val="nil"/>
              <w:right w:val="single" w:sz="4" w:space="0" w:color="000000"/>
            </w:tcBorders>
            <w:shd w:val="clear" w:color="auto" w:fill="FFFFFF"/>
            <w:vAlign w:val="center"/>
          </w:tcPr>
          <w:p w:rsidR="00507847" w:rsidRDefault="00507847" w:rsidP="00507847">
            <w:pPr>
              <w:ind w:firstLineChars="100" w:firstLine="200"/>
              <w:rPr>
                <w:sz w:val="20"/>
                <w:szCs w:val="20"/>
              </w:rPr>
            </w:pPr>
            <w:r>
              <w:rPr>
                <w:sz w:val="20"/>
                <w:szCs w:val="20"/>
              </w:rPr>
              <w:t>по авансам полученным</w:t>
            </w:r>
          </w:p>
        </w:tc>
        <w:tc>
          <w:tcPr>
            <w:tcW w:w="79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632</w:t>
            </w:r>
          </w:p>
        </w:tc>
        <w:tc>
          <w:tcPr>
            <w:tcW w:w="2165"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54" w:name="f1r632"/>
            <w:bookmarkEnd w:id="54"/>
          </w:p>
        </w:tc>
        <w:tc>
          <w:tcPr>
            <w:tcW w:w="2266"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p>
        </w:tc>
      </w:tr>
      <w:tr w:rsidR="00507847" w:rsidRPr="003C732E" w:rsidTr="00507847">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ind w:firstLineChars="100" w:firstLine="200"/>
              <w:rPr>
                <w:sz w:val="20"/>
                <w:szCs w:val="20"/>
              </w:rPr>
            </w:pPr>
            <w:r>
              <w:rPr>
                <w:sz w:val="20"/>
                <w:szCs w:val="20"/>
              </w:rPr>
              <w:t>по налогам и сборам</w:t>
            </w:r>
          </w:p>
        </w:tc>
        <w:tc>
          <w:tcPr>
            <w:tcW w:w="79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633</w:t>
            </w:r>
          </w:p>
        </w:tc>
        <w:tc>
          <w:tcPr>
            <w:tcW w:w="2165"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55" w:name="f1r633"/>
            <w:bookmarkEnd w:id="55"/>
            <w:r>
              <w:rPr>
                <w:b/>
                <w:sz w:val="20"/>
                <w:szCs w:val="20"/>
              </w:rPr>
              <w:t>77</w:t>
            </w:r>
          </w:p>
        </w:tc>
        <w:tc>
          <w:tcPr>
            <w:tcW w:w="2266"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r>
              <w:rPr>
                <w:b/>
                <w:sz w:val="20"/>
                <w:szCs w:val="20"/>
              </w:rPr>
              <w:t>111</w:t>
            </w:r>
          </w:p>
        </w:tc>
      </w:tr>
      <w:tr w:rsidR="00507847" w:rsidRPr="003C732E" w:rsidTr="00507847">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ind w:firstLineChars="100" w:firstLine="200"/>
              <w:rPr>
                <w:sz w:val="20"/>
                <w:szCs w:val="20"/>
              </w:rPr>
            </w:pPr>
            <w:r>
              <w:rPr>
                <w:sz w:val="20"/>
                <w:szCs w:val="20"/>
              </w:rPr>
              <w:t xml:space="preserve">по социальному страхованию и обеспечению </w:t>
            </w:r>
          </w:p>
        </w:tc>
        <w:tc>
          <w:tcPr>
            <w:tcW w:w="79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634</w:t>
            </w:r>
          </w:p>
        </w:tc>
        <w:tc>
          <w:tcPr>
            <w:tcW w:w="2165"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56" w:name="f1r634"/>
            <w:bookmarkEnd w:id="56"/>
            <w:r>
              <w:rPr>
                <w:b/>
                <w:sz w:val="20"/>
                <w:szCs w:val="20"/>
              </w:rPr>
              <w:t>74</w:t>
            </w:r>
          </w:p>
        </w:tc>
        <w:tc>
          <w:tcPr>
            <w:tcW w:w="2266"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r>
              <w:rPr>
                <w:b/>
                <w:sz w:val="20"/>
                <w:szCs w:val="20"/>
              </w:rPr>
              <w:t>92</w:t>
            </w:r>
          </w:p>
        </w:tc>
      </w:tr>
      <w:tr w:rsidR="00507847" w:rsidRPr="003C732E" w:rsidTr="00507847">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ind w:firstLineChars="100" w:firstLine="200"/>
              <w:rPr>
                <w:sz w:val="20"/>
                <w:szCs w:val="20"/>
              </w:rPr>
            </w:pPr>
            <w:r>
              <w:rPr>
                <w:sz w:val="20"/>
                <w:szCs w:val="20"/>
              </w:rPr>
              <w:t>по оплате труда</w:t>
            </w:r>
          </w:p>
        </w:tc>
        <w:tc>
          <w:tcPr>
            <w:tcW w:w="79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635</w:t>
            </w:r>
          </w:p>
        </w:tc>
        <w:tc>
          <w:tcPr>
            <w:tcW w:w="2165"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57" w:name="f1r635"/>
            <w:bookmarkEnd w:id="57"/>
            <w:r>
              <w:rPr>
                <w:b/>
                <w:sz w:val="20"/>
                <w:szCs w:val="20"/>
              </w:rPr>
              <w:t>240</w:t>
            </w:r>
          </w:p>
        </w:tc>
        <w:tc>
          <w:tcPr>
            <w:tcW w:w="2266"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r>
              <w:rPr>
                <w:b/>
                <w:sz w:val="20"/>
                <w:szCs w:val="20"/>
              </w:rPr>
              <w:t>201</w:t>
            </w:r>
          </w:p>
        </w:tc>
      </w:tr>
      <w:tr w:rsidR="00507847" w:rsidRPr="003C732E" w:rsidTr="00507847">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ind w:firstLineChars="100" w:firstLine="200"/>
              <w:rPr>
                <w:sz w:val="20"/>
                <w:szCs w:val="20"/>
              </w:rPr>
            </w:pPr>
            <w:r>
              <w:rPr>
                <w:sz w:val="20"/>
                <w:szCs w:val="20"/>
              </w:rPr>
              <w:t xml:space="preserve">по лизинговым платежам </w:t>
            </w:r>
          </w:p>
        </w:tc>
        <w:tc>
          <w:tcPr>
            <w:tcW w:w="79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636</w:t>
            </w:r>
          </w:p>
        </w:tc>
        <w:tc>
          <w:tcPr>
            <w:tcW w:w="2165"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58" w:name="f1r636"/>
            <w:bookmarkEnd w:id="58"/>
            <w:r>
              <w:rPr>
                <w:b/>
                <w:sz w:val="20"/>
                <w:szCs w:val="20"/>
              </w:rPr>
              <w:t>350</w:t>
            </w:r>
          </w:p>
        </w:tc>
        <w:tc>
          <w:tcPr>
            <w:tcW w:w="2266"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r>
              <w:rPr>
                <w:b/>
                <w:sz w:val="20"/>
                <w:szCs w:val="20"/>
              </w:rPr>
              <w:t>450</w:t>
            </w:r>
          </w:p>
        </w:tc>
      </w:tr>
      <w:tr w:rsidR="00507847" w:rsidRPr="003C732E" w:rsidTr="00507847">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ind w:firstLineChars="100" w:firstLine="200"/>
              <w:rPr>
                <w:sz w:val="20"/>
                <w:szCs w:val="20"/>
              </w:rPr>
            </w:pPr>
            <w:r>
              <w:rPr>
                <w:sz w:val="20"/>
                <w:szCs w:val="20"/>
              </w:rPr>
              <w:t>собственнику имущества (учредителям, участникам)</w:t>
            </w:r>
          </w:p>
        </w:tc>
        <w:tc>
          <w:tcPr>
            <w:tcW w:w="79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637</w:t>
            </w:r>
          </w:p>
        </w:tc>
        <w:tc>
          <w:tcPr>
            <w:tcW w:w="2165"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59" w:name="f1r637"/>
            <w:bookmarkEnd w:id="59"/>
          </w:p>
        </w:tc>
        <w:tc>
          <w:tcPr>
            <w:tcW w:w="2266"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p>
        </w:tc>
      </w:tr>
      <w:tr w:rsidR="00507847" w:rsidRPr="003C732E" w:rsidTr="00507847">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ind w:firstLineChars="100" w:firstLine="200"/>
              <w:rPr>
                <w:sz w:val="20"/>
                <w:szCs w:val="20"/>
              </w:rPr>
            </w:pPr>
            <w:r>
              <w:rPr>
                <w:sz w:val="20"/>
                <w:szCs w:val="20"/>
              </w:rPr>
              <w:t>прочим кредиторам</w:t>
            </w:r>
          </w:p>
        </w:tc>
        <w:tc>
          <w:tcPr>
            <w:tcW w:w="79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638</w:t>
            </w:r>
          </w:p>
        </w:tc>
        <w:tc>
          <w:tcPr>
            <w:tcW w:w="2165"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60" w:name="f1r638"/>
            <w:bookmarkEnd w:id="60"/>
            <w:r>
              <w:rPr>
                <w:b/>
                <w:sz w:val="20"/>
                <w:szCs w:val="20"/>
              </w:rPr>
              <w:t>1</w:t>
            </w:r>
          </w:p>
        </w:tc>
        <w:tc>
          <w:tcPr>
            <w:tcW w:w="2266"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r>
              <w:rPr>
                <w:b/>
                <w:sz w:val="20"/>
                <w:szCs w:val="20"/>
              </w:rPr>
              <w:t>5</w:t>
            </w:r>
          </w:p>
        </w:tc>
      </w:tr>
      <w:tr w:rsidR="00507847" w:rsidRPr="003C732E" w:rsidTr="00507847">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sz w:val="20"/>
                <w:szCs w:val="20"/>
              </w:rPr>
            </w:pPr>
            <w:r>
              <w:rPr>
                <w:sz w:val="20"/>
                <w:szCs w:val="20"/>
              </w:rPr>
              <w:t>Обязательства, предназначенные для реализации</w:t>
            </w:r>
          </w:p>
        </w:tc>
        <w:tc>
          <w:tcPr>
            <w:tcW w:w="79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640</w:t>
            </w:r>
          </w:p>
        </w:tc>
        <w:tc>
          <w:tcPr>
            <w:tcW w:w="2165"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61" w:name="f1r640"/>
            <w:bookmarkEnd w:id="61"/>
          </w:p>
        </w:tc>
        <w:tc>
          <w:tcPr>
            <w:tcW w:w="2266"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p>
        </w:tc>
      </w:tr>
      <w:tr w:rsidR="00507847" w:rsidRPr="003C732E" w:rsidTr="00507847">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sz w:val="20"/>
                <w:szCs w:val="20"/>
              </w:rPr>
            </w:pPr>
            <w:r>
              <w:rPr>
                <w:sz w:val="20"/>
                <w:szCs w:val="20"/>
              </w:rPr>
              <w:t>Доходы будущих периодов</w:t>
            </w:r>
          </w:p>
        </w:tc>
        <w:tc>
          <w:tcPr>
            <w:tcW w:w="79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650</w:t>
            </w:r>
          </w:p>
        </w:tc>
        <w:tc>
          <w:tcPr>
            <w:tcW w:w="2165"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62" w:name="f1r650"/>
            <w:bookmarkEnd w:id="62"/>
          </w:p>
        </w:tc>
        <w:tc>
          <w:tcPr>
            <w:tcW w:w="2266"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p>
        </w:tc>
      </w:tr>
      <w:tr w:rsidR="00507847" w:rsidRPr="003C732E" w:rsidTr="00507847">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sz w:val="20"/>
                <w:szCs w:val="20"/>
              </w:rPr>
            </w:pPr>
            <w:r>
              <w:rPr>
                <w:sz w:val="20"/>
                <w:szCs w:val="20"/>
              </w:rPr>
              <w:t>Резервы предстоящих платежей</w:t>
            </w:r>
          </w:p>
        </w:tc>
        <w:tc>
          <w:tcPr>
            <w:tcW w:w="79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660</w:t>
            </w:r>
          </w:p>
        </w:tc>
        <w:tc>
          <w:tcPr>
            <w:tcW w:w="2165"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63" w:name="f1r660"/>
            <w:bookmarkEnd w:id="63"/>
            <w:r>
              <w:rPr>
                <w:b/>
                <w:sz w:val="20"/>
                <w:szCs w:val="20"/>
              </w:rPr>
              <w:t>54</w:t>
            </w:r>
          </w:p>
        </w:tc>
        <w:tc>
          <w:tcPr>
            <w:tcW w:w="2266"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r>
              <w:rPr>
                <w:b/>
                <w:sz w:val="20"/>
                <w:szCs w:val="20"/>
              </w:rPr>
              <w:t>54</w:t>
            </w:r>
          </w:p>
        </w:tc>
      </w:tr>
      <w:tr w:rsidR="00507847" w:rsidRPr="003C732E" w:rsidTr="00507847">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507847" w:rsidRDefault="00507847" w:rsidP="00507847">
            <w:pPr>
              <w:rPr>
                <w:sz w:val="20"/>
                <w:szCs w:val="20"/>
              </w:rPr>
            </w:pPr>
            <w:r>
              <w:rPr>
                <w:sz w:val="20"/>
                <w:szCs w:val="20"/>
              </w:rPr>
              <w:t>Прочие краткосрочные обязательства</w:t>
            </w:r>
          </w:p>
        </w:tc>
        <w:tc>
          <w:tcPr>
            <w:tcW w:w="79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sz w:val="20"/>
                <w:szCs w:val="20"/>
              </w:rPr>
            </w:pPr>
            <w:r>
              <w:rPr>
                <w:sz w:val="20"/>
                <w:szCs w:val="20"/>
              </w:rPr>
              <w:t>670</w:t>
            </w:r>
          </w:p>
        </w:tc>
        <w:tc>
          <w:tcPr>
            <w:tcW w:w="2165"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bookmarkStart w:id="64" w:name="f1r670"/>
            <w:bookmarkEnd w:id="64"/>
          </w:p>
        </w:tc>
        <w:tc>
          <w:tcPr>
            <w:tcW w:w="2266" w:type="dxa"/>
            <w:tcBorders>
              <w:top w:val="nil"/>
              <w:left w:val="nil"/>
              <w:bottom w:val="single" w:sz="4" w:space="0" w:color="auto"/>
              <w:right w:val="single" w:sz="4" w:space="0" w:color="auto"/>
            </w:tcBorders>
            <w:shd w:val="clear" w:color="auto" w:fill="FFFFFF"/>
            <w:noWrap/>
            <w:vAlign w:val="center"/>
          </w:tcPr>
          <w:p w:rsidR="00507847" w:rsidRPr="003C732E" w:rsidRDefault="00507847" w:rsidP="00507847">
            <w:pPr>
              <w:jc w:val="center"/>
              <w:rPr>
                <w:b/>
                <w:sz w:val="20"/>
                <w:szCs w:val="20"/>
              </w:rPr>
            </w:pPr>
          </w:p>
        </w:tc>
      </w:tr>
      <w:tr w:rsidR="00507847" w:rsidRPr="003C732E" w:rsidTr="00507847">
        <w:trPr>
          <w:trHeight w:val="312"/>
        </w:trPr>
        <w:tc>
          <w:tcPr>
            <w:tcW w:w="5224"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Default="00507847" w:rsidP="00507847">
            <w:pPr>
              <w:rPr>
                <w:b/>
                <w:bCs/>
                <w:sz w:val="20"/>
                <w:szCs w:val="20"/>
              </w:rPr>
            </w:pPr>
            <w:r>
              <w:rPr>
                <w:b/>
                <w:bCs/>
                <w:sz w:val="20"/>
                <w:szCs w:val="20"/>
              </w:rPr>
              <w:t>ИТОГО по разделу V</w:t>
            </w:r>
          </w:p>
        </w:tc>
        <w:tc>
          <w:tcPr>
            <w:tcW w:w="792" w:type="dxa"/>
            <w:tcBorders>
              <w:top w:val="nil"/>
              <w:left w:val="nil"/>
              <w:bottom w:val="single" w:sz="4" w:space="0" w:color="auto"/>
              <w:right w:val="single" w:sz="4" w:space="0" w:color="auto"/>
            </w:tcBorders>
            <w:shd w:val="clear" w:color="auto" w:fill="FFFFFF"/>
            <w:noWrap/>
            <w:vAlign w:val="center"/>
          </w:tcPr>
          <w:p w:rsidR="00507847" w:rsidRDefault="00507847" w:rsidP="00507847">
            <w:pPr>
              <w:jc w:val="center"/>
              <w:rPr>
                <w:b/>
                <w:bCs/>
                <w:sz w:val="20"/>
                <w:szCs w:val="20"/>
              </w:rPr>
            </w:pPr>
            <w:r>
              <w:rPr>
                <w:b/>
                <w:bCs/>
                <w:sz w:val="20"/>
                <w:szCs w:val="20"/>
              </w:rPr>
              <w:t>690</w:t>
            </w:r>
          </w:p>
        </w:tc>
        <w:tc>
          <w:tcPr>
            <w:tcW w:w="2165" w:type="dxa"/>
            <w:tcBorders>
              <w:top w:val="single" w:sz="4" w:space="0" w:color="auto"/>
              <w:left w:val="nil"/>
              <w:bottom w:val="single" w:sz="4" w:space="0" w:color="auto"/>
              <w:right w:val="single" w:sz="4" w:space="0" w:color="auto"/>
            </w:tcBorders>
            <w:noWrap/>
            <w:vAlign w:val="center"/>
          </w:tcPr>
          <w:p w:rsidR="00507847" w:rsidRPr="003C732E" w:rsidRDefault="00507847" w:rsidP="00507847">
            <w:pPr>
              <w:jc w:val="center"/>
              <w:rPr>
                <w:b/>
                <w:bCs/>
                <w:sz w:val="20"/>
                <w:szCs w:val="20"/>
              </w:rPr>
            </w:pPr>
            <w:bookmarkStart w:id="65" w:name="f1r690"/>
            <w:bookmarkEnd w:id="65"/>
            <w:r>
              <w:rPr>
                <w:b/>
                <w:bCs/>
                <w:sz w:val="20"/>
                <w:szCs w:val="20"/>
              </w:rPr>
              <w:t>4 195</w:t>
            </w:r>
          </w:p>
        </w:tc>
        <w:tc>
          <w:tcPr>
            <w:tcW w:w="2266" w:type="dxa"/>
            <w:tcBorders>
              <w:top w:val="single" w:sz="4" w:space="0" w:color="auto"/>
              <w:left w:val="nil"/>
              <w:bottom w:val="single" w:sz="4" w:space="0" w:color="auto"/>
              <w:right w:val="single" w:sz="4" w:space="0" w:color="auto"/>
            </w:tcBorders>
            <w:noWrap/>
            <w:vAlign w:val="center"/>
          </w:tcPr>
          <w:p w:rsidR="00507847" w:rsidRPr="003C732E" w:rsidRDefault="00507847" w:rsidP="00507847">
            <w:pPr>
              <w:jc w:val="center"/>
              <w:rPr>
                <w:b/>
                <w:bCs/>
                <w:sz w:val="20"/>
                <w:szCs w:val="20"/>
              </w:rPr>
            </w:pPr>
            <w:r>
              <w:rPr>
                <w:b/>
                <w:bCs/>
                <w:sz w:val="20"/>
                <w:szCs w:val="20"/>
              </w:rPr>
              <w:t>3 669</w:t>
            </w:r>
          </w:p>
        </w:tc>
      </w:tr>
      <w:tr w:rsidR="00507847" w:rsidRPr="003C732E" w:rsidTr="00507847">
        <w:trPr>
          <w:trHeight w:val="312"/>
        </w:trPr>
        <w:tc>
          <w:tcPr>
            <w:tcW w:w="5224"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Default="00507847" w:rsidP="00507847">
            <w:pPr>
              <w:rPr>
                <w:b/>
                <w:bCs/>
                <w:sz w:val="20"/>
                <w:szCs w:val="20"/>
              </w:rPr>
            </w:pPr>
            <w:r>
              <w:rPr>
                <w:b/>
                <w:bCs/>
                <w:sz w:val="20"/>
                <w:szCs w:val="20"/>
              </w:rPr>
              <w:t>БАЛАНС</w:t>
            </w:r>
          </w:p>
        </w:tc>
        <w:tc>
          <w:tcPr>
            <w:tcW w:w="79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Default="00507847" w:rsidP="00507847">
            <w:pPr>
              <w:jc w:val="center"/>
              <w:rPr>
                <w:b/>
                <w:bCs/>
                <w:sz w:val="20"/>
                <w:szCs w:val="20"/>
              </w:rPr>
            </w:pPr>
            <w:r>
              <w:rPr>
                <w:b/>
                <w:bCs/>
                <w:sz w:val="20"/>
                <w:szCs w:val="20"/>
              </w:rPr>
              <w:t>700</w:t>
            </w:r>
          </w:p>
        </w:tc>
        <w:tc>
          <w:tcPr>
            <w:tcW w:w="2165" w:type="dxa"/>
            <w:tcBorders>
              <w:top w:val="single" w:sz="4" w:space="0" w:color="auto"/>
              <w:left w:val="single" w:sz="4" w:space="0" w:color="auto"/>
              <w:bottom w:val="single" w:sz="4" w:space="0" w:color="auto"/>
              <w:right w:val="single" w:sz="4" w:space="0" w:color="auto"/>
            </w:tcBorders>
            <w:noWrap/>
            <w:vAlign w:val="center"/>
          </w:tcPr>
          <w:p w:rsidR="00507847" w:rsidRPr="003C732E" w:rsidRDefault="00507847" w:rsidP="00507847">
            <w:pPr>
              <w:jc w:val="center"/>
              <w:rPr>
                <w:b/>
                <w:bCs/>
                <w:sz w:val="20"/>
                <w:szCs w:val="20"/>
              </w:rPr>
            </w:pPr>
            <w:bookmarkStart w:id="66" w:name="f1r700"/>
            <w:bookmarkEnd w:id="66"/>
            <w:r>
              <w:rPr>
                <w:b/>
                <w:bCs/>
                <w:sz w:val="20"/>
                <w:szCs w:val="20"/>
              </w:rPr>
              <w:t>27 681</w:t>
            </w:r>
          </w:p>
        </w:tc>
        <w:tc>
          <w:tcPr>
            <w:tcW w:w="2266" w:type="dxa"/>
            <w:tcBorders>
              <w:top w:val="single" w:sz="4" w:space="0" w:color="auto"/>
              <w:left w:val="single" w:sz="4" w:space="0" w:color="auto"/>
              <w:bottom w:val="single" w:sz="4" w:space="0" w:color="auto"/>
              <w:right w:val="single" w:sz="4" w:space="0" w:color="auto"/>
            </w:tcBorders>
            <w:noWrap/>
            <w:vAlign w:val="center"/>
          </w:tcPr>
          <w:p w:rsidR="00507847" w:rsidRPr="003C732E" w:rsidRDefault="00507847" w:rsidP="00507847">
            <w:pPr>
              <w:jc w:val="center"/>
              <w:rPr>
                <w:b/>
                <w:bCs/>
                <w:sz w:val="20"/>
                <w:szCs w:val="20"/>
              </w:rPr>
            </w:pPr>
            <w:r>
              <w:rPr>
                <w:b/>
                <w:bCs/>
                <w:sz w:val="20"/>
                <w:szCs w:val="20"/>
              </w:rPr>
              <w:t>24 661</w:t>
            </w:r>
          </w:p>
        </w:tc>
      </w:tr>
      <w:tr w:rsidR="00507847" w:rsidRPr="003C732E" w:rsidTr="00507847">
        <w:trPr>
          <w:trHeight w:val="312"/>
        </w:trPr>
        <w:tc>
          <w:tcPr>
            <w:tcW w:w="5224"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Default="00507847" w:rsidP="00507847">
            <w:pPr>
              <w:rPr>
                <w:b/>
                <w:bCs/>
                <w:sz w:val="20"/>
                <w:szCs w:val="20"/>
              </w:rPr>
            </w:pPr>
          </w:p>
        </w:tc>
        <w:tc>
          <w:tcPr>
            <w:tcW w:w="79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Default="00507847" w:rsidP="00507847">
            <w:pPr>
              <w:jc w:val="center"/>
              <w:rPr>
                <w:b/>
                <w:bCs/>
                <w:sz w:val="20"/>
                <w:szCs w:val="20"/>
              </w:rPr>
            </w:pPr>
          </w:p>
        </w:tc>
        <w:tc>
          <w:tcPr>
            <w:tcW w:w="2165" w:type="dxa"/>
            <w:tcBorders>
              <w:top w:val="single" w:sz="4" w:space="0" w:color="auto"/>
              <w:left w:val="single" w:sz="4" w:space="0" w:color="auto"/>
              <w:bottom w:val="single" w:sz="4" w:space="0" w:color="auto"/>
              <w:right w:val="single" w:sz="4" w:space="0" w:color="auto"/>
            </w:tcBorders>
            <w:noWrap/>
            <w:vAlign w:val="center"/>
          </w:tcPr>
          <w:p w:rsidR="00507847" w:rsidRDefault="00507847" w:rsidP="00507847">
            <w:pPr>
              <w:jc w:val="center"/>
              <w:rPr>
                <w:b/>
                <w:bCs/>
                <w:sz w:val="20"/>
                <w:szCs w:val="20"/>
              </w:rPr>
            </w:pPr>
          </w:p>
        </w:tc>
        <w:tc>
          <w:tcPr>
            <w:tcW w:w="2266" w:type="dxa"/>
            <w:tcBorders>
              <w:top w:val="single" w:sz="4" w:space="0" w:color="auto"/>
              <w:left w:val="single" w:sz="4" w:space="0" w:color="auto"/>
              <w:bottom w:val="single" w:sz="4" w:space="0" w:color="auto"/>
              <w:right w:val="single" w:sz="4" w:space="0" w:color="auto"/>
            </w:tcBorders>
            <w:noWrap/>
            <w:vAlign w:val="center"/>
          </w:tcPr>
          <w:p w:rsidR="00507847" w:rsidRDefault="00507847" w:rsidP="00507847">
            <w:pPr>
              <w:jc w:val="center"/>
              <w:rPr>
                <w:b/>
                <w:bCs/>
                <w:sz w:val="20"/>
                <w:szCs w:val="20"/>
              </w:rPr>
            </w:pPr>
          </w:p>
        </w:tc>
      </w:tr>
    </w:tbl>
    <w:p w:rsidR="00507847" w:rsidRDefault="00507847" w:rsidP="00507847">
      <w:pPr>
        <w:pStyle w:val="a3"/>
        <w:tabs>
          <w:tab w:val="left" w:pos="2340"/>
        </w:tabs>
        <w:rPr>
          <w:rFonts w:ascii="Times New Roman" w:hAnsi="Times New Roman"/>
          <w:sz w:val="10"/>
          <w:szCs w:val="10"/>
          <w:lang w:val="en-US"/>
        </w:rPr>
      </w:pPr>
    </w:p>
    <w:p w:rsidR="00507847" w:rsidRPr="002E77C4" w:rsidRDefault="00507847" w:rsidP="00507847">
      <w:pPr>
        <w:pStyle w:val="a3"/>
        <w:tabs>
          <w:tab w:val="left" w:pos="2340"/>
        </w:tabs>
        <w:rPr>
          <w:rFonts w:ascii="Times New Roman" w:hAnsi="Times New Roman"/>
          <w:sz w:val="10"/>
          <w:szCs w:val="10"/>
          <w:lang w:val="en-US"/>
        </w:rPr>
      </w:pPr>
      <w:r>
        <w:rPr>
          <w:rFonts w:ascii="Times New Roman" w:hAnsi="Times New Roman"/>
          <w:sz w:val="10"/>
          <w:szCs w:val="10"/>
          <w:lang w:val="en-US"/>
        </w:rPr>
        <w:br w:type="page"/>
      </w:r>
    </w:p>
    <w:tbl>
      <w:tblPr>
        <w:tblW w:w="10370" w:type="dxa"/>
        <w:tblInd w:w="228" w:type="dxa"/>
        <w:tblLook w:val="0000" w:firstRow="0" w:lastRow="0" w:firstColumn="0" w:lastColumn="0" w:noHBand="0" w:noVBand="0"/>
      </w:tblPr>
      <w:tblGrid>
        <w:gridCol w:w="1854"/>
        <w:gridCol w:w="764"/>
        <w:gridCol w:w="1273"/>
        <w:gridCol w:w="1002"/>
        <w:gridCol w:w="782"/>
        <w:gridCol w:w="2185"/>
        <w:gridCol w:w="170"/>
        <w:gridCol w:w="10"/>
        <w:gridCol w:w="2330"/>
      </w:tblGrid>
      <w:tr w:rsidR="00507847" w:rsidTr="00507847">
        <w:trPr>
          <w:trHeight w:val="136"/>
        </w:trPr>
        <w:tc>
          <w:tcPr>
            <w:tcW w:w="1854" w:type="dxa"/>
            <w:tcBorders>
              <w:top w:val="nil"/>
              <w:left w:val="nil"/>
              <w:bottom w:val="nil"/>
              <w:right w:val="nil"/>
            </w:tcBorders>
            <w:shd w:val="clear" w:color="auto" w:fill="FFFFFF"/>
            <w:noWrap/>
            <w:vAlign w:val="center"/>
          </w:tcPr>
          <w:p w:rsidR="00507847" w:rsidRPr="00692C37" w:rsidRDefault="00507847" w:rsidP="00507847">
            <w:pPr>
              <w:rPr>
                <w:sz w:val="16"/>
                <w:szCs w:val="16"/>
              </w:rPr>
            </w:pPr>
          </w:p>
        </w:tc>
        <w:tc>
          <w:tcPr>
            <w:tcW w:w="764" w:type="dxa"/>
            <w:tcBorders>
              <w:top w:val="nil"/>
              <w:left w:val="nil"/>
              <w:bottom w:val="nil"/>
              <w:right w:val="nil"/>
            </w:tcBorders>
            <w:shd w:val="clear" w:color="auto" w:fill="FFFFFF"/>
            <w:noWrap/>
            <w:vAlign w:val="center"/>
          </w:tcPr>
          <w:p w:rsidR="00507847" w:rsidRPr="00692C37" w:rsidRDefault="00507847" w:rsidP="00507847">
            <w:pPr>
              <w:rPr>
                <w:sz w:val="16"/>
                <w:szCs w:val="16"/>
              </w:rPr>
            </w:pPr>
            <w:r w:rsidRPr="00692C37">
              <w:rPr>
                <w:sz w:val="16"/>
                <w:szCs w:val="16"/>
              </w:rPr>
              <w:t> </w:t>
            </w:r>
          </w:p>
        </w:tc>
        <w:tc>
          <w:tcPr>
            <w:tcW w:w="1273" w:type="dxa"/>
            <w:tcBorders>
              <w:top w:val="nil"/>
              <w:left w:val="nil"/>
              <w:bottom w:val="nil"/>
              <w:right w:val="nil"/>
            </w:tcBorders>
            <w:shd w:val="clear" w:color="auto" w:fill="FFFFFF"/>
            <w:noWrap/>
            <w:vAlign w:val="center"/>
          </w:tcPr>
          <w:p w:rsidR="00507847" w:rsidRPr="00692C37" w:rsidRDefault="00507847" w:rsidP="00507847">
            <w:pPr>
              <w:rPr>
                <w:sz w:val="16"/>
                <w:szCs w:val="16"/>
              </w:rPr>
            </w:pPr>
            <w:r w:rsidRPr="00692C37">
              <w:rPr>
                <w:sz w:val="16"/>
                <w:szCs w:val="16"/>
              </w:rPr>
              <w:t> </w:t>
            </w:r>
          </w:p>
        </w:tc>
        <w:tc>
          <w:tcPr>
            <w:tcW w:w="1002" w:type="dxa"/>
            <w:tcBorders>
              <w:top w:val="nil"/>
              <w:left w:val="nil"/>
              <w:bottom w:val="nil"/>
              <w:right w:val="nil"/>
            </w:tcBorders>
            <w:shd w:val="clear" w:color="auto" w:fill="FFFFFF"/>
            <w:noWrap/>
            <w:vAlign w:val="center"/>
          </w:tcPr>
          <w:p w:rsidR="00507847" w:rsidRPr="00692C37" w:rsidRDefault="00507847" w:rsidP="00507847">
            <w:pPr>
              <w:rPr>
                <w:sz w:val="16"/>
                <w:szCs w:val="16"/>
              </w:rPr>
            </w:pPr>
            <w:r w:rsidRPr="00692C37">
              <w:rPr>
                <w:sz w:val="16"/>
                <w:szCs w:val="16"/>
              </w:rPr>
              <w:t> </w:t>
            </w:r>
          </w:p>
        </w:tc>
        <w:tc>
          <w:tcPr>
            <w:tcW w:w="782" w:type="dxa"/>
            <w:tcBorders>
              <w:top w:val="nil"/>
              <w:left w:val="nil"/>
              <w:bottom w:val="nil"/>
              <w:right w:val="nil"/>
            </w:tcBorders>
            <w:shd w:val="clear" w:color="auto" w:fill="FFFFFF"/>
            <w:noWrap/>
            <w:vAlign w:val="center"/>
          </w:tcPr>
          <w:p w:rsidR="00507847" w:rsidRPr="00692C37" w:rsidRDefault="00507847" w:rsidP="00507847">
            <w:pPr>
              <w:rPr>
                <w:sz w:val="16"/>
                <w:szCs w:val="16"/>
              </w:rPr>
            </w:pPr>
            <w:r w:rsidRPr="00692C37">
              <w:rPr>
                <w:sz w:val="16"/>
                <w:szCs w:val="16"/>
              </w:rPr>
              <w:t> </w:t>
            </w:r>
          </w:p>
        </w:tc>
        <w:tc>
          <w:tcPr>
            <w:tcW w:w="4695" w:type="dxa"/>
            <w:gridSpan w:val="4"/>
            <w:tcBorders>
              <w:top w:val="nil"/>
              <w:left w:val="nil"/>
              <w:bottom w:val="nil"/>
              <w:right w:val="nil"/>
            </w:tcBorders>
            <w:shd w:val="clear" w:color="auto" w:fill="FFFFFF"/>
            <w:noWrap/>
            <w:vAlign w:val="bottom"/>
          </w:tcPr>
          <w:p w:rsidR="00507847" w:rsidRPr="00000891" w:rsidRDefault="00507847" w:rsidP="00507847">
            <w:pPr>
              <w:jc w:val="right"/>
              <w:rPr>
                <w:sz w:val="16"/>
                <w:szCs w:val="16"/>
              </w:rPr>
            </w:pPr>
            <w:r w:rsidRPr="00000891">
              <w:rPr>
                <w:sz w:val="16"/>
                <w:szCs w:val="16"/>
              </w:rPr>
              <w:t>Приложение 2</w:t>
            </w:r>
          </w:p>
        </w:tc>
      </w:tr>
      <w:tr w:rsidR="00507847" w:rsidTr="00507847">
        <w:trPr>
          <w:trHeight w:val="224"/>
        </w:trPr>
        <w:tc>
          <w:tcPr>
            <w:tcW w:w="1854"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764"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1273"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1002"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4695" w:type="dxa"/>
            <w:gridSpan w:val="4"/>
            <w:tcBorders>
              <w:top w:val="nil"/>
              <w:left w:val="nil"/>
              <w:bottom w:val="nil"/>
              <w:right w:val="nil"/>
            </w:tcBorders>
            <w:shd w:val="clear" w:color="auto" w:fill="FFFFFF"/>
          </w:tcPr>
          <w:p w:rsidR="00507847" w:rsidRDefault="00507847" w:rsidP="00507847">
            <w:pPr>
              <w:jc w:val="right"/>
              <w:rPr>
                <w:sz w:val="16"/>
                <w:szCs w:val="16"/>
              </w:rPr>
            </w:pPr>
            <w:r>
              <w:rPr>
                <w:sz w:val="16"/>
                <w:szCs w:val="16"/>
              </w:rPr>
              <w:t xml:space="preserve">к постановлению Министерства финансов </w:t>
            </w:r>
            <w:r>
              <w:rPr>
                <w:sz w:val="16"/>
                <w:szCs w:val="16"/>
              </w:rPr>
              <w:br/>
              <w:t xml:space="preserve">Республики Беларусь </w:t>
            </w:r>
          </w:p>
        </w:tc>
      </w:tr>
      <w:tr w:rsidR="00507847" w:rsidTr="00507847">
        <w:trPr>
          <w:trHeight w:val="225"/>
        </w:trPr>
        <w:tc>
          <w:tcPr>
            <w:tcW w:w="1854"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764"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1273"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1002"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4695" w:type="dxa"/>
            <w:gridSpan w:val="4"/>
            <w:tcBorders>
              <w:top w:val="nil"/>
              <w:left w:val="nil"/>
              <w:bottom w:val="nil"/>
              <w:right w:val="nil"/>
            </w:tcBorders>
            <w:shd w:val="clear" w:color="auto" w:fill="FFFFFF"/>
            <w:vAlign w:val="center"/>
          </w:tcPr>
          <w:p w:rsidR="00507847" w:rsidRDefault="00507847" w:rsidP="00507847">
            <w:pPr>
              <w:jc w:val="right"/>
              <w:rPr>
                <w:sz w:val="16"/>
                <w:szCs w:val="16"/>
              </w:rPr>
            </w:pPr>
            <w:r>
              <w:rPr>
                <w:sz w:val="16"/>
                <w:szCs w:val="16"/>
                <w:lang w:val="en-US"/>
              </w:rPr>
              <w:t>12</w:t>
            </w:r>
            <w:r>
              <w:rPr>
                <w:sz w:val="16"/>
                <w:szCs w:val="16"/>
              </w:rPr>
              <w:t>.</w:t>
            </w:r>
            <w:r>
              <w:rPr>
                <w:sz w:val="16"/>
                <w:szCs w:val="16"/>
                <w:lang w:val="en-US"/>
              </w:rPr>
              <w:t>12</w:t>
            </w:r>
            <w:r>
              <w:rPr>
                <w:sz w:val="16"/>
                <w:szCs w:val="16"/>
              </w:rPr>
              <w:t>.20</w:t>
            </w:r>
            <w:r>
              <w:rPr>
                <w:sz w:val="16"/>
                <w:szCs w:val="16"/>
                <w:lang w:val="en-US"/>
              </w:rPr>
              <w:t>16</w:t>
            </w:r>
            <w:r>
              <w:rPr>
                <w:sz w:val="16"/>
                <w:szCs w:val="16"/>
              </w:rPr>
              <w:t xml:space="preserve"> № 1</w:t>
            </w:r>
            <w:r>
              <w:rPr>
                <w:sz w:val="16"/>
                <w:szCs w:val="16"/>
                <w:lang w:val="en-US"/>
              </w:rPr>
              <w:t>04</w:t>
            </w:r>
          </w:p>
        </w:tc>
      </w:tr>
      <w:tr w:rsidR="00507847" w:rsidTr="00507847">
        <w:trPr>
          <w:trHeight w:val="80"/>
        </w:trPr>
        <w:tc>
          <w:tcPr>
            <w:tcW w:w="10370" w:type="dxa"/>
            <w:gridSpan w:val="9"/>
            <w:tcBorders>
              <w:top w:val="nil"/>
              <w:left w:val="nil"/>
              <w:bottom w:val="nil"/>
              <w:right w:val="nil"/>
            </w:tcBorders>
            <w:shd w:val="clear" w:color="auto" w:fill="FFFFFF"/>
            <w:noWrap/>
            <w:vAlign w:val="center"/>
          </w:tcPr>
          <w:p w:rsidR="00507847" w:rsidRPr="00A325B4" w:rsidRDefault="00507847" w:rsidP="00507847">
            <w:pPr>
              <w:jc w:val="center"/>
              <w:rPr>
                <w:b/>
                <w:bCs/>
                <w:sz w:val="18"/>
                <w:szCs w:val="18"/>
              </w:rPr>
            </w:pPr>
            <w:r w:rsidRPr="00A325B4">
              <w:rPr>
                <w:b/>
                <w:bCs/>
                <w:sz w:val="18"/>
                <w:szCs w:val="18"/>
              </w:rPr>
              <w:t>ОТЧЕТ</w:t>
            </w:r>
          </w:p>
        </w:tc>
      </w:tr>
      <w:tr w:rsidR="00507847" w:rsidTr="00507847">
        <w:trPr>
          <w:trHeight w:val="255"/>
        </w:trPr>
        <w:tc>
          <w:tcPr>
            <w:tcW w:w="10370" w:type="dxa"/>
            <w:gridSpan w:val="9"/>
            <w:tcBorders>
              <w:top w:val="nil"/>
              <w:left w:val="nil"/>
              <w:bottom w:val="nil"/>
              <w:right w:val="nil"/>
            </w:tcBorders>
            <w:shd w:val="clear" w:color="auto" w:fill="FFFFFF"/>
            <w:noWrap/>
            <w:vAlign w:val="center"/>
          </w:tcPr>
          <w:p w:rsidR="00507847" w:rsidRPr="00A325B4" w:rsidRDefault="00507847" w:rsidP="00507847">
            <w:pPr>
              <w:jc w:val="center"/>
              <w:rPr>
                <w:b/>
                <w:bCs/>
                <w:sz w:val="18"/>
                <w:szCs w:val="18"/>
              </w:rPr>
            </w:pPr>
            <w:r w:rsidRPr="00A325B4">
              <w:rPr>
                <w:b/>
                <w:bCs/>
                <w:sz w:val="18"/>
                <w:szCs w:val="18"/>
              </w:rPr>
              <w:t>о прибылях и убытках</w:t>
            </w:r>
          </w:p>
        </w:tc>
      </w:tr>
      <w:tr w:rsidR="00507847" w:rsidTr="00507847">
        <w:trPr>
          <w:trHeight w:val="151"/>
        </w:trPr>
        <w:tc>
          <w:tcPr>
            <w:tcW w:w="1854" w:type="dxa"/>
            <w:tcBorders>
              <w:top w:val="nil"/>
              <w:left w:val="nil"/>
              <w:bottom w:val="nil"/>
              <w:right w:val="nil"/>
            </w:tcBorders>
            <w:shd w:val="clear" w:color="auto" w:fill="FFFFFF"/>
            <w:noWrap/>
            <w:vAlign w:val="center"/>
          </w:tcPr>
          <w:p w:rsidR="00507847" w:rsidRPr="00A325B4" w:rsidRDefault="00507847" w:rsidP="00507847">
            <w:pPr>
              <w:rPr>
                <w:sz w:val="18"/>
                <w:szCs w:val="18"/>
              </w:rPr>
            </w:pPr>
            <w:r w:rsidRPr="00A325B4">
              <w:rPr>
                <w:sz w:val="18"/>
                <w:szCs w:val="18"/>
              </w:rPr>
              <w:t> </w:t>
            </w:r>
          </w:p>
        </w:tc>
        <w:tc>
          <w:tcPr>
            <w:tcW w:w="764" w:type="dxa"/>
            <w:tcBorders>
              <w:top w:val="nil"/>
              <w:left w:val="nil"/>
              <w:bottom w:val="nil"/>
              <w:right w:val="nil"/>
            </w:tcBorders>
            <w:shd w:val="clear" w:color="auto" w:fill="FFFFFF"/>
            <w:noWrap/>
            <w:vAlign w:val="center"/>
          </w:tcPr>
          <w:p w:rsidR="00507847" w:rsidRPr="00A325B4" w:rsidRDefault="00507847" w:rsidP="00507847">
            <w:pPr>
              <w:rPr>
                <w:sz w:val="18"/>
                <w:szCs w:val="18"/>
              </w:rPr>
            </w:pPr>
            <w:r w:rsidRPr="00A325B4">
              <w:rPr>
                <w:sz w:val="18"/>
                <w:szCs w:val="18"/>
              </w:rPr>
              <w:t> </w:t>
            </w:r>
          </w:p>
        </w:tc>
        <w:tc>
          <w:tcPr>
            <w:tcW w:w="1273" w:type="dxa"/>
            <w:tcBorders>
              <w:top w:val="nil"/>
              <w:left w:val="nil"/>
              <w:bottom w:val="nil"/>
              <w:right w:val="nil"/>
            </w:tcBorders>
            <w:shd w:val="clear" w:color="auto" w:fill="FFFFFF"/>
            <w:noWrap/>
            <w:vAlign w:val="center"/>
          </w:tcPr>
          <w:p w:rsidR="00507847" w:rsidRPr="00A325B4" w:rsidRDefault="00507847" w:rsidP="00507847">
            <w:pPr>
              <w:ind w:firstLineChars="300" w:firstLine="542"/>
              <w:jc w:val="right"/>
              <w:rPr>
                <w:b/>
                <w:sz w:val="18"/>
                <w:szCs w:val="18"/>
              </w:rPr>
            </w:pPr>
            <w:r w:rsidRPr="00A325B4">
              <w:rPr>
                <w:b/>
                <w:sz w:val="18"/>
                <w:szCs w:val="18"/>
              </w:rPr>
              <w:t>за</w:t>
            </w:r>
          </w:p>
        </w:tc>
        <w:tc>
          <w:tcPr>
            <w:tcW w:w="3969" w:type="dxa"/>
            <w:gridSpan w:val="3"/>
            <w:tcBorders>
              <w:top w:val="nil"/>
              <w:left w:val="nil"/>
              <w:bottom w:val="single" w:sz="4" w:space="0" w:color="auto"/>
              <w:right w:val="nil"/>
            </w:tcBorders>
            <w:shd w:val="clear" w:color="auto" w:fill="FFFFFF"/>
            <w:noWrap/>
            <w:vAlign w:val="center"/>
          </w:tcPr>
          <w:p w:rsidR="00507847" w:rsidRPr="00A325B4" w:rsidRDefault="00507847" w:rsidP="00507847">
            <w:pPr>
              <w:ind w:leftChars="-3" w:left="-2" w:hangingChars="3" w:hanging="5"/>
              <w:rPr>
                <w:b/>
                <w:sz w:val="18"/>
                <w:szCs w:val="18"/>
              </w:rPr>
            </w:pPr>
            <w:r w:rsidRPr="002326C0">
              <w:rPr>
                <w:b/>
                <w:sz w:val="18"/>
                <w:szCs w:val="18"/>
              </w:rPr>
              <w:t xml:space="preserve">январь - </w:t>
            </w:r>
            <w:r>
              <w:rPr>
                <w:b/>
                <w:sz w:val="18"/>
                <w:szCs w:val="18"/>
              </w:rPr>
              <w:t>декабрь</w:t>
            </w:r>
            <w:r>
              <w:rPr>
                <w:b/>
                <w:sz w:val="16"/>
                <w:szCs w:val="16"/>
              </w:rPr>
              <w:t xml:space="preserve"> </w:t>
            </w:r>
            <w:r>
              <w:rPr>
                <w:b/>
                <w:sz w:val="18"/>
                <w:szCs w:val="18"/>
              </w:rPr>
              <w:t xml:space="preserve">2025 </w:t>
            </w:r>
            <w:r w:rsidRPr="00A325B4">
              <w:rPr>
                <w:b/>
                <w:sz w:val="18"/>
                <w:szCs w:val="18"/>
              </w:rPr>
              <w:t>года</w:t>
            </w:r>
          </w:p>
        </w:tc>
        <w:tc>
          <w:tcPr>
            <w:tcW w:w="2510" w:type="dxa"/>
            <w:gridSpan w:val="3"/>
            <w:tcBorders>
              <w:top w:val="nil"/>
              <w:left w:val="nil"/>
              <w:bottom w:val="nil"/>
              <w:right w:val="nil"/>
            </w:tcBorders>
            <w:shd w:val="clear" w:color="auto" w:fill="FFFFFF"/>
            <w:noWrap/>
            <w:vAlign w:val="center"/>
          </w:tcPr>
          <w:p w:rsidR="00507847" w:rsidRPr="00A325B4" w:rsidRDefault="00507847" w:rsidP="00507847">
            <w:pPr>
              <w:rPr>
                <w:sz w:val="18"/>
                <w:szCs w:val="18"/>
              </w:rPr>
            </w:pPr>
            <w:r w:rsidRPr="00A325B4">
              <w:rPr>
                <w:sz w:val="18"/>
                <w:szCs w:val="18"/>
              </w:rPr>
              <w:t> </w:t>
            </w:r>
          </w:p>
        </w:tc>
      </w:tr>
      <w:tr w:rsidR="00507847" w:rsidTr="00507847">
        <w:trPr>
          <w:trHeight w:val="70"/>
        </w:trPr>
        <w:tc>
          <w:tcPr>
            <w:tcW w:w="1854" w:type="dxa"/>
            <w:tcBorders>
              <w:top w:val="nil"/>
              <w:left w:val="nil"/>
              <w:bottom w:val="nil"/>
              <w:right w:val="nil"/>
            </w:tcBorders>
            <w:shd w:val="clear" w:color="auto" w:fill="FFFFFF"/>
            <w:noWrap/>
            <w:vAlign w:val="center"/>
          </w:tcPr>
          <w:p w:rsidR="00507847" w:rsidRPr="00A325B4" w:rsidRDefault="00507847" w:rsidP="00507847">
            <w:pPr>
              <w:rPr>
                <w:sz w:val="18"/>
                <w:szCs w:val="18"/>
              </w:rPr>
            </w:pPr>
            <w:r w:rsidRPr="00A325B4">
              <w:rPr>
                <w:sz w:val="18"/>
                <w:szCs w:val="18"/>
              </w:rPr>
              <w:t> </w:t>
            </w:r>
          </w:p>
        </w:tc>
        <w:tc>
          <w:tcPr>
            <w:tcW w:w="764" w:type="dxa"/>
            <w:tcBorders>
              <w:top w:val="nil"/>
              <w:left w:val="nil"/>
              <w:bottom w:val="nil"/>
              <w:right w:val="nil"/>
            </w:tcBorders>
            <w:shd w:val="clear" w:color="auto" w:fill="FFFFFF"/>
            <w:noWrap/>
            <w:vAlign w:val="center"/>
          </w:tcPr>
          <w:p w:rsidR="00507847" w:rsidRPr="00A325B4" w:rsidRDefault="00507847" w:rsidP="00507847">
            <w:pPr>
              <w:rPr>
                <w:sz w:val="18"/>
                <w:szCs w:val="18"/>
              </w:rPr>
            </w:pPr>
            <w:r w:rsidRPr="00A325B4">
              <w:rPr>
                <w:sz w:val="18"/>
                <w:szCs w:val="18"/>
              </w:rPr>
              <w:t> </w:t>
            </w:r>
          </w:p>
        </w:tc>
        <w:tc>
          <w:tcPr>
            <w:tcW w:w="1273" w:type="dxa"/>
            <w:tcBorders>
              <w:top w:val="nil"/>
              <w:left w:val="nil"/>
              <w:bottom w:val="nil"/>
              <w:right w:val="nil"/>
            </w:tcBorders>
            <w:shd w:val="clear" w:color="auto" w:fill="FFFFFF"/>
            <w:noWrap/>
            <w:vAlign w:val="center"/>
          </w:tcPr>
          <w:p w:rsidR="00507847" w:rsidRPr="00A325B4" w:rsidRDefault="00507847" w:rsidP="00507847">
            <w:pPr>
              <w:rPr>
                <w:sz w:val="18"/>
                <w:szCs w:val="18"/>
              </w:rPr>
            </w:pPr>
            <w:r w:rsidRPr="00A325B4">
              <w:rPr>
                <w:sz w:val="18"/>
                <w:szCs w:val="18"/>
              </w:rPr>
              <w:t> </w:t>
            </w:r>
          </w:p>
        </w:tc>
        <w:tc>
          <w:tcPr>
            <w:tcW w:w="1002" w:type="dxa"/>
            <w:tcBorders>
              <w:top w:val="nil"/>
              <w:left w:val="nil"/>
              <w:bottom w:val="nil"/>
              <w:right w:val="nil"/>
            </w:tcBorders>
            <w:shd w:val="clear" w:color="auto" w:fill="FFFFFF"/>
            <w:noWrap/>
            <w:vAlign w:val="center"/>
          </w:tcPr>
          <w:p w:rsidR="00507847" w:rsidRPr="00A325B4" w:rsidRDefault="00507847" w:rsidP="00507847">
            <w:pPr>
              <w:rPr>
                <w:sz w:val="18"/>
                <w:szCs w:val="18"/>
              </w:rPr>
            </w:pPr>
            <w:r w:rsidRPr="00A325B4">
              <w:rPr>
                <w:sz w:val="18"/>
                <w:szCs w:val="18"/>
              </w:rPr>
              <w:t> </w:t>
            </w:r>
          </w:p>
        </w:tc>
        <w:tc>
          <w:tcPr>
            <w:tcW w:w="782" w:type="dxa"/>
            <w:tcBorders>
              <w:top w:val="nil"/>
              <w:left w:val="nil"/>
              <w:bottom w:val="nil"/>
              <w:right w:val="nil"/>
            </w:tcBorders>
            <w:shd w:val="clear" w:color="auto" w:fill="FFFFFF"/>
            <w:noWrap/>
            <w:vAlign w:val="center"/>
          </w:tcPr>
          <w:p w:rsidR="00507847" w:rsidRPr="00A325B4" w:rsidRDefault="00507847" w:rsidP="00507847">
            <w:pPr>
              <w:rPr>
                <w:sz w:val="18"/>
                <w:szCs w:val="18"/>
              </w:rPr>
            </w:pPr>
            <w:r w:rsidRPr="00A325B4">
              <w:rPr>
                <w:sz w:val="18"/>
                <w:szCs w:val="18"/>
              </w:rPr>
              <w:t> </w:t>
            </w:r>
          </w:p>
        </w:tc>
        <w:tc>
          <w:tcPr>
            <w:tcW w:w="2185" w:type="dxa"/>
            <w:tcBorders>
              <w:top w:val="nil"/>
              <w:left w:val="nil"/>
              <w:bottom w:val="nil"/>
              <w:right w:val="nil"/>
            </w:tcBorders>
            <w:shd w:val="clear" w:color="auto" w:fill="FFFFFF"/>
            <w:noWrap/>
            <w:vAlign w:val="center"/>
          </w:tcPr>
          <w:p w:rsidR="00507847" w:rsidRPr="00A325B4" w:rsidRDefault="00507847" w:rsidP="00507847">
            <w:pPr>
              <w:rPr>
                <w:sz w:val="18"/>
                <w:szCs w:val="18"/>
              </w:rPr>
            </w:pPr>
            <w:r w:rsidRPr="00A325B4">
              <w:rPr>
                <w:sz w:val="18"/>
                <w:szCs w:val="18"/>
              </w:rPr>
              <w:t> </w:t>
            </w:r>
          </w:p>
        </w:tc>
        <w:tc>
          <w:tcPr>
            <w:tcW w:w="2510" w:type="dxa"/>
            <w:gridSpan w:val="3"/>
            <w:tcBorders>
              <w:top w:val="nil"/>
              <w:left w:val="nil"/>
              <w:bottom w:val="nil"/>
              <w:right w:val="nil"/>
            </w:tcBorders>
            <w:shd w:val="clear" w:color="auto" w:fill="FFFFFF"/>
            <w:noWrap/>
            <w:vAlign w:val="center"/>
          </w:tcPr>
          <w:p w:rsidR="00507847" w:rsidRPr="00A325B4" w:rsidRDefault="00507847" w:rsidP="00507847">
            <w:pPr>
              <w:rPr>
                <w:sz w:val="18"/>
                <w:szCs w:val="18"/>
              </w:rPr>
            </w:pPr>
            <w:r w:rsidRPr="00A325B4">
              <w:rPr>
                <w:sz w:val="18"/>
                <w:szCs w:val="18"/>
              </w:rPr>
              <w:t> </w:t>
            </w:r>
          </w:p>
        </w:tc>
      </w:tr>
      <w:tr w:rsidR="00507847" w:rsidTr="00507847">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507847" w:rsidRPr="00A325B4" w:rsidRDefault="00507847" w:rsidP="00507847">
            <w:pPr>
              <w:rPr>
                <w:sz w:val="18"/>
                <w:szCs w:val="18"/>
              </w:rPr>
            </w:pPr>
            <w:r w:rsidRPr="00A325B4">
              <w:rPr>
                <w:sz w:val="18"/>
                <w:szCs w:val="18"/>
              </w:rPr>
              <w:t>Организация</w:t>
            </w:r>
          </w:p>
        </w:tc>
        <w:tc>
          <w:tcPr>
            <w:tcW w:w="6479" w:type="dxa"/>
            <w:gridSpan w:val="6"/>
            <w:tcBorders>
              <w:top w:val="single" w:sz="4" w:space="0" w:color="auto"/>
              <w:left w:val="single" w:sz="4" w:space="0" w:color="auto"/>
              <w:bottom w:val="single" w:sz="4" w:space="0" w:color="auto"/>
              <w:right w:val="single" w:sz="4" w:space="0" w:color="000000"/>
            </w:tcBorders>
            <w:shd w:val="clear" w:color="auto" w:fill="FFFFFF"/>
            <w:noWrap/>
            <w:vAlign w:val="bottom"/>
          </w:tcPr>
          <w:p w:rsidR="00507847" w:rsidRPr="00A325B4" w:rsidRDefault="00507847" w:rsidP="00507847">
            <w:pPr>
              <w:rPr>
                <w:sz w:val="18"/>
                <w:szCs w:val="18"/>
              </w:rPr>
            </w:pPr>
            <w:bookmarkStart w:id="67" w:name="title8"/>
            <w:bookmarkEnd w:id="67"/>
            <w:r>
              <w:rPr>
                <w:sz w:val="18"/>
                <w:szCs w:val="18"/>
              </w:rPr>
              <w:t>ОА</w:t>
            </w:r>
            <w:proofErr w:type="gramStart"/>
            <w:r>
              <w:rPr>
                <w:sz w:val="18"/>
                <w:szCs w:val="18"/>
              </w:rPr>
              <w:t>О"</w:t>
            </w:r>
            <w:proofErr w:type="gramEnd"/>
            <w:r>
              <w:rPr>
                <w:sz w:val="18"/>
                <w:szCs w:val="18"/>
              </w:rPr>
              <w:t>СВЕРДЛОВСКИЙ"</w:t>
            </w:r>
          </w:p>
        </w:tc>
      </w:tr>
      <w:tr w:rsidR="00507847" w:rsidTr="00507847">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507847" w:rsidRPr="00A325B4" w:rsidRDefault="00507847" w:rsidP="00507847">
            <w:pPr>
              <w:rPr>
                <w:sz w:val="18"/>
                <w:szCs w:val="18"/>
              </w:rPr>
            </w:pPr>
            <w:r w:rsidRPr="00A325B4">
              <w:rPr>
                <w:sz w:val="18"/>
                <w:szCs w:val="18"/>
              </w:rPr>
              <w:t>Учетный номер плательщика</w:t>
            </w:r>
          </w:p>
        </w:tc>
        <w:tc>
          <w:tcPr>
            <w:tcW w:w="6479" w:type="dxa"/>
            <w:gridSpan w:val="6"/>
            <w:tcBorders>
              <w:top w:val="single" w:sz="4" w:space="0" w:color="auto"/>
              <w:left w:val="single" w:sz="4" w:space="0" w:color="auto"/>
              <w:bottom w:val="single" w:sz="4" w:space="0" w:color="auto"/>
              <w:right w:val="single" w:sz="4" w:space="0" w:color="000000"/>
            </w:tcBorders>
            <w:shd w:val="clear" w:color="auto" w:fill="FFFFFF"/>
            <w:noWrap/>
            <w:vAlign w:val="bottom"/>
          </w:tcPr>
          <w:p w:rsidR="00507847" w:rsidRPr="00A325B4" w:rsidRDefault="00507847" w:rsidP="00507847">
            <w:pPr>
              <w:rPr>
                <w:sz w:val="18"/>
                <w:szCs w:val="18"/>
              </w:rPr>
            </w:pPr>
            <w:bookmarkStart w:id="68" w:name="unn2"/>
            <w:bookmarkEnd w:id="68"/>
            <w:r>
              <w:rPr>
                <w:sz w:val="18"/>
                <w:szCs w:val="18"/>
              </w:rPr>
              <w:t>400013288</w:t>
            </w:r>
          </w:p>
        </w:tc>
      </w:tr>
      <w:tr w:rsidR="00507847" w:rsidTr="00507847">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507847" w:rsidRPr="00A325B4" w:rsidRDefault="00507847" w:rsidP="00507847">
            <w:pPr>
              <w:rPr>
                <w:sz w:val="18"/>
                <w:szCs w:val="18"/>
              </w:rPr>
            </w:pPr>
            <w:r w:rsidRPr="00A325B4">
              <w:rPr>
                <w:sz w:val="18"/>
                <w:szCs w:val="18"/>
              </w:rPr>
              <w:t>Вид экономической деятельности</w:t>
            </w:r>
          </w:p>
        </w:tc>
        <w:tc>
          <w:tcPr>
            <w:tcW w:w="6479" w:type="dxa"/>
            <w:gridSpan w:val="6"/>
            <w:tcBorders>
              <w:top w:val="single" w:sz="4" w:space="0" w:color="auto"/>
              <w:left w:val="single" w:sz="4" w:space="0" w:color="auto"/>
              <w:bottom w:val="single" w:sz="4" w:space="0" w:color="auto"/>
              <w:right w:val="single" w:sz="4" w:space="0" w:color="000000"/>
            </w:tcBorders>
            <w:shd w:val="clear" w:color="auto" w:fill="FFFFFF"/>
            <w:noWrap/>
            <w:vAlign w:val="bottom"/>
          </w:tcPr>
          <w:p w:rsidR="00507847" w:rsidRPr="00A325B4" w:rsidRDefault="00507847" w:rsidP="00507847">
            <w:pPr>
              <w:rPr>
                <w:sz w:val="18"/>
                <w:szCs w:val="18"/>
              </w:rPr>
            </w:pPr>
          </w:p>
        </w:tc>
      </w:tr>
      <w:tr w:rsidR="00507847" w:rsidTr="00507847">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507847" w:rsidRPr="00A325B4" w:rsidRDefault="00507847" w:rsidP="00507847">
            <w:pPr>
              <w:rPr>
                <w:sz w:val="18"/>
                <w:szCs w:val="18"/>
              </w:rPr>
            </w:pPr>
            <w:r w:rsidRPr="00A325B4">
              <w:rPr>
                <w:sz w:val="18"/>
                <w:szCs w:val="18"/>
              </w:rPr>
              <w:t>Организационно-правовая форма</w:t>
            </w:r>
          </w:p>
        </w:tc>
        <w:tc>
          <w:tcPr>
            <w:tcW w:w="6479" w:type="dxa"/>
            <w:gridSpan w:val="6"/>
            <w:tcBorders>
              <w:top w:val="single" w:sz="4" w:space="0" w:color="auto"/>
              <w:left w:val="single" w:sz="4" w:space="0" w:color="auto"/>
              <w:bottom w:val="single" w:sz="4" w:space="0" w:color="auto"/>
              <w:right w:val="single" w:sz="4" w:space="0" w:color="000000"/>
            </w:tcBorders>
            <w:shd w:val="clear" w:color="auto" w:fill="FFFFFF"/>
            <w:noWrap/>
            <w:vAlign w:val="bottom"/>
          </w:tcPr>
          <w:p w:rsidR="00507847" w:rsidRPr="00A325B4" w:rsidRDefault="00507847" w:rsidP="00507847">
            <w:pPr>
              <w:rPr>
                <w:sz w:val="18"/>
                <w:szCs w:val="18"/>
                <w:lang w:val="en-US"/>
              </w:rPr>
            </w:pPr>
          </w:p>
        </w:tc>
      </w:tr>
      <w:tr w:rsidR="00507847" w:rsidTr="00507847">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507847" w:rsidRPr="00A325B4" w:rsidRDefault="00507847" w:rsidP="00507847">
            <w:pPr>
              <w:rPr>
                <w:sz w:val="18"/>
                <w:szCs w:val="18"/>
              </w:rPr>
            </w:pPr>
            <w:r w:rsidRPr="00A325B4">
              <w:rPr>
                <w:sz w:val="18"/>
                <w:szCs w:val="18"/>
              </w:rPr>
              <w:t>Орган управления</w:t>
            </w:r>
          </w:p>
        </w:tc>
        <w:tc>
          <w:tcPr>
            <w:tcW w:w="6479" w:type="dxa"/>
            <w:gridSpan w:val="6"/>
            <w:tcBorders>
              <w:top w:val="single" w:sz="4" w:space="0" w:color="auto"/>
              <w:left w:val="single" w:sz="4" w:space="0" w:color="auto"/>
              <w:bottom w:val="single" w:sz="4" w:space="0" w:color="auto"/>
              <w:right w:val="single" w:sz="4" w:space="0" w:color="000000"/>
            </w:tcBorders>
            <w:shd w:val="clear" w:color="auto" w:fill="FFFFFF"/>
            <w:noWrap/>
            <w:vAlign w:val="bottom"/>
          </w:tcPr>
          <w:p w:rsidR="00507847" w:rsidRPr="00A325B4" w:rsidRDefault="00507847" w:rsidP="00507847">
            <w:pPr>
              <w:rPr>
                <w:sz w:val="18"/>
                <w:szCs w:val="18"/>
              </w:rPr>
            </w:pPr>
            <w:bookmarkStart w:id="69" w:name="joint1"/>
            <w:bookmarkEnd w:id="69"/>
          </w:p>
        </w:tc>
      </w:tr>
      <w:tr w:rsidR="00507847" w:rsidTr="00507847">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507847" w:rsidRPr="00A325B4" w:rsidRDefault="00507847" w:rsidP="00507847">
            <w:pPr>
              <w:rPr>
                <w:sz w:val="18"/>
                <w:szCs w:val="18"/>
              </w:rPr>
            </w:pPr>
            <w:r w:rsidRPr="00A325B4">
              <w:rPr>
                <w:sz w:val="18"/>
                <w:szCs w:val="18"/>
              </w:rPr>
              <w:t>Единица измерения</w:t>
            </w:r>
          </w:p>
        </w:tc>
        <w:tc>
          <w:tcPr>
            <w:tcW w:w="6479" w:type="dxa"/>
            <w:gridSpan w:val="6"/>
            <w:tcBorders>
              <w:top w:val="single" w:sz="4" w:space="0" w:color="auto"/>
              <w:left w:val="single" w:sz="4" w:space="0" w:color="auto"/>
              <w:bottom w:val="single" w:sz="4" w:space="0" w:color="auto"/>
              <w:right w:val="single" w:sz="4" w:space="0" w:color="000000"/>
            </w:tcBorders>
            <w:shd w:val="clear" w:color="auto" w:fill="FFFFFF"/>
            <w:noWrap/>
            <w:vAlign w:val="bottom"/>
          </w:tcPr>
          <w:p w:rsidR="00507847" w:rsidRPr="00A325B4" w:rsidRDefault="00507847" w:rsidP="00507847">
            <w:pPr>
              <w:rPr>
                <w:b/>
                <w:sz w:val="18"/>
                <w:szCs w:val="18"/>
              </w:rPr>
            </w:pPr>
            <w:r w:rsidRPr="00A325B4">
              <w:rPr>
                <w:b/>
                <w:sz w:val="18"/>
                <w:szCs w:val="18"/>
              </w:rPr>
              <w:t xml:space="preserve">тыс. </w:t>
            </w:r>
            <w:proofErr w:type="spellStart"/>
            <w:r w:rsidRPr="00A325B4">
              <w:rPr>
                <w:b/>
                <w:sz w:val="18"/>
                <w:szCs w:val="18"/>
              </w:rPr>
              <w:t>руб</w:t>
            </w:r>
            <w:proofErr w:type="spellEnd"/>
            <w:r w:rsidRPr="00A325B4">
              <w:rPr>
                <w:b/>
                <w:sz w:val="18"/>
                <w:szCs w:val="18"/>
                <w:lang w:val="en-US"/>
              </w:rPr>
              <w:t>.</w:t>
            </w:r>
          </w:p>
        </w:tc>
      </w:tr>
      <w:tr w:rsidR="00507847" w:rsidTr="00507847">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507847" w:rsidRPr="00A325B4" w:rsidRDefault="00507847" w:rsidP="00507847">
            <w:pPr>
              <w:rPr>
                <w:sz w:val="18"/>
                <w:szCs w:val="18"/>
              </w:rPr>
            </w:pPr>
            <w:r w:rsidRPr="00A325B4">
              <w:rPr>
                <w:sz w:val="18"/>
                <w:szCs w:val="18"/>
              </w:rPr>
              <w:t>Адрес</w:t>
            </w:r>
          </w:p>
        </w:tc>
        <w:tc>
          <w:tcPr>
            <w:tcW w:w="6479" w:type="dxa"/>
            <w:gridSpan w:val="6"/>
            <w:tcBorders>
              <w:top w:val="single" w:sz="4" w:space="0" w:color="auto"/>
              <w:left w:val="single" w:sz="4" w:space="0" w:color="auto"/>
              <w:bottom w:val="single" w:sz="4" w:space="0" w:color="auto"/>
              <w:right w:val="single" w:sz="4" w:space="0" w:color="000000"/>
            </w:tcBorders>
            <w:shd w:val="clear" w:color="auto" w:fill="FFFFFF"/>
            <w:noWrap/>
            <w:vAlign w:val="bottom"/>
          </w:tcPr>
          <w:p w:rsidR="00507847" w:rsidRPr="00A325B4" w:rsidRDefault="00507847" w:rsidP="00507847">
            <w:pPr>
              <w:rPr>
                <w:sz w:val="18"/>
                <w:szCs w:val="18"/>
              </w:rPr>
            </w:pPr>
            <w:bookmarkStart w:id="70" w:name="adress2"/>
            <w:bookmarkEnd w:id="70"/>
            <w:r>
              <w:rPr>
                <w:sz w:val="18"/>
                <w:szCs w:val="18"/>
              </w:rPr>
              <w:t xml:space="preserve">247245 Гомельская </w:t>
            </w:r>
            <w:proofErr w:type="spellStart"/>
            <w:r>
              <w:rPr>
                <w:sz w:val="18"/>
                <w:szCs w:val="18"/>
              </w:rPr>
              <w:t>обл.,Жлобинский</w:t>
            </w:r>
            <w:proofErr w:type="spellEnd"/>
            <w:r>
              <w:rPr>
                <w:sz w:val="18"/>
                <w:szCs w:val="18"/>
              </w:rPr>
              <w:t xml:space="preserve"> р-н </w:t>
            </w:r>
            <w:proofErr w:type="spellStart"/>
            <w:r>
              <w:rPr>
                <w:sz w:val="18"/>
                <w:szCs w:val="18"/>
              </w:rPr>
              <w:t>д</w:t>
            </w:r>
            <w:proofErr w:type="gramStart"/>
            <w:r>
              <w:rPr>
                <w:sz w:val="18"/>
                <w:szCs w:val="18"/>
              </w:rPr>
              <w:t>.К</w:t>
            </w:r>
            <w:proofErr w:type="gramEnd"/>
            <w:r>
              <w:rPr>
                <w:sz w:val="18"/>
                <w:szCs w:val="18"/>
              </w:rPr>
              <w:t>ирово</w:t>
            </w:r>
            <w:proofErr w:type="spellEnd"/>
          </w:p>
        </w:tc>
      </w:tr>
      <w:tr w:rsidR="00507847" w:rsidTr="00507847">
        <w:trPr>
          <w:trHeight w:val="247"/>
        </w:trPr>
        <w:tc>
          <w:tcPr>
            <w:tcW w:w="4893" w:type="dxa"/>
            <w:gridSpan w:val="4"/>
            <w:tcBorders>
              <w:top w:val="double" w:sz="4" w:space="0" w:color="auto"/>
              <w:left w:val="double" w:sz="4" w:space="0" w:color="auto"/>
              <w:bottom w:val="single" w:sz="4" w:space="0" w:color="auto"/>
              <w:right w:val="single" w:sz="4" w:space="0" w:color="auto"/>
            </w:tcBorders>
            <w:shd w:val="clear" w:color="auto" w:fill="FFFFFF"/>
            <w:noWrap/>
            <w:vAlign w:val="center"/>
          </w:tcPr>
          <w:p w:rsidR="00507847" w:rsidRPr="00136C12" w:rsidRDefault="00507847" w:rsidP="00507847">
            <w:pPr>
              <w:jc w:val="center"/>
              <w:rPr>
                <w:b/>
                <w:bCs/>
                <w:sz w:val="14"/>
                <w:szCs w:val="14"/>
              </w:rPr>
            </w:pPr>
            <w:r w:rsidRPr="00136C12">
              <w:rPr>
                <w:b/>
                <w:bCs/>
                <w:sz w:val="14"/>
                <w:szCs w:val="14"/>
              </w:rPr>
              <w:t>Наименование показателей</w:t>
            </w:r>
          </w:p>
        </w:tc>
        <w:tc>
          <w:tcPr>
            <w:tcW w:w="782" w:type="dxa"/>
            <w:tcBorders>
              <w:top w:val="double" w:sz="4" w:space="0" w:color="auto"/>
              <w:left w:val="nil"/>
              <w:bottom w:val="single" w:sz="4" w:space="0" w:color="auto"/>
              <w:right w:val="single" w:sz="4" w:space="0" w:color="auto"/>
            </w:tcBorders>
            <w:shd w:val="clear" w:color="auto" w:fill="FFFFFF"/>
            <w:vAlign w:val="center"/>
          </w:tcPr>
          <w:p w:rsidR="00507847" w:rsidRPr="00136C12" w:rsidRDefault="00507847" w:rsidP="00507847">
            <w:pPr>
              <w:jc w:val="center"/>
              <w:rPr>
                <w:b/>
                <w:bCs/>
                <w:sz w:val="14"/>
                <w:szCs w:val="14"/>
              </w:rPr>
            </w:pPr>
            <w:r w:rsidRPr="00136C12">
              <w:rPr>
                <w:b/>
                <w:bCs/>
                <w:sz w:val="14"/>
                <w:szCs w:val="14"/>
              </w:rPr>
              <w:t>Код строки</w:t>
            </w:r>
          </w:p>
        </w:tc>
        <w:tc>
          <w:tcPr>
            <w:tcW w:w="2365" w:type="dxa"/>
            <w:gridSpan w:val="3"/>
            <w:tcBorders>
              <w:top w:val="double" w:sz="4" w:space="0" w:color="auto"/>
              <w:left w:val="nil"/>
              <w:bottom w:val="single" w:sz="4" w:space="0" w:color="auto"/>
              <w:right w:val="single" w:sz="4" w:space="0" w:color="auto"/>
            </w:tcBorders>
            <w:shd w:val="clear" w:color="auto" w:fill="FFFFFF"/>
            <w:vAlign w:val="center"/>
          </w:tcPr>
          <w:p w:rsidR="00507847" w:rsidRPr="00985B03" w:rsidRDefault="00507847" w:rsidP="00507847">
            <w:pPr>
              <w:pStyle w:val="a3"/>
              <w:jc w:val="center"/>
              <w:rPr>
                <w:rFonts w:ascii="Times New Roman" w:hAnsi="Times New Roman"/>
                <w:b/>
                <w:sz w:val="14"/>
                <w:szCs w:val="14"/>
              </w:rPr>
            </w:pPr>
            <w:r w:rsidRPr="00985B03">
              <w:rPr>
                <w:rFonts w:ascii="Times New Roman" w:hAnsi="Times New Roman"/>
                <w:b/>
                <w:sz w:val="14"/>
                <w:szCs w:val="14"/>
              </w:rPr>
              <w:t>За январь-</w:t>
            </w:r>
            <w:r>
              <w:rPr>
                <w:rFonts w:ascii="Times New Roman" w:hAnsi="Times New Roman"/>
                <w:b/>
                <w:sz w:val="14"/>
                <w:szCs w:val="14"/>
              </w:rPr>
              <w:t>дека</w:t>
            </w:r>
            <w:r w:rsidRPr="00985B03">
              <w:rPr>
                <w:rFonts w:ascii="Times New Roman" w:hAnsi="Times New Roman"/>
                <w:b/>
                <w:sz w:val="14"/>
                <w:szCs w:val="14"/>
              </w:rPr>
              <w:t>брь 202</w:t>
            </w:r>
            <w:r>
              <w:rPr>
                <w:rFonts w:ascii="Times New Roman" w:hAnsi="Times New Roman"/>
                <w:b/>
                <w:sz w:val="14"/>
                <w:szCs w:val="14"/>
              </w:rPr>
              <w:t>5</w:t>
            </w:r>
            <w:r w:rsidRPr="00985B03">
              <w:rPr>
                <w:rFonts w:ascii="Times New Roman" w:hAnsi="Times New Roman"/>
                <w:b/>
                <w:sz w:val="14"/>
                <w:szCs w:val="14"/>
              </w:rPr>
              <w:t xml:space="preserve"> года</w:t>
            </w:r>
          </w:p>
        </w:tc>
        <w:tc>
          <w:tcPr>
            <w:tcW w:w="2330" w:type="dxa"/>
            <w:tcBorders>
              <w:top w:val="double" w:sz="4" w:space="0" w:color="auto"/>
              <w:left w:val="nil"/>
              <w:bottom w:val="single" w:sz="4" w:space="0" w:color="auto"/>
              <w:right w:val="double" w:sz="4" w:space="0" w:color="auto"/>
            </w:tcBorders>
            <w:shd w:val="clear" w:color="auto" w:fill="FFFFFF"/>
            <w:vAlign w:val="center"/>
          </w:tcPr>
          <w:p w:rsidR="00507847" w:rsidRPr="00985B03" w:rsidRDefault="00507847" w:rsidP="00507847">
            <w:pPr>
              <w:pStyle w:val="a3"/>
              <w:jc w:val="center"/>
              <w:rPr>
                <w:rFonts w:ascii="Times New Roman" w:hAnsi="Times New Roman"/>
                <w:b/>
                <w:sz w:val="14"/>
                <w:szCs w:val="14"/>
              </w:rPr>
            </w:pPr>
            <w:r w:rsidRPr="00985B03">
              <w:rPr>
                <w:rFonts w:ascii="Times New Roman" w:hAnsi="Times New Roman"/>
                <w:b/>
                <w:sz w:val="14"/>
                <w:szCs w:val="14"/>
              </w:rPr>
              <w:t>За январь-</w:t>
            </w:r>
            <w:r>
              <w:rPr>
                <w:rFonts w:ascii="Times New Roman" w:hAnsi="Times New Roman"/>
                <w:b/>
                <w:sz w:val="14"/>
                <w:szCs w:val="14"/>
              </w:rPr>
              <w:t>дека</w:t>
            </w:r>
            <w:r w:rsidRPr="00985B03">
              <w:rPr>
                <w:rFonts w:ascii="Times New Roman" w:hAnsi="Times New Roman"/>
                <w:b/>
                <w:sz w:val="14"/>
                <w:szCs w:val="14"/>
              </w:rPr>
              <w:t>брь 202</w:t>
            </w:r>
            <w:r>
              <w:rPr>
                <w:rFonts w:ascii="Times New Roman" w:hAnsi="Times New Roman"/>
                <w:b/>
                <w:sz w:val="14"/>
                <w:szCs w:val="14"/>
              </w:rPr>
              <w:t>4</w:t>
            </w:r>
            <w:r w:rsidRPr="00985B03">
              <w:rPr>
                <w:rFonts w:ascii="Times New Roman" w:hAnsi="Times New Roman"/>
                <w:b/>
                <w:sz w:val="14"/>
                <w:szCs w:val="14"/>
              </w:rPr>
              <w:t xml:space="preserve"> года</w:t>
            </w:r>
          </w:p>
        </w:tc>
      </w:tr>
      <w:tr w:rsidR="00507847" w:rsidTr="00507847">
        <w:trPr>
          <w:trHeight w:val="154"/>
        </w:trPr>
        <w:tc>
          <w:tcPr>
            <w:tcW w:w="4893" w:type="dxa"/>
            <w:gridSpan w:val="4"/>
            <w:tcBorders>
              <w:top w:val="single" w:sz="4" w:space="0" w:color="auto"/>
              <w:left w:val="double" w:sz="4" w:space="0" w:color="auto"/>
              <w:bottom w:val="double" w:sz="4" w:space="0" w:color="auto"/>
              <w:right w:val="single" w:sz="4" w:space="0" w:color="000000"/>
            </w:tcBorders>
            <w:shd w:val="clear" w:color="auto" w:fill="FFFFFF"/>
            <w:vAlign w:val="center"/>
          </w:tcPr>
          <w:p w:rsidR="00507847" w:rsidRPr="00136C12" w:rsidRDefault="00507847" w:rsidP="00507847">
            <w:pPr>
              <w:jc w:val="center"/>
              <w:rPr>
                <w:b/>
                <w:bCs/>
                <w:sz w:val="14"/>
                <w:szCs w:val="14"/>
              </w:rPr>
            </w:pPr>
            <w:r w:rsidRPr="00136C12">
              <w:rPr>
                <w:b/>
                <w:bCs/>
                <w:sz w:val="14"/>
                <w:szCs w:val="14"/>
              </w:rPr>
              <w:t>1</w:t>
            </w:r>
          </w:p>
        </w:tc>
        <w:tc>
          <w:tcPr>
            <w:tcW w:w="782" w:type="dxa"/>
            <w:tcBorders>
              <w:top w:val="single" w:sz="4" w:space="0" w:color="auto"/>
              <w:left w:val="nil"/>
              <w:bottom w:val="double" w:sz="4" w:space="0" w:color="auto"/>
              <w:right w:val="single" w:sz="4" w:space="0" w:color="auto"/>
            </w:tcBorders>
            <w:shd w:val="clear" w:color="auto" w:fill="FFFFFF"/>
            <w:noWrap/>
            <w:vAlign w:val="center"/>
          </w:tcPr>
          <w:p w:rsidR="00507847" w:rsidRPr="00136C12" w:rsidRDefault="00507847" w:rsidP="00507847">
            <w:pPr>
              <w:jc w:val="center"/>
              <w:rPr>
                <w:b/>
                <w:bCs/>
                <w:sz w:val="14"/>
                <w:szCs w:val="14"/>
              </w:rPr>
            </w:pPr>
            <w:r w:rsidRPr="00136C12">
              <w:rPr>
                <w:b/>
                <w:bCs/>
                <w:sz w:val="14"/>
                <w:szCs w:val="14"/>
              </w:rPr>
              <w:t>2</w:t>
            </w:r>
          </w:p>
        </w:tc>
        <w:tc>
          <w:tcPr>
            <w:tcW w:w="2365" w:type="dxa"/>
            <w:gridSpan w:val="3"/>
            <w:tcBorders>
              <w:top w:val="single" w:sz="4" w:space="0" w:color="auto"/>
              <w:left w:val="nil"/>
              <w:bottom w:val="double" w:sz="4" w:space="0" w:color="auto"/>
              <w:right w:val="single" w:sz="4" w:space="0" w:color="auto"/>
            </w:tcBorders>
            <w:shd w:val="clear" w:color="auto" w:fill="FFFFFF"/>
            <w:noWrap/>
            <w:vAlign w:val="center"/>
          </w:tcPr>
          <w:p w:rsidR="00507847" w:rsidRPr="00136C12" w:rsidRDefault="00507847" w:rsidP="00507847">
            <w:pPr>
              <w:jc w:val="center"/>
              <w:rPr>
                <w:b/>
                <w:bCs/>
                <w:sz w:val="14"/>
                <w:szCs w:val="14"/>
              </w:rPr>
            </w:pPr>
            <w:r w:rsidRPr="00136C12">
              <w:rPr>
                <w:b/>
                <w:bCs/>
                <w:sz w:val="14"/>
                <w:szCs w:val="14"/>
              </w:rPr>
              <w:t>3</w:t>
            </w:r>
          </w:p>
        </w:tc>
        <w:tc>
          <w:tcPr>
            <w:tcW w:w="2330" w:type="dxa"/>
            <w:tcBorders>
              <w:top w:val="single" w:sz="4" w:space="0" w:color="auto"/>
              <w:left w:val="nil"/>
              <w:bottom w:val="double" w:sz="4" w:space="0" w:color="auto"/>
              <w:right w:val="double" w:sz="4" w:space="0" w:color="auto"/>
            </w:tcBorders>
            <w:shd w:val="clear" w:color="auto" w:fill="FFFFFF"/>
            <w:noWrap/>
            <w:vAlign w:val="center"/>
          </w:tcPr>
          <w:p w:rsidR="00507847" w:rsidRPr="00136C12" w:rsidRDefault="00507847" w:rsidP="00507847">
            <w:pPr>
              <w:jc w:val="center"/>
              <w:rPr>
                <w:b/>
                <w:bCs/>
                <w:sz w:val="14"/>
                <w:szCs w:val="14"/>
              </w:rPr>
            </w:pPr>
            <w:r w:rsidRPr="00136C12">
              <w:rPr>
                <w:b/>
                <w:bCs/>
                <w:sz w:val="14"/>
                <w:szCs w:val="14"/>
              </w:rPr>
              <w:t>4</w:t>
            </w:r>
          </w:p>
        </w:tc>
      </w:tr>
      <w:tr w:rsidR="00507847" w:rsidTr="00507847">
        <w:trPr>
          <w:trHeight w:val="340"/>
        </w:trPr>
        <w:tc>
          <w:tcPr>
            <w:tcW w:w="4893" w:type="dxa"/>
            <w:gridSpan w:val="4"/>
            <w:tcBorders>
              <w:top w:val="double" w:sz="4" w:space="0" w:color="auto"/>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rPr>
                <w:sz w:val="18"/>
                <w:szCs w:val="18"/>
              </w:rPr>
            </w:pPr>
            <w:r w:rsidRPr="00566863">
              <w:rPr>
                <w:sz w:val="18"/>
                <w:szCs w:val="18"/>
              </w:rPr>
              <w:t>Выручка от реализации продукции, товаров, работ, услуг</w:t>
            </w:r>
          </w:p>
        </w:tc>
        <w:tc>
          <w:tcPr>
            <w:tcW w:w="782" w:type="dxa"/>
            <w:tcBorders>
              <w:top w:val="double" w:sz="4" w:space="0" w:color="auto"/>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010</w:t>
            </w:r>
          </w:p>
        </w:tc>
        <w:tc>
          <w:tcPr>
            <w:tcW w:w="2365" w:type="dxa"/>
            <w:gridSpan w:val="3"/>
            <w:tcBorders>
              <w:top w:val="doub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bookmarkStart w:id="71" w:name="f2r10"/>
            <w:bookmarkEnd w:id="71"/>
            <w:r>
              <w:rPr>
                <w:b/>
                <w:sz w:val="18"/>
                <w:szCs w:val="18"/>
              </w:rPr>
              <w:t>11 282</w:t>
            </w:r>
          </w:p>
        </w:tc>
        <w:tc>
          <w:tcPr>
            <w:tcW w:w="2330" w:type="dxa"/>
            <w:tcBorders>
              <w:top w:val="doub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r>
              <w:rPr>
                <w:b/>
                <w:sz w:val="18"/>
                <w:szCs w:val="18"/>
              </w:rPr>
              <w:t>10 356</w:t>
            </w:r>
          </w:p>
        </w:tc>
      </w:tr>
      <w:tr w:rsidR="00507847" w:rsidTr="00507847">
        <w:trPr>
          <w:trHeight w:val="340"/>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rPr>
                <w:sz w:val="18"/>
                <w:szCs w:val="18"/>
              </w:rPr>
            </w:pPr>
            <w:r w:rsidRPr="00566863">
              <w:rPr>
                <w:sz w:val="18"/>
                <w:szCs w:val="18"/>
              </w:rPr>
              <w:t>Себестоимость реализованной продукции, товаров, работ, услуг</w:t>
            </w:r>
          </w:p>
        </w:tc>
        <w:tc>
          <w:tcPr>
            <w:tcW w:w="782" w:type="dxa"/>
            <w:tcBorders>
              <w:top w:val="nil"/>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020</w:t>
            </w:r>
          </w:p>
        </w:tc>
        <w:tc>
          <w:tcPr>
            <w:tcW w:w="2365" w:type="dxa"/>
            <w:gridSpan w:val="3"/>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bookmarkStart w:id="72" w:name="f2r20"/>
            <w:bookmarkEnd w:id="72"/>
            <w:r>
              <w:rPr>
                <w:b/>
                <w:sz w:val="18"/>
                <w:szCs w:val="18"/>
              </w:rPr>
              <w:t>10 425</w:t>
            </w:r>
          </w:p>
        </w:tc>
        <w:tc>
          <w:tcPr>
            <w:tcW w:w="2330" w:type="dxa"/>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r>
              <w:rPr>
                <w:b/>
                <w:sz w:val="18"/>
                <w:szCs w:val="18"/>
              </w:rPr>
              <w:t>9 534</w:t>
            </w:r>
          </w:p>
        </w:tc>
      </w:tr>
      <w:tr w:rsidR="00507847" w:rsidTr="00507847">
        <w:trPr>
          <w:trHeight w:val="340"/>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rPr>
                <w:sz w:val="18"/>
                <w:szCs w:val="18"/>
              </w:rPr>
            </w:pPr>
            <w:r w:rsidRPr="00566863">
              <w:rPr>
                <w:sz w:val="18"/>
                <w:szCs w:val="18"/>
              </w:rPr>
              <w:t>Валовая прибыль (010 – 020)</w:t>
            </w:r>
          </w:p>
        </w:tc>
        <w:tc>
          <w:tcPr>
            <w:tcW w:w="782" w:type="dxa"/>
            <w:tcBorders>
              <w:top w:val="nil"/>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030</w:t>
            </w:r>
          </w:p>
        </w:tc>
        <w:tc>
          <w:tcPr>
            <w:tcW w:w="2365" w:type="dxa"/>
            <w:gridSpan w:val="3"/>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bookmarkStart w:id="73" w:name="f2r30"/>
            <w:bookmarkEnd w:id="73"/>
            <w:r>
              <w:rPr>
                <w:b/>
                <w:sz w:val="18"/>
                <w:szCs w:val="18"/>
              </w:rPr>
              <w:t>857</w:t>
            </w:r>
          </w:p>
        </w:tc>
        <w:tc>
          <w:tcPr>
            <w:tcW w:w="2330" w:type="dxa"/>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r>
              <w:rPr>
                <w:b/>
                <w:sz w:val="18"/>
                <w:szCs w:val="18"/>
              </w:rPr>
              <w:t>822</w:t>
            </w:r>
          </w:p>
        </w:tc>
      </w:tr>
      <w:tr w:rsidR="00507847" w:rsidTr="00507847">
        <w:trPr>
          <w:trHeight w:val="340"/>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rPr>
                <w:sz w:val="18"/>
                <w:szCs w:val="18"/>
              </w:rPr>
            </w:pPr>
            <w:r w:rsidRPr="00566863">
              <w:rPr>
                <w:sz w:val="18"/>
                <w:szCs w:val="18"/>
              </w:rPr>
              <w:t>Управленческие расходы</w:t>
            </w:r>
          </w:p>
        </w:tc>
        <w:tc>
          <w:tcPr>
            <w:tcW w:w="782" w:type="dxa"/>
            <w:tcBorders>
              <w:top w:val="nil"/>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040</w:t>
            </w:r>
          </w:p>
        </w:tc>
        <w:tc>
          <w:tcPr>
            <w:tcW w:w="2365" w:type="dxa"/>
            <w:gridSpan w:val="3"/>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bookmarkStart w:id="74" w:name="f2r40"/>
            <w:bookmarkEnd w:id="74"/>
            <w:r>
              <w:rPr>
                <w:b/>
                <w:sz w:val="18"/>
                <w:szCs w:val="18"/>
              </w:rPr>
              <w:t>854</w:t>
            </w:r>
          </w:p>
        </w:tc>
        <w:tc>
          <w:tcPr>
            <w:tcW w:w="2330" w:type="dxa"/>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r>
              <w:rPr>
                <w:b/>
                <w:sz w:val="18"/>
                <w:szCs w:val="18"/>
              </w:rPr>
              <w:t>819</w:t>
            </w:r>
          </w:p>
        </w:tc>
      </w:tr>
      <w:tr w:rsidR="00507847" w:rsidTr="00507847">
        <w:trPr>
          <w:trHeight w:val="340"/>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rPr>
                <w:sz w:val="18"/>
                <w:szCs w:val="18"/>
              </w:rPr>
            </w:pPr>
            <w:r w:rsidRPr="00566863">
              <w:rPr>
                <w:sz w:val="18"/>
                <w:szCs w:val="18"/>
              </w:rPr>
              <w:t>Расходы на реализацию</w:t>
            </w:r>
          </w:p>
        </w:tc>
        <w:tc>
          <w:tcPr>
            <w:tcW w:w="782" w:type="dxa"/>
            <w:tcBorders>
              <w:top w:val="nil"/>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050</w:t>
            </w:r>
          </w:p>
        </w:tc>
        <w:tc>
          <w:tcPr>
            <w:tcW w:w="2365" w:type="dxa"/>
            <w:gridSpan w:val="3"/>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bookmarkStart w:id="75" w:name="f2r50"/>
            <w:bookmarkEnd w:id="75"/>
          </w:p>
        </w:tc>
        <w:tc>
          <w:tcPr>
            <w:tcW w:w="2330" w:type="dxa"/>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p>
        </w:tc>
      </w:tr>
      <w:tr w:rsidR="00507847" w:rsidTr="00507847">
        <w:trPr>
          <w:trHeight w:val="340"/>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rPr>
                <w:sz w:val="18"/>
                <w:szCs w:val="18"/>
              </w:rPr>
            </w:pPr>
            <w:r w:rsidRPr="00566863">
              <w:rPr>
                <w:sz w:val="18"/>
                <w:szCs w:val="18"/>
              </w:rPr>
              <w:t>Прибыль (убыток) от реализации продукции, товаров, работ, услуг (030 – 040 – 050)</w:t>
            </w:r>
          </w:p>
        </w:tc>
        <w:tc>
          <w:tcPr>
            <w:tcW w:w="782" w:type="dxa"/>
            <w:tcBorders>
              <w:top w:val="nil"/>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060</w:t>
            </w:r>
          </w:p>
        </w:tc>
        <w:tc>
          <w:tcPr>
            <w:tcW w:w="2365" w:type="dxa"/>
            <w:gridSpan w:val="3"/>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bookmarkStart w:id="76" w:name="f2r60"/>
            <w:bookmarkEnd w:id="76"/>
            <w:r>
              <w:rPr>
                <w:b/>
                <w:sz w:val="18"/>
                <w:szCs w:val="18"/>
              </w:rPr>
              <w:t>3</w:t>
            </w:r>
          </w:p>
        </w:tc>
        <w:tc>
          <w:tcPr>
            <w:tcW w:w="2330" w:type="dxa"/>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r>
              <w:rPr>
                <w:b/>
                <w:sz w:val="18"/>
                <w:szCs w:val="18"/>
              </w:rPr>
              <w:t>3</w:t>
            </w:r>
          </w:p>
        </w:tc>
      </w:tr>
      <w:tr w:rsidR="00507847" w:rsidTr="00507847">
        <w:trPr>
          <w:trHeight w:val="340"/>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rPr>
                <w:sz w:val="18"/>
                <w:szCs w:val="18"/>
              </w:rPr>
            </w:pPr>
            <w:r w:rsidRPr="00566863">
              <w:rPr>
                <w:sz w:val="18"/>
                <w:szCs w:val="18"/>
              </w:rPr>
              <w:t>Прочие доходы по текущей деятельности</w:t>
            </w:r>
          </w:p>
        </w:tc>
        <w:tc>
          <w:tcPr>
            <w:tcW w:w="782" w:type="dxa"/>
            <w:tcBorders>
              <w:top w:val="nil"/>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070</w:t>
            </w:r>
          </w:p>
        </w:tc>
        <w:tc>
          <w:tcPr>
            <w:tcW w:w="2365" w:type="dxa"/>
            <w:gridSpan w:val="3"/>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bookmarkStart w:id="77" w:name="f2r70"/>
            <w:bookmarkEnd w:id="77"/>
            <w:r>
              <w:rPr>
                <w:b/>
                <w:sz w:val="18"/>
                <w:szCs w:val="18"/>
              </w:rPr>
              <w:t>2 278</w:t>
            </w:r>
          </w:p>
        </w:tc>
        <w:tc>
          <w:tcPr>
            <w:tcW w:w="2330" w:type="dxa"/>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r>
              <w:rPr>
                <w:b/>
                <w:sz w:val="18"/>
                <w:szCs w:val="18"/>
              </w:rPr>
              <w:t>2 123</w:t>
            </w:r>
          </w:p>
        </w:tc>
      </w:tr>
      <w:tr w:rsidR="00507847" w:rsidTr="00507847">
        <w:trPr>
          <w:trHeight w:val="340"/>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rPr>
                <w:sz w:val="18"/>
                <w:szCs w:val="18"/>
              </w:rPr>
            </w:pPr>
            <w:r w:rsidRPr="00566863">
              <w:rPr>
                <w:sz w:val="18"/>
                <w:szCs w:val="18"/>
              </w:rPr>
              <w:t>Прочие расходы по текущей деятельности</w:t>
            </w:r>
          </w:p>
        </w:tc>
        <w:tc>
          <w:tcPr>
            <w:tcW w:w="782" w:type="dxa"/>
            <w:tcBorders>
              <w:top w:val="nil"/>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080</w:t>
            </w:r>
          </w:p>
        </w:tc>
        <w:tc>
          <w:tcPr>
            <w:tcW w:w="2365" w:type="dxa"/>
            <w:gridSpan w:val="3"/>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bookmarkStart w:id="78" w:name="f2r80"/>
            <w:bookmarkEnd w:id="78"/>
            <w:r>
              <w:rPr>
                <w:b/>
                <w:sz w:val="18"/>
                <w:szCs w:val="18"/>
              </w:rPr>
              <w:t>362</w:t>
            </w:r>
          </w:p>
        </w:tc>
        <w:tc>
          <w:tcPr>
            <w:tcW w:w="2330" w:type="dxa"/>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r>
              <w:rPr>
                <w:b/>
                <w:sz w:val="18"/>
                <w:szCs w:val="18"/>
              </w:rPr>
              <w:t>427</w:t>
            </w:r>
          </w:p>
        </w:tc>
      </w:tr>
      <w:tr w:rsidR="00507847" w:rsidTr="00507847">
        <w:trPr>
          <w:trHeight w:val="340"/>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rPr>
                <w:sz w:val="18"/>
                <w:szCs w:val="18"/>
              </w:rPr>
            </w:pPr>
            <w:r w:rsidRPr="00566863">
              <w:rPr>
                <w:sz w:val="18"/>
                <w:szCs w:val="18"/>
              </w:rPr>
              <w:t>Прибыль (убыток) от текущей деятельности</w:t>
            </w:r>
            <w:r w:rsidRPr="00566863">
              <w:rPr>
                <w:sz w:val="18"/>
                <w:szCs w:val="18"/>
              </w:rPr>
              <w:br/>
              <w:t>(± 060 + 070 – 080)</w:t>
            </w:r>
          </w:p>
        </w:tc>
        <w:tc>
          <w:tcPr>
            <w:tcW w:w="782" w:type="dxa"/>
            <w:tcBorders>
              <w:top w:val="nil"/>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090</w:t>
            </w:r>
          </w:p>
        </w:tc>
        <w:tc>
          <w:tcPr>
            <w:tcW w:w="2365" w:type="dxa"/>
            <w:gridSpan w:val="3"/>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bookmarkStart w:id="79" w:name="f2r90"/>
            <w:bookmarkEnd w:id="79"/>
            <w:r>
              <w:rPr>
                <w:b/>
                <w:sz w:val="18"/>
                <w:szCs w:val="18"/>
              </w:rPr>
              <w:t>1 919</w:t>
            </w:r>
          </w:p>
        </w:tc>
        <w:tc>
          <w:tcPr>
            <w:tcW w:w="2330" w:type="dxa"/>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r>
              <w:rPr>
                <w:b/>
                <w:sz w:val="18"/>
                <w:szCs w:val="18"/>
              </w:rPr>
              <w:t>1 699</w:t>
            </w:r>
          </w:p>
        </w:tc>
      </w:tr>
      <w:tr w:rsidR="00507847" w:rsidTr="00507847">
        <w:trPr>
          <w:trHeight w:val="340"/>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rPr>
                <w:sz w:val="18"/>
                <w:szCs w:val="18"/>
              </w:rPr>
            </w:pPr>
            <w:r w:rsidRPr="00566863">
              <w:rPr>
                <w:sz w:val="18"/>
                <w:szCs w:val="18"/>
              </w:rPr>
              <w:t>Доходы по инвестиционной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100</w:t>
            </w:r>
          </w:p>
        </w:tc>
        <w:tc>
          <w:tcPr>
            <w:tcW w:w="2365" w:type="dxa"/>
            <w:gridSpan w:val="3"/>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bookmarkStart w:id="80" w:name="f2r100"/>
            <w:bookmarkEnd w:id="80"/>
            <w:r>
              <w:rPr>
                <w:b/>
                <w:sz w:val="18"/>
                <w:szCs w:val="18"/>
              </w:rPr>
              <w:t>661</w:t>
            </w:r>
          </w:p>
        </w:tc>
        <w:tc>
          <w:tcPr>
            <w:tcW w:w="2330" w:type="dxa"/>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r>
              <w:rPr>
                <w:b/>
                <w:sz w:val="18"/>
                <w:szCs w:val="18"/>
              </w:rPr>
              <w:t>220</w:t>
            </w:r>
          </w:p>
        </w:tc>
      </w:tr>
      <w:tr w:rsidR="00507847" w:rsidTr="00507847">
        <w:trPr>
          <w:trHeight w:val="340"/>
        </w:trPr>
        <w:tc>
          <w:tcPr>
            <w:tcW w:w="4893" w:type="dxa"/>
            <w:gridSpan w:val="4"/>
            <w:tcBorders>
              <w:top w:val="single" w:sz="4" w:space="0" w:color="auto"/>
              <w:left w:val="single" w:sz="4" w:space="0" w:color="auto"/>
              <w:bottom w:val="nil"/>
              <w:right w:val="single" w:sz="4" w:space="0" w:color="000000"/>
            </w:tcBorders>
            <w:shd w:val="clear" w:color="auto" w:fill="FFFFFF"/>
            <w:vAlign w:val="center"/>
          </w:tcPr>
          <w:p w:rsidR="00507847" w:rsidRPr="00566863" w:rsidRDefault="00507847" w:rsidP="00507847">
            <w:pPr>
              <w:ind w:firstLineChars="100" w:firstLine="180"/>
              <w:rPr>
                <w:sz w:val="18"/>
                <w:szCs w:val="18"/>
              </w:rPr>
            </w:pPr>
            <w:r w:rsidRPr="00566863">
              <w:rPr>
                <w:sz w:val="18"/>
                <w:szCs w:val="18"/>
              </w:rPr>
              <w:t>В том числе:</w:t>
            </w:r>
          </w:p>
        </w:tc>
        <w:tc>
          <w:tcPr>
            <w:tcW w:w="782" w:type="dxa"/>
            <w:tcBorders>
              <w:top w:val="nil"/>
              <w:left w:val="nil"/>
              <w:bottom w:val="nil"/>
              <w:right w:val="single" w:sz="4" w:space="0" w:color="auto"/>
            </w:tcBorders>
            <w:shd w:val="clear" w:color="auto" w:fill="FFFFFF"/>
            <w:vAlign w:val="center"/>
          </w:tcPr>
          <w:p w:rsidR="00507847" w:rsidRPr="00566863" w:rsidRDefault="00507847" w:rsidP="00507847">
            <w:pPr>
              <w:jc w:val="center"/>
              <w:rPr>
                <w:sz w:val="18"/>
                <w:szCs w:val="18"/>
                <w:lang w:val="en-US"/>
              </w:rPr>
            </w:pPr>
          </w:p>
        </w:tc>
        <w:tc>
          <w:tcPr>
            <w:tcW w:w="2365" w:type="dxa"/>
            <w:gridSpan w:val="3"/>
            <w:tcBorders>
              <w:top w:val="nil"/>
              <w:left w:val="nil"/>
              <w:bottom w:val="nil"/>
              <w:right w:val="single" w:sz="4" w:space="0" w:color="auto"/>
            </w:tcBorders>
            <w:shd w:val="clear" w:color="auto" w:fill="FFFFFF"/>
            <w:noWrap/>
            <w:vAlign w:val="center"/>
          </w:tcPr>
          <w:p w:rsidR="00507847" w:rsidRPr="00566863" w:rsidRDefault="00507847" w:rsidP="00507847">
            <w:pPr>
              <w:jc w:val="center"/>
              <w:rPr>
                <w:b/>
                <w:sz w:val="18"/>
                <w:szCs w:val="18"/>
              </w:rPr>
            </w:pPr>
          </w:p>
        </w:tc>
        <w:tc>
          <w:tcPr>
            <w:tcW w:w="2330" w:type="dxa"/>
            <w:tcBorders>
              <w:top w:val="nil"/>
              <w:left w:val="nil"/>
              <w:bottom w:val="nil"/>
              <w:right w:val="single" w:sz="4" w:space="0" w:color="auto"/>
            </w:tcBorders>
            <w:shd w:val="clear" w:color="auto" w:fill="FFFFFF"/>
            <w:noWrap/>
            <w:vAlign w:val="center"/>
          </w:tcPr>
          <w:p w:rsidR="00507847" w:rsidRPr="00566863" w:rsidRDefault="00507847" w:rsidP="00507847">
            <w:pPr>
              <w:jc w:val="center"/>
              <w:rPr>
                <w:b/>
                <w:sz w:val="18"/>
                <w:szCs w:val="18"/>
              </w:rPr>
            </w:pPr>
          </w:p>
        </w:tc>
      </w:tr>
      <w:tr w:rsidR="00507847" w:rsidTr="00507847">
        <w:trPr>
          <w:trHeight w:val="340"/>
        </w:trPr>
        <w:tc>
          <w:tcPr>
            <w:tcW w:w="4893" w:type="dxa"/>
            <w:gridSpan w:val="4"/>
            <w:tcBorders>
              <w:top w:val="nil"/>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ind w:firstLineChars="100" w:firstLine="180"/>
              <w:rPr>
                <w:sz w:val="18"/>
                <w:szCs w:val="18"/>
              </w:rPr>
            </w:pPr>
            <w:r w:rsidRPr="00566863">
              <w:rPr>
                <w:sz w:val="18"/>
                <w:szCs w:val="18"/>
              </w:rPr>
              <w:t>доходы от выбытия основных средств, нематериальных активов и других долгосрочных активов</w:t>
            </w:r>
          </w:p>
        </w:tc>
        <w:tc>
          <w:tcPr>
            <w:tcW w:w="782" w:type="dxa"/>
            <w:tcBorders>
              <w:top w:val="nil"/>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101</w:t>
            </w:r>
          </w:p>
        </w:tc>
        <w:tc>
          <w:tcPr>
            <w:tcW w:w="2365" w:type="dxa"/>
            <w:gridSpan w:val="3"/>
            <w:tcBorders>
              <w:top w:val="nil"/>
              <w:left w:val="nil"/>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bookmarkStart w:id="81" w:name="f2r101"/>
            <w:bookmarkEnd w:id="81"/>
            <w:r>
              <w:rPr>
                <w:b/>
                <w:sz w:val="18"/>
                <w:szCs w:val="18"/>
              </w:rPr>
              <w:t>225</w:t>
            </w:r>
          </w:p>
        </w:tc>
        <w:tc>
          <w:tcPr>
            <w:tcW w:w="2330" w:type="dxa"/>
            <w:tcBorders>
              <w:top w:val="nil"/>
              <w:left w:val="nil"/>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r>
              <w:rPr>
                <w:b/>
                <w:sz w:val="18"/>
                <w:szCs w:val="18"/>
              </w:rPr>
              <w:t>24</w:t>
            </w:r>
          </w:p>
        </w:tc>
      </w:tr>
      <w:tr w:rsidR="00507847" w:rsidTr="00507847">
        <w:trPr>
          <w:trHeight w:val="340"/>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ind w:firstLineChars="100" w:firstLine="180"/>
              <w:rPr>
                <w:sz w:val="18"/>
                <w:szCs w:val="18"/>
              </w:rPr>
            </w:pPr>
            <w:r w:rsidRPr="00566863">
              <w:rPr>
                <w:sz w:val="18"/>
                <w:szCs w:val="18"/>
              </w:rPr>
              <w:t>доходы от участия в уставном капитале других организаций</w:t>
            </w:r>
          </w:p>
        </w:tc>
        <w:tc>
          <w:tcPr>
            <w:tcW w:w="782" w:type="dxa"/>
            <w:tcBorders>
              <w:top w:val="nil"/>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102</w:t>
            </w:r>
          </w:p>
        </w:tc>
        <w:tc>
          <w:tcPr>
            <w:tcW w:w="2365" w:type="dxa"/>
            <w:gridSpan w:val="3"/>
            <w:tcBorders>
              <w:top w:val="nil"/>
              <w:left w:val="nil"/>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bookmarkStart w:id="82" w:name="f2r102"/>
            <w:bookmarkEnd w:id="82"/>
          </w:p>
        </w:tc>
        <w:tc>
          <w:tcPr>
            <w:tcW w:w="2330" w:type="dxa"/>
            <w:tcBorders>
              <w:top w:val="nil"/>
              <w:left w:val="nil"/>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p>
        </w:tc>
      </w:tr>
      <w:tr w:rsidR="00507847" w:rsidTr="00507847">
        <w:trPr>
          <w:trHeight w:val="340"/>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ind w:firstLineChars="100" w:firstLine="180"/>
              <w:rPr>
                <w:sz w:val="18"/>
                <w:szCs w:val="18"/>
              </w:rPr>
            </w:pPr>
            <w:r w:rsidRPr="00566863">
              <w:rPr>
                <w:sz w:val="18"/>
                <w:szCs w:val="18"/>
              </w:rPr>
              <w:t>проценты к получению</w:t>
            </w:r>
          </w:p>
        </w:tc>
        <w:tc>
          <w:tcPr>
            <w:tcW w:w="782" w:type="dxa"/>
            <w:tcBorders>
              <w:top w:val="nil"/>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103</w:t>
            </w:r>
          </w:p>
        </w:tc>
        <w:tc>
          <w:tcPr>
            <w:tcW w:w="2365" w:type="dxa"/>
            <w:gridSpan w:val="3"/>
            <w:tcBorders>
              <w:top w:val="nil"/>
              <w:left w:val="nil"/>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bookmarkStart w:id="83" w:name="f2r103"/>
            <w:bookmarkEnd w:id="83"/>
          </w:p>
        </w:tc>
        <w:tc>
          <w:tcPr>
            <w:tcW w:w="2330" w:type="dxa"/>
            <w:tcBorders>
              <w:top w:val="nil"/>
              <w:left w:val="nil"/>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p>
        </w:tc>
      </w:tr>
      <w:tr w:rsidR="00507847" w:rsidTr="00507847">
        <w:trPr>
          <w:trHeight w:val="340"/>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ind w:firstLineChars="100" w:firstLine="180"/>
              <w:rPr>
                <w:sz w:val="18"/>
                <w:szCs w:val="18"/>
              </w:rPr>
            </w:pPr>
            <w:r w:rsidRPr="00566863">
              <w:rPr>
                <w:sz w:val="18"/>
                <w:szCs w:val="18"/>
              </w:rPr>
              <w:t>прочие доходы по инвестиционной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104</w:t>
            </w:r>
          </w:p>
        </w:tc>
        <w:tc>
          <w:tcPr>
            <w:tcW w:w="2365" w:type="dxa"/>
            <w:gridSpan w:val="3"/>
            <w:tcBorders>
              <w:top w:val="nil"/>
              <w:left w:val="nil"/>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bookmarkStart w:id="84" w:name="f2r104"/>
            <w:bookmarkEnd w:id="84"/>
            <w:r>
              <w:rPr>
                <w:b/>
                <w:sz w:val="18"/>
                <w:szCs w:val="18"/>
              </w:rPr>
              <w:t>436</w:t>
            </w:r>
          </w:p>
        </w:tc>
        <w:tc>
          <w:tcPr>
            <w:tcW w:w="2330" w:type="dxa"/>
            <w:tcBorders>
              <w:top w:val="nil"/>
              <w:left w:val="nil"/>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r>
              <w:rPr>
                <w:b/>
                <w:sz w:val="18"/>
                <w:szCs w:val="18"/>
              </w:rPr>
              <w:t>196</w:t>
            </w:r>
          </w:p>
        </w:tc>
      </w:tr>
      <w:tr w:rsidR="00507847" w:rsidTr="00507847">
        <w:trPr>
          <w:trHeight w:val="340"/>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rPr>
                <w:sz w:val="18"/>
                <w:szCs w:val="18"/>
              </w:rPr>
            </w:pPr>
            <w:r w:rsidRPr="00566863">
              <w:rPr>
                <w:sz w:val="18"/>
                <w:szCs w:val="18"/>
              </w:rPr>
              <w:t>Расходы по инвестиционной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110</w:t>
            </w:r>
          </w:p>
        </w:tc>
        <w:tc>
          <w:tcPr>
            <w:tcW w:w="2365" w:type="dxa"/>
            <w:gridSpan w:val="3"/>
            <w:tcBorders>
              <w:top w:val="nil"/>
              <w:left w:val="nil"/>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bookmarkStart w:id="85" w:name="f2r110"/>
            <w:bookmarkEnd w:id="85"/>
            <w:r>
              <w:rPr>
                <w:b/>
                <w:sz w:val="18"/>
                <w:szCs w:val="18"/>
              </w:rPr>
              <w:t>750</w:t>
            </w:r>
          </w:p>
        </w:tc>
        <w:tc>
          <w:tcPr>
            <w:tcW w:w="2330" w:type="dxa"/>
            <w:tcBorders>
              <w:top w:val="nil"/>
              <w:left w:val="nil"/>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r>
              <w:rPr>
                <w:b/>
                <w:sz w:val="18"/>
                <w:szCs w:val="18"/>
              </w:rPr>
              <w:t>73</w:t>
            </w:r>
          </w:p>
        </w:tc>
      </w:tr>
      <w:tr w:rsidR="00507847" w:rsidTr="00507847">
        <w:trPr>
          <w:trHeight w:val="340"/>
        </w:trPr>
        <w:tc>
          <w:tcPr>
            <w:tcW w:w="4893" w:type="dxa"/>
            <w:gridSpan w:val="4"/>
            <w:tcBorders>
              <w:top w:val="single" w:sz="4" w:space="0" w:color="auto"/>
              <w:left w:val="single" w:sz="4" w:space="0" w:color="auto"/>
              <w:bottom w:val="nil"/>
              <w:right w:val="single" w:sz="4" w:space="0" w:color="000000"/>
            </w:tcBorders>
            <w:shd w:val="clear" w:color="auto" w:fill="FFFFFF"/>
            <w:vAlign w:val="center"/>
          </w:tcPr>
          <w:p w:rsidR="00507847" w:rsidRPr="00566863" w:rsidRDefault="00507847" w:rsidP="00507847">
            <w:pPr>
              <w:ind w:firstLineChars="100" w:firstLine="180"/>
              <w:rPr>
                <w:sz w:val="18"/>
                <w:szCs w:val="18"/>
              </w:rPr>
            </w:pPr>
            <w:r w:rsidRPr="00566863">
              <w:rPr>
                <w:sz w:val="18"/>
                <w:szCs w:val="18"/>
              </w:rPr>
              <w:t>В том числе:</w:t>
            </w:r>
          </w:p>
        </w:tc>
        <w:tc>
          <w:tcPr>
            <w:tcW w:w="782" w:type="dxa"/>
            <w:tcBorders>
              <w:top w:val="nil"/>
              <w:left w:val="nil"/>
              <w:bottom w:val="nil"/>
              <w:right w:val="nil"/>
            </w:tcBorders>
            <w:shd w:val="clear" w:color="auto" w:fill="FFFFFF"/>
            <w:noWrap/>
            <w:vAlign w:val="bottom"/>
          </w:tcPr>
          <w:p w:rsidR="00507847" w:rsidRPr="00566863" w:rsidRDefault="00507847" w:rsidP="00507847">
            <w:pPr>
              <w:rPr>
                <w:sz w:val="18"/>
                <w:szCs w:val="18"/>
              </w:rPr>
            </w:pPr>
            <w:r w:rsidRPr="00566863">
              <w:rPr>
                <w:sz w:val="18"/>
                <w:szCs w:val="18"/>
              </w:rPr>
              <w:t> </w:t>
            </w:r>
          </w:p>
        </w:tc>
        <w:tc>
          <w:tcPr>
            <w:tcW w:w="2365" w:type="dxa"/>
            <w:gridSpan w:val="3"/>
            <w:tcBorders>
              <w:top w:val="nil"/>
              <w:left w:val="single" w:sz="4" w:space="0" w:color="auto"/>
              <w:bottom w:val="nil"/>
              <w:right w:val="single" w:sz="4" w:space="0" w:color="auto"/>
            </w:tcBorders>
            <w:shd w:val="clear" w:color="auto" w:fill="FFFFFF"/>
            <w:noWrap/>
            <w:vAlign w:val="center"/>
          </w:tcPr>
          <w:p w:rsidR="00507847" w:rsidRPr="00566863" w:rsidRDefault="00507847" w:rsidP="00507847">
            <w:pPr>
              <w:jc w:val="center"/>
              <w:rPr>
                <w:b/>
                <w:sz w:val="18"/>
                <w:szCs w:val="18"/>
              </w:rPr>
            </w:pPr>
          </w:p>
        </w:tc>
        <w:tc>
          <w:tcPr>
            <w:tcW w:w="2330" w:type="dxa"/>
            <w:tcBorders>
              <w:top w:val="nil"/>
              <w:left w:val="nil"/>
              <w:bottom w:val="nil"/>
              <w:right w:val="single" w:sz="4" w:space="0" w:color="auto"/>
            </w:tcBorders>
            <w:shd w:val="clear" w:color="auto" w:fill="FFFFFF"/>
            <w:noWrap/>
            <w:vAlign w:val="center"/>
          </w:tcPr>
          <w:p w:rsidR="00507847" w:rsidRPr="00566863" w:rsidRDefault="00507847" w:rsidP="00507847">
            <w:pPr>
              <w:jc w:val="center"/>
              <w:rPr>
                <w:b/>
                <w:sz w:val="18"/>
                <w:szCs w:val="18"/>
              </w:rPr>
            </w:pPr>
          </w:p>
        </w:tc>
      </w:tr>
      <w:tr w:rsidR="00507847" w:rsidTr="00507847">
        <w:trPr>
          <w:trHeight w:val="340"/>
        </w:trPr>
        <w:tc>
          <w:tcPr>
            <w:tcW w:w="4893" w:type="dxa"/>
            <w:gridSpan w:val="4"/>
            <w:tcBorders>
              <w:top w:val="nil"/>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ind w:firstLineChars="100" w:firstLine="180"/>
              <w:rPr>
                <w:sz w:val="18"/>
                <w:szCs w:val="18"/>
              </w:rPr>
            </w:pPr>
            <w:r w:rsidRPr="00566863">
              <w:rPr>
                <w:sz w:val="18"/>
                <w:szCs w:val="18"/>
              </w:rPr>
              <w:t>расходы от выбытия основных средств, нематериальных активов и других долгосрочных активов</w:t>
            </w:r>
          </w:p>
        </w:tc>
        <w:tc>
          <w:tcPr>
            <w:tcW w:w="782" w:type="dxa"/>
            <w:tcBorders>
              <w:top w:val="nil"/>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111</w:t>
            </w:r>
          </w:p>
        </w:tc>
        <w:tc>
          <w:tcPr>
            <w:tcW w:w="2365" w:type="dxa"/>
            <w:gridSpan w:val="3"/>
            <w:tcBorders>
              <w:top w:val="nil"/>
              <w:left w:val="nil"/>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bookmarkStart w:id="86" w:name="f2r111"/>
            <w:bookmarkEnd w:id="86"/>
            <w:r>
              <w:rPr>
                <w:b/>
                <w:sz w:val="18"/>
                <w:szCs w:val="18"/>
              </w:rPr>
              <w:t>750</w:t>
            </w:r>
          </w:p>
        </w:tc>
        <w:tc>
          <w:tcPr>
            <w:tcW w:w="2330" w:type="dxa"/>
            <w:tcBorders>
              <w:top w:val="nil"/>
              <w:left w:val="nil"/>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r>
              <w:rPr>
                <w:b/>
                <w:sz w:val="18"/>
                <w:szCs w:val="18"/>
              </w:rPr>
              <w:t>73</w:t>
            </w:r>
          </w:p>
        </w:tc>
      </w:tr>
      <w:tr w:rsidR="00507847" w:rsidTr="00507847">
        <w:trPr>
          <w:trHeight w:val="340"/>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ind w:firstLineChars="100" w:firstLine="180"/>
              <w:rPr>
                <w:sz w:val="18"/>
                <w:szCs w:val="18"/>
              </w:rPr>
            </w:pPr>
            <w:r w:rsidRPr="00566863">
              <w:rPr>
                <w:sz w:val="18"/>
                <w:szCs w:val="18"/>
              </w:rPr>
              <w:t>прочие расходы по инвестиционной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112</w:t>
            </w:r>
          </w:p>
        </w:tc>
        <w:tc>
          <w:tcPr>
            <w:tcW w:w="2365" w:type="dxa"/>
            <w:gridSpan w:val="3"/>
            <w:tcBorders>
              <w:top w:val="nil"/>
              <w:left w:val="nil"/>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bookmarkStart w:id="87" w:name="f2r112"/>
            <w:bookmarkEnd w:id="87"/>
          </w:p>
        </w:tc>
        <w:tc>
          <w:tcPr>
            <w:tcW w:w="2330" w:type="dxa"/>
            <w:tcBorders>
              <w:top w:val="nil"/>
              <w:left w:val="nil"/>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p>
        </w:tc>
      </w:tr>
      <w:tr w:rsidR="00507847" w:rsidTr="00507847">
        <w:trPr>
          <w:trHeight w:val="340"/>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rPr>
                <w:sz w:val="18"/>
                <w:szCs w:val="18"/>
              </w:rPr>
            </w:pPr>
            <w:r w:rsidRPr="00566863">
              <w:rPr>
                <w:sz w:val="18"/>
                <w:szCs w:val="18"/>
              </w:rPr>
              <w:t>Доходы по финансовой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120</w:t>
            </w:r>
          </w:p>
        </w:tc>
        <w:tc>
          <w:tcPr>
            <w:tcW w:w="2365" w:type="dxa"/>
            <w:gridSpan w:val="3"/>
            <w:tcBorders>
              <w:top w:val="nil"/>
              <w:left w:val="nil"/>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bookmarkStart w:id="88" w:name="f2r120"/>
            <w:bookmarkEnd w:id="88"/>
            <w:r>
              <w:rPr>
                <w:b/>
                <w:sz w:val="18"/>
                <w:szCs w:val="18"/>
              </w:rPr>
              <w:t>148</w:t>
            </w:r>
          </w:p>
        </w:tc>
        <w:tc>
          <w:tcPr>
            <w:tcW w:w="2330" w:type="dxa"/>
            <w:tcBorders>
              <w:top w:val="nil"/>
              <w:left w:val="nil"/>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r>
              <w:rPr>
                <w:b/>
                <w:sz w:val="18"/>
                <w:szCs w:val="18"/>
              </w:rPr>
              <w:t>118</w:t>
            </w:r>
          </w:p>
        </w:tc>
      </w:tr>
      <w:tr w:rsidR="00507847" w:rsidTr="00507847">
        <w:trPr>
          <w:trHeight w:val="340"/>
        </w:trPr>
        <w:tc>
          <w:tcPr>
            <w:tcW w:w="4893" w:type="dxa"/>
            <w:gridSpan w:val="4"/>
            <w:tcBorders>
              <w:top w:val="single" w:sz="4" w:space="0" w:color="auto"/>
              <w:left w:val="single" w:sz="4" w:space="0" w:color="auto"/>
              <w:bottom w:val="nil"/>
              <w:right w:val="single" w:sz="4" w:space="0" w:color="000000"/>
            </w:tcBorders>
            <w:shd w:val="clear" w:color="auto" w:fill="FFFFFF"/>
            <w:vAlign w:val="center"/>
          </w:tcPr>
          <w:p w:rsidR="00507847" w:rsidRPr="00566863" w:rsidRDefault="00507847" w:rsidP="00507847">
            <w:pPr>
              <w:ind w:firstLineChars="100" w:firstLine="180"/>
              <w:rPr>
                <w:sz w:val="18"/>
                <w:szCs w:val="18"/>
              </w:rPr>
            </w:pPr>
            <w:r w:rsidRPr="00566863">
              <w:rPr>
                <w:sz w:val="18"/>
                <w:szCs w:val="18"/>
              </w:rPr>
              <w:t>В том числе:</w:t>
            </w:r>
          </w:p>
        </w:tc>
        <w:tc>
          <w:tcPr>
            <w:tcW w:w="782" w:type="dxa"/>
            <w:tcBorders>
              <w:top w:val="nil"/>
              <w:left w:val="nil"/>
              <w:bottom w:val="nil"/>
              <w:right w:val="nil"/>
            </w:tcBorders>
            <w:shd w:val="clear" w:color="auto" w:fill="FFFFFF"/>
            <w:noWrap/>
            <w:vAlign w:val="bottom"/>
          </w:tcPr>
          <w:p w:rsidR="00507847" w:rsidRPr="00566863" w:rsidRDefault="00507847" w:rsidP="00507847">
            <w:pPr>
              <w:jc w:val="center"/>
              <w:rPr>
                <w:sz w:val="18"/>
                <w:szCs w:val="18"/>
                <w:lang w:val="en-US"/>
              </w:rPr>
            </w:pPr>
          </w:p>
        </w:tc>
        <w:tc>
          <w:tcPr>
            <w:tcW w:w="2365" w:type="dxa"/>
            <w:gridSpan w:val="3"/>
            <w:tcBorders>
              <w:top w:val="nil"/>
              <w:left w:val="single" w:sz="4" w:space="0" w:color="auto"/>
              <w:bottom w:val="nil"/>
              <w:right w:val="single" w:sz="4" w:space="0" w:color="auto"/>
            </w:tcBorders>
            <w:shd w:val="clear" w:color="auto" w:fill="FFFFFF"/>
            <w:noWrap/>
            <w:vAlign w:val="center"/>
          </w:tcPr>
          <w:p w:rsidR="00507847" w:rsidRPr="00566863" w:rsidRDefault="00507847" w:rsidP="00507847">
            <w:pPr>
              <w:jc w:val="center"/>
              <w:rPr>
                <w:b/>
                <w:sz w:val="18"/>
                <w:szCs w:val="18"/>
              </w:rPr>
            </w:pPr>
          </w:p>
        </w:tc>
        <w:tc>
          <w:tcPr>
            <w:tcW w:w="2330" w:type="dxa"/>
            <w:tcBorders>
              <w:top w:val="nil"/>
              <w:left w:val="nil"/>
              <w:bottom w:val="nil"/>
              <w:right w:val="single" w:sz="4" w:space="0" w:color="auto"/>
            </w:tcBorders>
            <w:shd w:val="clear" w:color="auto" w:fill="FFFFFF"/>
            <w:noWrap/>
            <w:vAlign w:val="center"/>
          </w:tcPr>
          <w:p w:rsidR="00507847" w:rsidRPr="00566863" w:rsidRDefault="00507847" w:rsidP="00507847">
            <w:pPr>
              <w:jc w:val="center"/>
              <w:rPr>
                <w:b/>
                <w:sz w:val="18"/>
                <w:szCs w:val="18"/>
              </w:rPr>
            </w:pPr>
          </w:p>
        </w:tc>
      </w:tr>
      <w:tr w:rsidR="00507847" w:rsidTr="00507847">
        <w:trPr>
          <w:trHeight w:val="340"/>
        </w:trPr>
        <w:tc>
          <w:tcPr>
            <w:tcW w:w="4893" w:type="dxa"/>
            <w:gridSpan w:val="4"/>
            <w:tcBorders>
              <w:top w:val="nil"/>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ind w:firstLineChars="100" w:firstLine="180"/>
              <w:rPr>
                <w:sz w:val="18"/>
                <w:szCs w:val="18"/>
              </w:rPr>
            </w:pPr>
            <w:proofErr w:type="gramStart"/>
            <w:r w:rsidRPr="00566863">
              <w:rPr>
                <w:sz w:val="18"/>
                <w:szCs w:val="18"/>
              </w:rPr>
              <w:t>курсовые</w:t>
            </w:r>
            <w:proofErr w:type="gramEnd"/>
            <w:r w:rsidRPr="00566863">
              <w:rPr>
                <w:sz w:val="18"/>
                <w:szCs w:val="18"/>
              </w:rPr>
              <w:t xml:space="preserve"> разницы от пересчета активов и обязательств</w:t>
            </w:r>
          </w:p>
        </w:tc>
        <w:tc>
          <w:tcPr>
            <w:tcW w:w="782" w:type="dxa"/>
            <w:tcBorders>
              <w:top w:val="nil"/>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121</w:t>
            </w:r>
          </w:p>
        </w:tc>
        <w:tc>
          <w:tcPr>
            <w:tcW w:w="2365" w:type="dxa"/>
            <w:gridSpan w:val="3"/>
            <w:tcBorders>
              <w:top w:val="nil"/>
              <w:left w:val="nil"/>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bookmarkStart w:id="89" w:name="f2r121"/>
            <w:bookmarkEnd w:id="89"/>
          </w:p>
        </w:tc>
        <w:tc>
          <w:tcPr>
            <w:tcW w:w="2330" w:type="dxa"/>
            <w:tcBorders>
              <w:top w:val="nil"/>
              <w:left w:val="nil"/>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p>
        </w:tc>
      </w:tr>
      <w:tr w:rsidR="00507847" w:rsidTr="00507847">
        <w:trPr>
          <w:trHeight w:val="340"/>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ind w:firstLineChars="100" w:firstLine="180"/>
              <w:rPr>
                <w:sz w:val="18"/>
                <w:szCs w:val="18"/>
              </w:rPr>
            </w:pPr>
            <w:r w:rsidRPr="00566863">
              <w:rPr>
                <w:sz w:val="18"/>
                <w:szCs w:val="18"/>
              </w:rPr>
              <w:t>прочие доходы по финансовой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122</w:t>
            </w:r>
          </w:p>
        </w:tc>
        <w:tc>
          <w:tcPr>
            <w:tcW w:w="2365" w:type="dxa"/>
            <w:gridSpan w:val="3"/>
            <w:tcBorders>
              <w:top w:val="nil"/>
              <w:left w:val="nil"/>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bookmarkStart w:id="90" w:name="f2r122"/>
            <w:bookmarkEnd w:id="90"/>
            <w:r>
              <w:rPr>
                <w:b/>
                <w:sz w:val="18"/>
                <w:szCs w:val="18"/>
              </w:rPr>
              <w:t>148</w:t>
            </w:r>
          </w:p>
        </w:tc>
        <w:tc>
          <w:tcPr>
            <w:tcW w:w="2330" w:type="dxa"/>
            <w:tcBorders>
              <w:top w:val="nil"/>
              <w:left w:val="nil"/>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r>
              <w:rPr>
                <w:b/>
                <w:sz w:val="18"/>
                <w:szCs w:val="18"/>
              </w:rPr>
              <w:t>118</w:t>
            </w:r>
          </w:p>
        </w:tc>
      </w:tr>
      <w:tr w:rsidR="00507847" w:rsidTr="00507847">
        <w:trPr>
          <w:trHeight w:val="340"/>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rPr>
                <w:sz w:val="18"/>
                <w:szCs w:val="18"/>
              </w:rPr>
            </w:pPr>
            <w:r w:rsidRPr="00566863">
              <w:rPr>
                <w:sz w:val="18"/>
                <w:szCs w:val="18"/>
              </w:rPr>
              <w:t>Расходы по финансовой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130</w:t>
            </w:r>
          </w:p>
        </w:tc>
        <w:tc>
          <w:tcPr>
            <w:tcW w:w="2365" w:type="dxa"/>
            <w:gridSpan w:val="3"/>
            <w:tcBorders>
              <w:top w:val="nil"/>
              <w:left w:val="nil"/>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bookmarkStart w:id="91" w:name="f2r130"/>
            <w:bookmarkEnd w:id="91"/>
            <w:r>
              <w:rPr>
                <w:b/>
                <w:sz w:val="18"/>
                <w:szCs w:val="18"/>
              </w:rPr>
              <w:t>448</w:t>
            </w:r>
          </w:p>
        </w:tc>
        <w:tc>
          <w:tcPr>
            <w:tcW w:w="2330" w:type="dxa"/>
            <w:tcBorders>
              <w:top w:val="nil"/>
              <w:left w:val="nil"/>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r>
              <w:rPr>
                <w:b/>
                <w:sz w:val="18"/>
                <w:szCs w:val="18"/>
              </w:rPr>
              <w:t>517</w:t>
            </w:r>
          </w:p>
        </w:tc>
      </w:tr>
      <w:tr w:rsidR="00507847" w:rsidTr="00507847">
        <w:trPr>
          <w:trHeight w:val="340"/>
        </w:trPr>
        <w:tc>
          <w:tcPr>
            <w:tcW w:w="4893" w:type="dxa"/>
            <w:gridSpan w:val="4"/>
            <w:tcBorders>
              <w:top w:val="single" w:sz="4" w:space="0" w:color="auto"/>
              <w:left w:val="single" w:sz="4" w:space="0" w:color="auto"/>
              <w:right w:val="single" w:sz="4" w:space="0" w:color="000000"/>
            </w:tcBorders>
            <w:shd w:val="clear" w:color="auto" w:fill="FFFFFF"/>
            <w:vAlign w:val="center"/>
          </w:tcPr>
          <w:p w:rsidR="00507847" w:rsidRPr="00566863" w:rsidRDefault="00507847" w:rsidP="00507847">
            <w:pPr>
              <w:ind w:firstLineChars="100" w:firstLine="180"/>
              <w:rPr>
                <w:sz w:val="18"/>
                <w:szCs w:val="18"/>
              </w:rPr>
            </w:pPr>
            <w:r w:rsidRPr="00566863">
              <w:rPr>
                <w:sz w:val="18"/>
                <w:szCs w:val="18"/>
              </w:rPr>
              <w:t>В том числе:</w:t>
            </w:r>
            <w:r>
              <w:rPr>
                <w:sz w:val="18"/>
                <w:szCs w:val="18"/>
              </w:rPr>
              <w:t xml:space="preserve"> </w:t>
            </w:r>
            <w:r w:rsidRPr="00566863">
              <w:rPr>
                <w:sz w:val="18"/>
                <w:szCs w:val="18"/>
              </w:rPr>
              <w:t>проценты к уплате</w:t>
            </w:r>
          </w:p>
        </w:tc>
        <w:tc>
          <w:tcPr>
            <w:tcW w:w="782" w:type="dxa"/>
            <w:tcBorders>
              <w:top w:val="nil"/>
              <w:left w:val="nil"/>
              <w:bottom w:val="single" w:sz="4" w:space="0" w:color="auto"/>
              <w:right w:val="nil"/>
            </w:tcBorders>
            <w:shd w:val="clear" w:color="auto" w:fill="FFFFFF"/>
            <w:noWrap/>
            <w:vAlign w:val="bottom"/>
          </w:tcPr>
          <w:p w:rsidR="00507847" w:rsidRPr="00566863" w:rsidRDefault="00507847" w:rsidP="00507847">
            <w:pPr>
              <w:jc w:val="center"/>
              <w:rPr>
                <w:sz w:val="18"/>
                <w:szCs w:val="18"/>
              </w:rPr>
            </w:pPr>
            <w:r w:rsidRPr="00566863">
              <w:rPr>
                <w:sz w:val="18"/>
                <w:szCs w:val="18"/>
              </w:rPr>
              <w:t>131</w:t>
            </w:r>
          </w:p>
        </w:tc>
        <w:tc>
          <w:tcPr>
            <w:tcW w:w="2355" w:type="dxa"/>
            <w:gridSpan w:val="2"/>
            <w:tcBorders>
              <w:top w:val="nil"/>
              <w:left w:val="single" w:sz="4" w:space="0" w:color="auto"/>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bookmarkStart w:id="92" w:name="f2r131"/>
            <w:bookmarkEnd w:id="92"/>
            <w:r>
              <w:rPr>
                <w:b/>
                <w:sz w:val="18"/>
                <w:szCs w:val="18"/>
              </w:rPr>
              <w:t>52</w:t>
            </w:r>
          </w:p>
        </w:tc>
        <w:tc>
          <w:tcPr>
            <w:tcW w:w="2340" w:type="dxa"/>
            <w:gridSpan w:val="2"/>
            <w:tcBorders>
              <w:top w:val="nil"/>
              <w:left w:val="single" w:sz="4" w:space="0" w:color="auto"/>
              <w:bottom w:val="single" w:sz="4" w:space="0" w:color="auto"/>
              <w:right w:val="single" w:sz="4" w:space="0" w:color="auto"/>
            </w:tcBorders>
            <w:shd w:val="clear" w:color="auto" w:fill="FFFFFF"/>
            <w:vAlign w:val="center"/>
          </w:tcPr>
          <w:p w:rsidR="00507847" w:rsidRPr="00566863" w:rsidRDefault="00507847" w:rsidP="00507847">
            <w:pPr>
              <w:jc w:val="center"/>
              <w:rPr>
                <w:b/>
                <w:sz w:val="18"/>
                <w:szCs w:val="18"/>
              </w:rPr>
            </w:pPr>
            <w:r>
              <w:rPr>
                <w:b/>
                <w:sz w:val="18"/>
                <w:szCs w:val="18"/>
              </w:rPr>
              <w:t>39</w:t>
            </w:r>
          </w:p>
        </w:tc>
      </w:tr>
      <w:tr w:rsidR="00507847" w:rsidTr="00507847">
        <w:trPr>
          <w:trHeight w:val="340"/>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ind w:firstLineChars="100" w:firstLine="180"/>
              <w:rPr>
                <w:sz w:val="18"/>
                <w:szCs w:val="18"/>
              </w:rPr>
            </w:pPr>
            <w:proofErr w:type="gramStart"/>
            <w:r w:rsidRPr="00566863">
              <w:rPr>
                <w:sz w:val="18"/>
                <w:szCs w:val="18"/>
              </w:rPr>
              <w:t>курсовые</w:t>
            </w:r>
            <w:proofErr w:type="gramEnd"/>
            <w:r w:rsidRPr="00566863">
              <w:rPr>
                <w:sz w:val="18"/>
                <w:szCs w:val="18"/>
              </w:rPr>
              <w:t xml:space="preserve"> разницы от пересчета активов и обязательств</w:t>
            </w:r>
          </w:p>
        </w:tc>
        <w:tc>
          <w:tcPr>
            <w:tcW w:w="782" w:type="dxa"/>
            <w:tcBorders>
              <w:top w:val="single" w:sz="4" w:space="0" w:color="auto"/>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132</w:t>
            </w:r>
          </w:p>
        </w:tc>
        <w:tc>
          <w:tcPr>
            <w:tcW w:w="2365" w:type="dxa"/>
            <w:gridSpan w:val="3"/>
            <w:tcBorders>
              <w:top w:val="single" w:sz="4" w:space="0" w:color="auto"/>
              <w:left w:val="nil"/>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bookmarkStart w:id="93" w:name="f2r132"/>
            <w:bookmarkEnd w:id="93"/>
          </w:p>
        </w:tc>
        <w:tc>
          <w:tcPr>
            <w:tcW w:w="2330" w:type="dxa"/>
            <w:tcBorders>
              <w:top w:val="single" w:sz="4" w:space="0" w:color="auto"/>
              <w:left w:val="nil"/>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p>
        </w:tc>
      </w:tr>
      <w:tr w:rsidR="00507847" w:rsidTr="00507847">
        <w:trPr>
          <w:trHeight w:val="340"/>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ind w:firstLineChars="100" w:firstLine="180"/>
              <w:rPr>
                <w:sz w:val="18"/>
                <w:szCs w:val="18"/>
              </w:rPr>
            </w:pPr>
            <w:r w:rsidRPr="00566863">
              <w:rPr>
                <w:sz w:val="18"/>
                <w:szCs w:val="18"/>
              </w:rPr>
              <w:t>прочие расходы по финансовой деятельности</w:t>
            </w:r>
          </w:p>
        </w:tc>
        <w:tc>
          <w:tcPr>
            <w:tcW w:w="782" w:type="dxa"/>
            <w:tcBorders>
              <w:top w:val="single" w:sz="4" w:space="0" w:color="auto"/>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133</w:t>
            </w:r>
          </w:p>
        </w:tc>
        <w:tc>
          <w:tcPr>
            <w:tcW w:w="2365" w:type="dxa"/>
            <w:gridSpan w:val="3"/>
            <w:tcBorders>
              <w:top w:val="single" w:sz="4" w:space="0" w:color="auto"/>
              <w:left w:val="nil"/>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bookmarkStart w:id="94" w:name="f2r133"/>
            <w:bookmarkEnd w:id="94"/>
            <w:r>
              <w:rPr>
                <w:b/>
                <w:sz w:val="18"/>
                <w:szCs w:val="18"/>
              </w:rPr>
              <w:t>396</w:t>
            </w:r>
          </w:p>
        </w:tc>
        <w:tc>
          <w:tcPr>
            <w:tcW w:w="2330" w:type="dxa"/>
            <w:tcBorders>
              <w:top w:val="single" w:sz="4" w:space="0" w:color="auto"/>
              <w:left w:val="nil"/>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r>
              <w:rPr>
                <w:b/>
                <w:sz w:val="18"/>
                <w:szCs w:val="18"/>
              </w:rPr>
              <w:t>478</w:t>
            </w:r>
          </w:p>
        </w:tc>
      </w:tr>
      <w:tr w:rsidR="00507847" w:rsidTr="00507847">
        <w:trPr>
          <w:trHeight w:val="340"/>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rPr>
                <w:sz w:val="18"/>
                <w:szCs w:val="18"/>
              </w:rPr>
            </w:pPr>
            <w:r w:rsidRPr="00566863">
              <w:rPr>
                <w:sz w:val="18"/>
                <w:szCs w:val="18"/>
              </w:rPr>
              <w:t>Прибыль (убыток) от инвестиционной и  финансовой  деятельности (100 – 110 + 120 – 130)</w:t>
            </w:r>
          </w:p>
        </w:tc>
        <w:tc>
          <w:tcPr>
            <w:tcW w:w="782" w:type="dxa"/>
            <w:tcBorders>
              <w:top w:val="single" w:sz="4" w:space="0" w:color="auto"/>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140</w:t>
            </w:r>
          </w:p>
        </w:tc>
        <w:tc>
          <w:tcPr>
            <w:tcW w:w="2365" w:type="dxa"/>
            <w:gridSpan w:val="3"/>
            <w:tcBorders>
              <w:top w:val="single" w:sz="4" w:space="0" w:color="auto"/>
              <w:left w:val="nil"/>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bookmarkStart w:id="95" w:name="f2r140"/>
            <w:bookmarkEnd w:id="95"/>
            <w:r>
              <w:rPr>
                <w:b/>
                <w:sz w:val="18"/>
                <w:szCs w:val="18"/>
              </w:rPr>
              <w:t>-389</w:t>
            </w:r>
          </w:p>
        </w:tc>
        <w:tc>
          <w:tcPr>
            <w:tcW w:w="2330" w:type="dxa"/>
            <w:tcBorders>
              <w:top w:val="single" w:sz="4" w:space="0" w:color="auto"/>
              <w:left w:val="nil"/>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r>
              <w:rPr>
                <w:b/>
                <w:sz w:val="18"/>
                <w:szCs w:val="18"/>
              </w:rPr>
              <w:t>-252</w:t>
            </w:r>
          </w:p>
        </w:tc>
      </w:tr>
      <w:tr w:rsidR="00507847" w:rsidTr="00507847">
        <w:trPr>
          <w:trHeight w:val="340"/>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rPr>
                <w:sz w:val="18"/>
                <w:szCs w:val="18"/>
              </w:rPr>
            </w:pPr>
            <w:r w:rsidRPr="00566863">
              <w:rPr>
                <w:sz w:val="18"/>
                <w:szCs w:val="18"/>
              </w:rPr>
              <w:t>Прибыль (убыток) до налогообложения (± 090 ± 140)</w:t>
            </w:r>
          </w:p>
        </w:tc>
        <w:tc>
          <w:tcPr>
            <w:tcW w:w="782" w:type="dxa"/>
            <w:tcBorders>
              <w:top w:val="single" w:sz="4" w:space="0" w:color="auto"/>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150</w:t>
            </w:r>
          </w:p>
        </w:tc>
        <w:tc>
          <w:tcPr>
            <w:tcW w:w="2365" w:type="dxa"/>
            <w:gridSpan w:val="3"/>
            <w:tcBorders>
              <w:top w:val="single" w:sz="4" w:space="0" w:color="auto"/>
              <w:left w:val="nil"/>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bookmarkStart w:id="96" w:name="f2r150"/>
            <w:bookmarkEnd w:id="96"/>
            <w:r>
              <w:rPr>
                <w:b/>
                <w:sz w:val="18"/>
                <w:szCs w:val="18"/>
              </w:rPr>
              <w:t>1 530</w:t>
            </w:r>
          </w:p>
        </w:tc>
        <w:tc>
          <w:tcPr>
            <w:tcW w:w="2330" w:type="dxa"/>
            <w:tcBorders>
              <w:top w:val="single" w:sz="4" w:space="0" w:color="auto"/>
              <w:left w:val="nil"/>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r>
              <w:rPr>
                <w:b/>
                <w:sz w:val="18"/>
                <w:szCs w:val="18"/>
              </w:rPr>
              <w:t>1 447</w:t>
            </w:r>
          </w:p>
        </w:tc>
      </w:tr>
      <w:tr w:rsidR="00507847" w:rsidTr="00507847">
        <w:trPr>
          <w:trHeight w:val="340"/>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rPr>
                <w:sz w:val="18"/>
                <w:szCs w:val="18"/>
              </w:rPr>
            </w:pPr>
          </w:p>
        </w:tc>
        <w:tc>
          <w:tcPr>
            <w:tcW w:w="782" w:type="dxa"/>
            <w:tcBorders>
              <w:top w:val="single" w:sz="4" w:space="0" w:color="auto"/>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p>
        </w:tc>
        <w:tc>
          <w:tcPr>
            <w:tcW w:w="2365" w:type="dxa"/>
            <w:gridSpan w:val="3"/>
            <w:tcBorders>
              <w:top w:val="single" w:sz="4" w:space="0" w:color="auto"/>
              <w:left w:val="nil"/>
              <w:bottom w:val="single" w:sz="4" w:space="0" w:color="auto"/>
              <w:right w:val="single" w:sz="4" w:space="0" w:color="auto"/>
            </w:tcBorders>
            <w:shd w:val="clear" w:color="auto" w:fill="FFFFFF"/>
            <w:noWrap/>
            <w:vAlign w:val="center"/>
          </w:tcPr>
          <w:p w:rsidR="00507847" w:rsidRDefault="00507847" w:rsidP="00507847">
            <w:pPr>
              <w:jc w:val="center"/>
              <w:rPr>
                <w:b/>
                <w:sz w:val="18"/>
                <w:szCs w:val="18"/>
              </w:rPr>
            </w:pPr>
          </w:p>
        </w:tc>
        <w:tc>
          <w:tcPr>
            <w:tcW w:w="2330" w:type="dxa"/>
            <w:tcBorders>
              <w:top w:val="single" w:sz="4" w:space="0" w:color="auto"/>
              <w:left w:val="nil"/>
              <w:bottom w:val="single" w:sz="4" w:space="0" w:color="auto"/>
              <w:right w:val="single" w:sz="4" w:space="0" w:color="auto"/>
            </w:tcBorders>
            <w:shd w:val="clear" w:color="auto" w:fill="FFFFFF"/>
            <w:noWrap/>
            <w:vAlign w:val="center"/>
          </w:tcPr>
          <w:p w:rsidR="00507847" w:rsidRDefault="00507847" w:rsidP="00507847">
            <w:pPr>
              <w:jc w:val="center"/>
              <w:rPr>
                <w:b/>
                <w:sz w:val="18"/>
                <w:szCs w:val="18"/>
              </w:rPr>
            </w:pPr>
          </w:p>
        </w:tc>
      </w:tr>
    </w:tbl>
    <w:p w:rsidR="00507847" w:rsidRDefault="00507847" w:rsidP="00507847">
      <w:pPr>
        <w:jc w:val="right"/>
      </w:pPr>
      <w:r>
        <w:br w:type="page"/>
      </w:r>
      <w:r w:rsidRPr="00856335">
        <w:rPr>
          <w:b/>
          <w:sz w:val="16"/>
        </w:rPr>
        <w:lastRenderedPageBreak/>
        <w:t>Форма  №2 лист 2</w:t>
      </w:r>
    </w:p>
    <w:tbl>
      <w:tblPr>
        <w:tblW w:w="10512" w:type="dxa"/>
        <w:tblInd w:w="-176" w:type="dxa"/>
        <w:tblLook w:val="0000" w:firstRow="0" w:lastRow="0" w:firstColumn="0" w:lastColumn="0" w:noHBand="0" w:noVBand="0"/>
      </w:tblPr>
      <w:tblGrid>
        <w:gridCol w:w="5125"/>
        <w:gridCol w:w="782"/>
        <w:gridCol w:w="2365"/>
        <w:gridCol w:w="2240"/>
      </w:tblGrid>
      <w:tr w:rsidR="00507847" w:rsidTr="00507847">
        <w:trPr>
          <w:trHeight w:val="170"/>
        </w:trPr>
        <w:tc>
          <w:tcPr>
            <w:tcW w:w="5125" w:type="dxa"/>
            <w:tcBorders>
              <w:top w:val="double" w:sz="4" w:space="0" w:color="auto"/>
              <w:left w:val="double" w:sz="4" w:space="0" w:color="auto"/>
              <w:bottom w:val="single" w:sz="4" w:space="0" w:color="auto"/>
              <w:right w:val="single" w:sz="4" w:space="0" w:color="auto"/>
            </w:tcBorders>
            <w:shd w:val="clear" w:color="auto" w:fill="FFFFFF"/>
            <w:noWrap/>
            <w:vAlign w:val="center"/>
          </w:tcPr>
          <w:p w:rsidR="00507847" w:rsidRPr="00136C12" w:rsidRDefault="00507847" w:rsidP="00507847">
            <w:pPr>
              <w:jc w:val="center"/>
              <w:rPr>
                <w:b/>
                <w:bCs/>
                <w:sz w:val="14"/>
                <w:szCs w:val="14"/>
              </w:rPr>
            </w:pPr>
            <w:r w:rsidRPr="00136C12">
              <w:rPr>
                <w:b/>
                <w:bCs/>
                <w:sz w:val="14"/>
                <w:szCs w:val="14"/>
              </w:rPr>
              <w:t>Наименование показателей</w:t>
            </w:r>
          </w:p>
        </w:tc>
        <w:tc>
          <w:tcPr>
            <w:tcW w:w="782" w:type="dxa"/>
            <w:tcBorders>
              <w:top w:val="double" w:sz="4" w:space="0" w:color="auto"/>
              <w:left w:val="nil"/>
              <w:bottom w:val="single" w:sz="4" w:space="0" w:color="auto"/>
              <w:right w:val="single" w:sz="4" w:space="0" w:color="auto"/>
            </w:tcBorders>
            <w:shd w:val="clear" w:color="auto" w:fill="FFFFFF"/>
            <w:vAlign w:val="center"/>
          </w:tcPr>
          <w:p w:rsidR="00507847" w:rsidRPr="00136C12" w:rsidRDefault="00507847" w:rsidP="00507847">
            <w:pPr>
              <w:jc w:val="center"/>
              <w:rPr>
                <w:b/>
                <w:bCs/>
                <w:sz w:val="14"/>
                <w:szCs w:val="14"/>
              </w:rPr>
            </w:pPr>
            <w:r w:rsidRPr="00136C12">
              <w:rPr>
                <w:b/>
                <w:bCs/>
                <w:sz w:val="14"/>
                <w:szCs w:val="14"/>
              </w:rPr>
              <w:t>Код строки</w:t>
            </w:r>
          </w:p>
        </w:tc>
        <w:tc>
          <w:tcPr>
            <w:tcW w:w="2365" w:type="dxa"/>
            <w:tcBorders>
              <w:top w:val="double" w:sz="4" w:space="0" w:color="auto"/>
              <w:left w:val="nil"/>
              <w:bottom w:val="single" w:sz="4" w:space="0" w:color="auto"/>
              <w:right w:val="single" w:sz="4" w:space="0" w:color="auto"/>
            </w:tcBorders>
            <w:shd w:val="clear" w:color="auto" w:fill="FFFFFF"/>
            <w:vAlign w:val="center"/>
          </w:tcPr>
          <w:p w:rsidR="00507847" w:rsidRPr="00985B03" w:rsidRDefault="00507847" w:rsidP="00507847">
            <w:pPr>
              <w:pStyle w:val="a3"/>
              <w:jc w:val="center"/>
              <w:rPr>
                <w:rFonts w:ascii="Times New Roman" w:hAnsi="Times New Roman"/>
                <w:b/>
                <w:sz w:val="14"/>
                <w:szCs w:val="14"/>
              </w:rPr>
            </w:pPr>
            <w:r w:rsidRPr="00985B03">
              <w:rPr>
                <w:rFonts w:ascii="Times New Roman" w:hAnsi="Times New Roman"/>
                <w:b/>
                <w:sz w:val="14"/>
                <w:szCs w:val="14"/>
              </w:rPr>
              <w:t>За январь-</w:t>
            </w:r>
            <w:r>
              <w:rPr>
                <w:rFonts w:ascii="Times New Roman" w:hAnsi="Times New Roman"/>
                <w:b/>
                <w:sz w:val="14"/>
                <w:szCs w:val="14"/>
              </w:rPr>
              <w:t>дека</w:t>
            </w:r>
            <w:r w:rsidRPr="00985B03">
              <w:rPr>
                <w:rFonts w:ascii="Times New Roman" w:hAnsi="Times New Roman"/>
                <w:b/>
                <w:sz w:val="14"/>
                <w:szCs w:val="14"/>
              </w:rPr>
              <w:t>брь 202</w:t>
            </w:r>
            <w:r>
              <w:rPr>
                <w:rFonts w:ascii="Times New Roman" w:hAnsi="Times New Roman"/>
                <w:b/>
                <w:sz w:val="14"/>
                <w:szCs w:val="14"/>
              </w:rPr>
              <w:t>5</w:t>
            </w:r>
            <w:r w:rsidRPr="00985B03">
              <w:rPr>
                <w:rFonts w:ascii="Times New Roman" w:hAnsi="Times New Roman"/>
                <w:b/>
                <w:sz w:val="14"/>
                <w:szCs w:val="14"/>
              </w:rPr>
              <w:t xml:space="preserve"> года</w:t>
            </w:r>
          </w:p>
        </w:tc>
        <w:tc>
          <w:tcPr>
            <w:tcW w:w="2240" w:type="dxa"/>
            <w:tcBorders>
              <w:top w:val="double" w:sz="4" w:space="0" w:color="auto"/>
              <w:left w:val="nil"/>
              <w:bottom w:val="single" w:sz="4" w:space="0" w:color="auto"/>
              <w:right w:val="double" w:sz="4" w:space="0" w:color="auto"/>
            </w:tcBorders>
            <w:shd w:val="clear" w:color="auto" w:fill="FFFFFF"/>
            <w:vAlign w:val="center"/>
          </w:tcPr>
          <w:p w:rsidR="00507847" w:rsidRPr="00985B03" w:rsidRDefault="00507847" w:rsidP="00507847">
            <w:pPr>
              <w:pStyle w:val="a3"/>
              <w:jc w:val="center"/>
              <w:rPr>
                <w:rFonts w:ascii="Times New Roman" w:hAnsi="Times New Roman"/>
                <w:b/>
                <w:sz w:val="14"/>
                <w:szCs w:val="14"/>
              </w:rPr>
            </w:pPr>
            <w:r w:rsidRPr="00985B03">
              <w:rPr>
                <w:rFonts w:ascii="Times New Roman" w:hAnsi="Times New Roman"/>
                <w:b/>
                <w:sz w:val="14"/>
                <w:szCs w:val="14"/>
              </w:rPr>
              <w:t>За январь-</w:t>
            </w:r>
            <w:r>
              <w:rPr>
                <w:rFonts w:ascii="Times New Roman" w:hAnsi="Times New Roman"/>
                <w:b/>
                <w:sz w:val="14"/>
                <w:szCs w:val="14"/>
              </w:rPr>
              <w:t>дека</w:t>
            </w:r>
            <w:r w:rsidRPr="00985B03">
              <w:rPr>
                <w:rFonts w:ascii="Times New Roman" w:hAnsi="Times New Roman"/>
                <w:b/>
                <w:sz w:val="14"/>
                <w:szCs w:val="14"/>
              </w:rPr>
              <w:t>брь 202</w:t>
            </w:r>
            <w:r>
              <w:rPr>
                <w:rFonts w:ascii="Times New Roman" w:hAnsi="Times New Roman"/>
                <w:b/>
                <w:sz w:val="14"/>
                <w:szCs w:val="14"/>
              </w:rPr>
              <w:t>4</w:t>
            </w:r>
            <w:r w:rsidRPr="00985B03">
              <w:rPr>
                <w:rFonts w:ascii="Times New Roman" w:hAnsi="Times New Roman"/>
                <w:b/>
                <w:sz w:val="14"/>
                <w:szCs w:val="14"/>
              </w:rPr>
              <w:t xml:space="preserve"> года</w:t>
            </w:r>
          </w:p>
        </w:tc>
      </w:tr>
      <w:tr w:rsidR="00507847" w:rsidTr="00507847">
        <w:trPr>
          <w:trHeight w:val="123"/>
        </w:trPr>
        <w:tc>
          <w:tcPr>
            <w:tcW w:w="5125" w:type="dxa"/>
            <w:tcBorders>
              <w:top w:val="single" w:sz="4" w:space="0" w:color="auto"/>
              <w:left w:val="double" w:sz="4" w:space="0" w:color="auto"/>
              <w:bottom w:val="double" w:sz="4" w:space="0" w:color="auto"/>
              <w:right w:val="single" w:sz="4" w:space="0" w:color="auto"/>
            </w:tcBorders>
            <w:shd w:val="clear" w:color="auto" w:fill="FFFFFF"/>
            <w:vAlign w:val="center"/>
          </w:tcPr>
          <w:p w:rsidR="00507847" w:rsidRPr="00136C12" w:rsidRDefault="00507847" w:rsidP="00507847">
            <w:pPr>
              <w:jc w:val="center"/>
              <w:rPr>
                <w:b/>
                <w:bCs/>
                <w:sz w:val="14"/>
                <w:szCs w:val="14"/>
              </w:rPr>
            </w:pPr>
            <w:r w:rsidRPr="00136C12">
              <w:rPr>
                <w:b/>
                <w:bCs/>
                <w:sz w:val="14"/>
                <w:szCs w:val="14"/>
              </w:rPr>
              <w:t>1</w:t>
            </w:r>
          </w:p>
        </w:tc>
        <w:tc>
          <w:tcPr>
            <w:tcW w:w="782" w:type="dxa"/>
            <w:tcBorders>
              <w:top w:val="single" w:sz="4" w:space="0" w:color="auto"/>
              <w:left w:val="single" w:sz="4" w:space="0" w:color="auto"/>
              <w:bottom w:val="double" w:sz="4" w:space="0" w:color="auto"/>
              <w:right w:val="single" w:sz="4" w:space="0" w:color="auto"/>
            </w:tcBorders>
            <w:shd w:val="clear" w:color="auto" w:fill="FFFFFF"/>
            <w:noWrap/>
            <w:vAlign w:val="center"/>
          </w:tcPr>
          <w:p w:rsidR="00507847" w:rsidRPr="00136C12" w:rsidRDefault="00507847" w:rsidP="00507847">
            <w:pPr>
              <w:jc w:val="center"/>
              <w:rPr>
                <w:b/>
                <w:bCs/>
                <w:sz w:val="14"/>
                <w:szCs w:val="14"/>
              </w:rPr>
            </w:pPr>
            <w:r w:rsidRPr="00136C12">
              <w:rPr>
                <w:b/>
                <w:bCs/>
                <w:sz w:val="14"/>
                <w:szCs w:val="14"/>
              </w:rPr>
              <w:t>2</w:t>
            </w:r>
          </w:p>
        </w:tc>
        <w:tc>
          <w:tcPr>
            <w:tcW w:w="2365" w:type="dxa"/>
            <w:tcBorders>
              <w:top w:val="single" w:sz="4" w:space="0" w:color="auto"/>
              <w:left w:val="single" w:sz="4" w:space="0" w:color="auto"/>
              <w:bottom w:val="double" w:sz="4" w:space="0" w:color="auto"/>
              <w:right w:val="single" w:sz="4" w:space="0" w:color="auto"/>
            </w:tcBorders>
            <w:shd w:val="clear" w:color="auto" w:fill="FFFFFF"/>
            <w:noWrap/>
            <w:vAlign w:val="center"/>
          </w:tcPr>
          <w:p w:rsidR="00507847" w:rsidRPr="00136C12" w:rsidRDefault="00507847" w:rsidP="00507847">
            <w:pPr>
              <w:jc w:val="center"/>
              <w:rPr>
                <w:b/>
                <w:bCs/>
                <w:sz w:val="14"/>
                <w:szCs w:val="14"/>
              </w:rPr>
            </w:pPr>
            <w:r w:rsidRPr="00136C12">
              <w:rPr>
                <w:b/>
                <w:bCs/>
                <w:sz w:val="14"/>
                <w:szCs w:val="14"/>
              </w:rPr>
              <w:t>3</w:t>
            </w:r>
          </w:p>
        </w:tc>
        <w:tc>
          <w:tcPr>
            <w:tcW w:w="2240" w:type="dxa"/>
            <w:tcBorders>
              <w:top w:val="single" w:sz="4" w:space="0" w:color="auto"/>
              <w:left w:val="single" w:sz="4" w:space="0" w:color="auto"/>
              <w:bottom w:val="double" w:sz="4" w:space="0" w:color="auto"/>
              <w:right w:val="double" w:sz="4" w:space="0" w:color="auto"/>
            </w:tcBorders>
            <w:shd w:val="clear" w:color="auto" w:fill="FFFFFF"/>
            <w:noWrap/>
            <w:vAlign w:val="center"/>
          </w:tcPr>
          <w:p w:rsidR="00507847" w:rsidRPr="00136C12" w:rsidRDefault="00507847" w:rsidP="00507847">
            <w:pPr>
              <w:jc w:val="center"/>
              <w:rPr>
                <w:b/>
                <w:bCs/>
                <w:sz w:val="14"/>
                <w:szCs w:val="14"/>
              </w:rPr>
            </w:pPr>
            <w:r w:rsidRPr="00136C12">
              <w:rPr>
                <w:b/>
                <w:bCs/>
                <w:sz w:val="14"/>
                <w:szCs w:val="14"/>
              </w:rPr>
              <w:t>4</w:t>
            </w:r>
          </w:p>
        </w:tc>
      </w:tr>
      <w:tr w:rsidR="00507847" w:rsidTr="00507847">
        <w:trPr>
          <w:trHeight w:val="255"/>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rPr>
                <w:sz w:val="18"/>
                <w:szCs w:val="18"/>
              </w:rPr>
            </w:pPr>
            <w:r w:rsidRPr="00566863">
              <w:rPr>
                <w:sz w:val="18"/>
                <w:szCs w:val="18"/>
              </w:rPr>
              <w:t>Налог на прибыль</w:t>
            </w:r>
          </w:p>
        </w:tc>
        <w:tc>
          <w:tcPr>
            <w:tcW w:w="782" w:type="dxa"/>
            <w:tcBorders>
              <w:top w:val="nil"/>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160</w:t>
            </w:r>
          </w:p>
        </w:tc>
        <w:tc>
          <w:tcPr>
            <w:tcW w:w="2365" w:type="dxa"/>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bookmarkStart w:id="97" w:name="f2r160"/>
            <w:bookmarkEnd w:id="97"/>
          </w:p>
        </w:tc>
        <w:tc>
          <w:tcPr>
            <w:tcW w:w="2240" w:type="dxa"/>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p>
        </w:tc>
      </w:tr>
      <w:tr w:rsidR="00507847" w:rsidTr="00507847">
        <w:trPr>
          <w:trHeight w:val="255"/>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rPr>
                <w:sz w:val="18"/>
                <w:szCs w:val="18"/>
              </w:rPr>
            </w:pPr>
            <w:r w:rsidRPr="00566863">
              <w:rPr>
                <w:sz w:val="18"/>
                <w:szCs w:val="18"/>
              </w:rPr>
              <w:t>Изменение отложенных налоговых активов</w:t>
            </w:r>
          </w:p>
        </w:tc>
        <w:tc>
          <w:tcPr>
            <w:tcW w:w="782" w:type="dxa"/>
            <w:tcBorders>
              <w:top w:val="nil"/>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170</w:t>
            </w:r>
          </w:p>
        </w:tc>
        <w:tc>
          <w:tcPr>
            <w:tcW w:w="2365" w:type="dxa"/>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bookmarkStart w:id="98" w:name="f2r170"/>
            <w:bookmarkEnd w:id="98"/>
          </w:p>
        </w:tc>
        <w:tc>
          <w:tcPr>
            <w:tcW w:w="2240" w:type="dxa"/>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p>
        </w:tc>
      </w:tr>
      <w:tr w:rsidR="00507847" w:rsidTr="00507847">
        <w:trPr>
          <w:trHeight w:val="255"/>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rPr>
                <w:sz w:val="18"/>
                <w:szCs w:val="18"/>
              </w:rPr>
            </w:pPr>
            <w:r w:rsidRPr="00566863">
              <w:rPr>
                <w:sz w:val="18"/>
                <w:szCs w:val="18"/>
              </w:rPr>
              <w:t>Изменение отложенных налоговых обязательств</w:t>
            </w:r>
          </w:p>
        </w:tc>
        <w:tc>
          <w:tcPr>
            <w:tcW w:w="782" w:type="dxa"/>
            <w:tcBorders>
              <w:top w:val="nil"/>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180</w:t>
            </w:r>
          </w:p>
        </w:tc>
        <w:tc>
          <w:tcPr>
            <w:tcW w:w="2365" w:type="dxa"/>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bookmarkStart w:id="99" w:name="f2r180"/>
            <w:bookmarkEnd w:id="99"/>
          </w:p>
        </w:tc>
        <w:tc>
          <w:tcPr>
            <w:tcW w:w="2240" w:type="dxa"/>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p>
        </w:tc>
      </w:tr>
      <w:tr w:rsidR="00507847" w:rsidTr="00507847">
        <w:trPr>
          <w:trHeight w:val="255"/>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rPr>
                <w:sz w:val="18"/>
                <w:szCs w:val="18"/>
              </w:rPr>
            </w:pPr>
            <w:r w:rsidRPr="00566863">
              <w:rPr>
                <w:sz w:val="18"/>
                <w:szCs w:val="18"/>
              </w:rPr>
              <w:t>Прочие налоги и сборы, исчисляемые из прибыли (дохода)</w:t>
            </w:r>
          </w:p>
        </w:tc>
        <w:tc>
          <w:tcPr>
            <w:tcW w:w="782" w:type="dxa"/>
            <w:tcBorders>
              <w:top w:val="nil"/>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190</w:t>
            </w:r>
          </w:p>
        </w:tc>
        <w:tc>
          <w:tcPr>
            <w:tcW w:w="2365" w:type="dxa"/>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bookmarkStart w:id="100" w:name="f2r190"/>
            <w:bookmarkEnd w:id="100"/>
          </w:p>
        </w:tc>
        <w:tc>
          <w:tcPr>
            <w:tcW w:w="2240" w:type="dxa"/>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p>
        </w:tc>
      </w:tr>
      <w:tr w:rsidR="00507847" w:rsidTr="00507847">
        <w:trPr>
          <w:trHeight w:val="255"/>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rPr>
                <w:sz w:val="18"/>
                <w:szCs w:val="18"/>
              </w:rPr>
            </w:pPr>
            <w:r w:rsidRPr="00566863">
              <w:rPr>
                <w:sz w:val="18"/>
                <w:szCs w:val="18"/>
              </w:rPr>
              <w:t>Прочие платежи, исчисляемые из прибыли (дохода)</w:t>
            </w:r>
          </w:p>
        </w:tc>
        <w:tc>
          <w:tcPr>
            <w:tcW w:w="782" w:type="dxa"/>
            <w:tcBorders>
              <w:top w:val="nil"/>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200</w:t>
            </w:r>
          </w:p>
        </w:tc>
        <w:tc>
          <w:tcPr>
            <w:tcW w:w="2365" w:type="dxa"/>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bookmarkStart w:id="101" w:name="f2r200"/>
            <w:bookmarkEnd w:id="101"/>
          </w:p>
        </w:tc>
        <w:tc>
          <w:tcPr>
            <w:tcW w:w="2240" w:type="dxa"/>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p>
        </w:tc>
      </w:tr>
      <w:tr w:rsidR="00507847" w:rsidTr="00507847">
        <w:trPr>
          <w:trHeight w:val="255"/>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rPr>
                <w:sz w:val="18"/>
                <w:szCs w:val="18"/>
              </w:rPr>
            </w:pPr>
            <w:r w:rsidRPr="00566863">
              <w:rPr>
                <w:sz w:val="18"/>
                <w:szCs w:val="18"/>
              </w:rPr>
              <w:t xml:space="preserve">Чистая прибыль (убыток) </w:t>
            </w:r>
            <w:r w:rsidRPr="00566863">
              <w:rPr>
                <w:sz w:val="18"/>
                <w:szCs w:val="18"/>
              </w:rPr>
              <w:br/>
              <w:t>(± 150 – 160 ± 170 ± 180 – 190-200)</w:t>
            </w:r>
          </w:p>
        </w:tc>
        <w:tc>
          <w:tcPr>
            <w:tcW w:w="782" w:type="dxa"/>
            <w:tcBorders>
              <w:top w:val="nil"/>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210</w:t>
            </w:r>
          </w:p>
        </w:tc>
        <w:tc>
          <w:tcPr>
            <w:tcW w:w="2365" w:type="dxa"/>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bookmarkStart w:id="102" w:name="f2r210"/>
            <w:bookmarkEnd w:id="102"/>
            <w:r>
              <w:rPr>
                <w:b/>
                <w:sz w:val="18"/>
                <w:szCs w:val="18"/>
              </w:rPr>
              <w:t>1 530</w:t>
            </w:r>
          </w:p>
        </w:tc>
        <w:tc>
          <w:tcPr>
            <w:tcW w:w="2240" w:type="dxa"/>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r>
              <w:rPr>
                <w:b/>
                <w:sz w:val="18"/>
                <w:szCs w:val="18"/>
              </w:rPr>
              <w:t>1 447</w:t>
            </w:r>
          </w:p>
        </w:tc>
      </w:tr>
      <w:tr w:rsidR="00507847" w:rsidTr="00507847">
        <w:trPr>
          <w:trHeight w:val="255"/>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rPr>
                <w:sz w:val="18"/>
                <w:szCs w:val="18"/>
              </w:rPr>
            </w:pPr>
            <w:r w:rsidRPr="00566863">
              <w:rPr>
                <w:sz w:val="18"/>
                <w:szCs w:val="18"/>
              </w:rPr>
              <w:t>Результат от переоценки долгосрочных активов, не включаемый в чистую прибыль (убыток)</w:t>
            </w:r>
          </w:p>
        </w:tc>
        <w:tc>
          <w:tcPr>
            <w:tcW w:w="782" w:type="dxa"/>
            <w:tcBorders>
              <w:top w:val="nil"/>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220</w:t>
            </w:r>
          </w:p>
        </w:tc>
        <w:tc>
          <w:tcPr>
            <w:tcW w:w="2365" w:type="dxa"/>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bookmarkStart w:id="103" w:name="f2r220"/>
            <w:bookmarkEnd w:id="103"/>
            <w:r>
              <w:rPr>
                <w:b/>
                <w:sz w:val="18"/>
                <w:szCs w:val="18"/>
              </w:rPr>
              <w:t>482</w:t>
            </w:r>
          </w:p>
        </w:tc>
        <w:tc>
          <w:tcPr>
            <w:tcW w:w="2240" w:type="dxa"/>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r>
              <w:rPr>
                <w:b/>
                <w:sz w:val="18"/>
                <w:szCs w:val="18"/>
              </w:rPr>
              <w:t>440</w:t>
            </w:r>
          </w:p>
        </w:tc>
      </w:tr>
      <w:tr w:rsidR="00507847" w:rsidTr="00507847">
        <w:trPr>
          <w:trHeight w:val="255"/>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rPr>
                <w:sz w:val="18"/>
                <w:szCs w:val="18"/>
              </w:rPr>
            </w:pPr>
            <w:r w:rsidRPr="00566863">
              <w:rPr>
                <w:sz w:val="18"/>
                <w:szCs w:val="18"/>
              </w:rPr>
              <w:t>Результат от прочих операций, не включаемый в чистую прибыль (убыток)</w:t>
            </w:r>
          </w:p>
        </w:tc>
        <w:tc>
          <w:tcPr>
            <w:tcW w:w="782" w:type="dxa"/>
            <w:tcBorders>
              <w:top w:val="nil"/>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230</w:t>
            </w:r>
          </w:p>
        </w:tc>
        <w:tc>
          <w:tcPr>
            <w:tcW w:w="2365" w:type="dxa"/>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bookmarkStart w:id="104" w:name="f2r230"/>
            <w:bookmarkEnd w:id="104"/>
          </w:p>
        </w:tc>
        <w:tc>
          <w:tcPr>
            <w:tcW w:w="2240" w:type="dxa"/>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p>
        </w:tc>
      </w:tr>
      <w:tr w:rsidR="00507847" w:rsidTr="00507847">
        <w:trPr>
          <w:trHeight w:val="255"/>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rPr>
                <w:sz w:val="18"/>
                <w:szCs w:val="18"/>
              </w:rPr>
            </w:pPr>
            <w:r w:rsidRPr="00566863">
              <w:rPr>
                <w:sz w:val="18"/>
                <w:szCs w:val="18"/>
              </w:rPr>
              <w:t>Совокупная прибыль (убыток) (± 210 ± 220 ± 230)</w:t>
            </w:r>
          </w:p>
        </w:tc>
        <w:tc>
          <w:tcPr>
            <w:tcW w:w="782" w:type="dxa"/>
            <w:tcBorders>
              <w:top w:val="nil"/>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240</w:t>
            </w:r>
          </w:p>
        </w:tc>
        <w:tc>
          <w:tcPr>
            <w:tcW w:w="2365" w:type="dxa"/>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bookmarkStart w:id="105" w:name="f2r240"/>
            <w:bookmarkEnd w:id="105"/>
            <w:r>
              <w:rPr>
                <w:b/>
                <w:sz w:val="18"/>
                <w:szCs w:val="18"/>
              </w:rPr>
              <w:t>2 012</w:t>
            </w:r>
          </w:p>
        </w:tc>
        <w:tc>
          <w:tcPr>
            <w:tcW w:w="2240" w:type="dxa"/>
            <w:tcBorders>
              <w:top w:val="single" w:sz="4" w:space="0" w:color="auto"/>
              <w:left w:val="nil"/>
              <w:bottom w:val="single" w:sz="4" w:space="0" w:color="auto"/>
              <w:right w:val="single" w:sz="4" w:space="0" w:color="auto"/>
            </w:tcBorders>
            <w:noWrap/>
            <w:vAlign w:val="center"/>
          </w:tcPr>
          <w:p w:rsidR="00507847" w:rsidRPr="00566863" w:rsidRDefault="00507847" w:rsidP="00507847">
            <w:pPr>
              <w:jc w:val="center"/>
              <w:rPr>
                <w:b/>
                <w:sz w:val="18"/>
                <w:szCs w:val="18"/>
              </w:rPr>
            </w:pPr>
            <w:r>
              <w:rPr>
                <w:b/>
                <w:sz w:val="18"/>
                <w:szCs w:val="18"/>
              </w:rPr>
              <w:t>1 887</w:t>
            </w:r>
          </w:p>
        </w:tc>
      </w:tr>
      <w:tr w:rsidR="00507847" w:rsidTr="00507847">
        <w:trPr>
          <w:trHeight w:val="255"/>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rPr>
                <w:sz w:val="18"/>
                <w:szCs w:val="18"/>
              </w:rPr>
            </w:pPr>
            <w:r w:rsidRPr="00566863">
              <w:rPr>
                <w:sz w:val="18"/>
                <w:szCs w:val="18"/>
              </w:rPr>
              <w:t>Базовая прибыль (убыток) на акцию</w:t>
            </w:r>
          </w:p>
        </w:tc>
        <w:tc>
          <w:tcPr>
            <w:tcW w:w="782" w:type="dxa"/>
            <w:tcBorders>
              <w:top w:val="nil"/>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250</w:t>
            </w:r>
          </w:p>
        </w:tc>
        <w:tc>
          <w:tcPr>
            <w:tcW w:w="2365" w:type="dxa"/>
            <w:tcBorders>
              <w:top w:val="nil"/>
              <w:left w:val="nil"/>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bookmarkStart w:id="106" w:name="f2r250"/>
            <w:bookmarkEnd w:id="106"/>
          </w:p>
        </w:tc>
        <w:tc>
          <w:tcPr>
            <w:tcW w:w="2240" w:type="dxa"/>
            <w:tcBorders>
              <w:top w:val="nil"/>
              <w:left w:val="nil"/>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p>
        </w:tc>
      </w:tr>
      <w:tr w:rsidR="00507847" w:rsidTr="00507847">
        <w:trPr>
          <w:trHeight w:val="255"/>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566863" w:rsidRDefault="00507847" w:rsidP="00507847">
            <w:pPr>
              <w:rPr>
                <w:sz w:val="18"/>
                <w:szCs w:val="18"/>
              </w:rPr>
            </w:pPr>
            <w:r w:rsidRPr="00566863">
              <w:rPr>
                <w:sz w:val="18"/>
                <w:szCs w:val="18"/>
              </w:rPr>
              <w:t>Разводненная прибыль (убыток) на акцию</w:t>
            </w:r>
          </w:p>
        </w:tc>
        <w:tc>
          <w:tcPr>
            <w:tcW w:w="782" w:type="dxa"/>
            <w:tcBorders>
              <w:top w:val="nil"/>
              <w:left w:val="nil"/>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260</w:t>
            </w:r>
          </w:p>
        </w:tc>
        <w:tc>
          <w:tcPr>
            <w:tcW w:w="2365" w:type="dxa"/>
            <w:tcBorders>
              <w:top w:val="nil"/>
              <w:left w:val="nil"/>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bookmarkStart w:id="107" w:name="f2r260"/>
            <w:bookmarkEnd w:id="107"/>
          </w:p>
        </w:tc>
        <w:tc>
          <w:tcPr>
            <w:tcW w:w="2240" w:type="dxa"/>
            <w:tcBorders>
              <w:top w:val="nil"/>
              <w:left w:val="nil"/>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p>
        </w:tc>
      </w:tr>
      <w:tr w:rsidR="00507847" w:rsidTr="00507847">
        <w:trPr>
          <w:trHeight w:val="255"/>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566863" w:rsidRDefault="00507847" w:rsidP="00507847">
            <w:pPr>
              <w:rPr>
                <w:sz w:val="18"/>
                <w:szCs w:val="18"/>
              </w:rPr>
            </w:pPr>
            <w:r w:rsidRPr="00566863">
              <w:rPr>
                <w:sz w:val="18"/>
                <w:szCs w:val="18"/>
              </w:rPr>
              <w:t>Количество  организаций получивших прибыль по конечному финансовому результату</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270</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bookmarkStart w:id="108" w:name="f2r270"/>
            <w:bookmarkEnd w:id="108"/>
            <w:r>
              <w:rPr>
                <w:b/>
                <w:sz w:val="18"/>
                <w:szCs w:val="18"/>
              </w:rPr>
              <w:t>1</w:t>
            </w:r>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r>
              <w:rPr>
                <w:b/>
                <w:sz w:val="18"/>
                <w:szCs w:val="18"/>
              </w:rPr>
              <w:t>1</w:t>
            </w:r>
          </w:p>
        </w:tc>
      </w:tr>
      <w:tr w:rsidR="00507847" w:rsidTr="00507847">
        <w:trPr>
          <w:trHeight w:val="365"/>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566863" w:rsidRDefault="00507847" w:rsidP="00507847">
            <w:pPr>
              <w:rPr>
                <w:sz w:val="18"/>
                <w:szCs w:val="18"/>
              </w:rPr>
            </w:pPr>
            <w:r w:rsidRPr="00566863">
              <w:rPr>
                <w:sz w:val="18"/>
                <w:szCs w:val="18"/>
              </w:rPr>
              <w:t>Сумма полученной прибыли по конечному финансовому результату</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270а</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bookmarkStart w:id="109" w:name="f2r270A"/>
            <w:bookmarkEnd w:id="109"/>
            <w:r>
              <w:rPr>
                <w:b/>
                <w:sz w:val="18"/>
                <w:szCs w:val="18"/>
              </w:rPr>
              <w:t>1 530</w:t>
            </w:r>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r>
              <w:rPr>
                <w:b/>
                <w:sz w:val="18"/>
                <w:szCs w:val="18"/>
              </w:rPr>
              <w:t>1 447</w:t>
            </w:r>
          </w:p>
        </w:tc>
      </w:tr>
      <w:tr w:rsidR="00507847" w:rsidTr="00507847">
        <w:trPr>
          <w:trHeight w:val="255"/>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566863" w:rsidRDefault="00507847" w:rsidP="00507847">
            <w:pPr>
              <w:rPr>
                <w:sz w:val="18"/>
                <w:szCs w:val="18"/>
              </w:rPr>
            </w:pPr>
            <w:r w:rsidRPr="00566863">
              <w:rPr>
                <w:sz w:val="18"/>
                <w:szCs w:val="18"/>
              </w:rPr>
              <w:t>Количество  организаций получивших убыток по конечному финансовому результату</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280</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bookmarkStart w:id="110" w:name="f2r280"/>
            <w:bookmarkEnd w:id="110"/>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p>
        </w:tc>
      </w:tr>
      <w:tr w:rsidR="00507847" w:rsidTr="00507847">
        <w:trPr>
          <w:trHeight w:val="255"/>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566863" w:rsidRDefault="00507847" w:rsidP="00507847">
            <w:pPr>
              <w:rPr>
                <w:sz w:val="18"/>
                <w:szCs w:val="18"/>
              </w:rPr>
            </w:pPr>
            <w:r w:rsidRPr="00566863">
              <w:rPr>
                <w:sz w:val="18"/>
                <w:szCs w:val="18"/>
              </w:rPr>
              <w:t>Сумма полученного убытка по конечному финансовому результату</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280а</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bookmarkStart w:id="111" w:name="f2r280A"/>
            <w:bookmarkEnd w:id="111"/>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p>
        </w:tc>
      </w:tr>
      <w:tr w:rsidR="00507847" w:rsidTr="00507847">
        <w:trPr>
          <w:trHeight w:val="255"/>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566863" w:rsidRDefault="00507847" w:rsidP="00507847">
            <w:pPr>
              <w:rPr>
                <w:sz w:val="18"/>
                <w:szCs w:val="18"/>
              </w:rPr>
            </w:pPr>
            <w:r w:rsidRPr="00566863">
              <w:rPr>
                <w:sz w:val="18"/>
                <w:szCs w:val="18"/>
              </w:rPr>
              <w:t>Количество  организаций получивших прибыль по конечному финансовому результату, без учета государственной поддержки</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290</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bookmarkStart w:id="112" w:name="f2r290"/>
            <w:bookmarkEnd w:id="112"/>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p>
        </w:tc>
      </w:tr>
      <w:tr w:rsidR="00507847" w:rsidTr="00507847">
        <w:trPr>
          <w:trHeight w:val="255"/>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566863" w:rsidRDefault="00507847" w:rsidP="00507847">
            <w:pPr>
              <w:rPr>
                <w:sz w:val="18"/>
                <w:szCs w:val="18"/>
              </w:rPr>
            </w:pPr>
            <w:r w:rsidRPr="00566863">
              <w:rPr>
                <w:sz w:val="18"/>
                <w:szCs w:val="18"/>
              </w:rPr>
              <w:t>Сумма полученной прибыли по конечному финансовому результату, без учета государственной поддержки</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290а</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bookmarkStart w:id="113" w:name="f"/>
            <w:bookmarkStart w:id="114" w:name="f2r290A"/>
            <w:bookmarkEnd w:id="113"/>
            <w:bookmarkEnd w:id="114"/>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p>
        </w:tc>
      </w:tr>
      <w:tr w:rsidR="00507847" w:rsidTr="00507847">
        <w:trPr>
          <w:trHeight w:val="255"/>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566863" w:rsidRDefault="00507847" w:rsidP="00507847">
            <w:pPr>
              <w:rPr>
                <w:sz w:val="18"/>
                <w:szCs w:val="18"/>
              </w:rPr>
            </w:pPr>
            <w:r w:rsidRPr="00566863">
              <w:rPr>
                <w:sz w:val="18"/>
                <w:szCs w:val="18"/>
              </w:rPr>
              <w:t>Количество  организаций получивших убыток по конечному финансовому результату, без учета государственной поддержки</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295</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bookmarkStart w:id="115" w:name="f2r295"/>
            <w:bookmarkEnd w:id="115"/>
            <w:r>
              <w:rPr>
                <w:b/>
                <w:sz w:val="18"/>
                <w:szCs w:val="18"/>
              </w:rPr>
              <w:t>1</w:t>
            </w:r>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r>
              <w:rPr>
                <w:b/>
                <w:sz w:val="18"/>
                <w:szCs w:val="18"/>
              </w:rPr>
              <w:t>1</w:t>
            </w:r>
          </w:p>
        </w:tc>
      </w:tr>
      <w:tr w:rsidR="00507847" w:rsidTr="00507847">
        <w:trPr>
          <w:trHeight w:val="255"/>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566863" w:rsidRDefault="00507847" w:rsidP="00507847">
            <w:pPr>
              <w:rPr>
                <w:sz w:val="18"/>
                <w:szCs w:val="18"/>
              </w:rPr>
            </w:pPr>
            <w:r w:rsidRPr="00566863">
              <w:rPr>
                <w:sz w:val="18"/>
                <w:szCs w:val="18"/>
              </w:rPr>
              <w:t>Сумма полученного убытка по конечному финансовому результату, без учета государственной поддержки</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r w:rsidRPr="00566863">
              <w:rPr>
                <w:sz w:val="18"/>
                <w:szCs w:val="18"/>
              </w:rPr>
              <w:t>295а</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bookmarkStart w:id="116" w:name="f2r295A"/>
            <w:bookmarkEnd w:id="116"/>
            <w:r>
              <w:rPr>
                <w:b/>
                <w:sz w:val="18"/>
                <w:szCs w:val="18"/>
              </w:rPr>
              <w:t>748</w:t>
            </w:r>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Pr="00566863" w:rsidRDefault="00507847" w:rsidP="00507847">
            <w:pPr>
              <w:jc w:val="center"/>
              <w:rPr>
                <w:b/>
                <w:sz w:val="18"/>
                <w:szCs w:val="18"/>
              </w:rPr>
            </w:pPr>
            <w:r>
              <w:rPr>
                <w:b/>
                <w:sz w:val="18"/>
                <w:szCs w:val="18"/>
              </w:rPr>
              <w:t>676</w:t>
            </w:r>
          </w:p>
        </w:tc>
      </w:tr>
      <w:tr w:rsidR="00507847" w:rsidTr="00507847">
        <w:trPr>
          <w:trHeight w:val="255"/>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566863" w:rsidRDefault="00507847" w:rsidP="00507847">
            <w:pPr>
              <w:rPr>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566863" w:rsidRDefault="00507847" w:rsidP="00507847">
            <w:pPr>
              <w:jc w:val="center"/>
              <w:rPr>
                <w:sz w:val="18"/>
                <w:szCs w:val="18"/>
              </w:rPr>
            </w:pP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Default="00507847" w:rsidP="00507847">
            <w:pPr>
              <w:jc w:val="center"/>
              <w:rPr>
                <w:b/>
                <w:sz w:val="18"/>
                <w:szCs w:val="18"/>
              </w:rPr>
            </w:pPr>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Default="00507847" w:rsidP="00507847">
            <w:pPr>
              <w:jc w:val="center"/>
              <w:rPr>
                <w:b/>
                <w:sz w:val="18"/>
                <w:szCs w:val="18"/>
              </w:rPr>
            </w:pPr>
          </w:p>
        </w:tc>
      </w:tr>
    </w:tbl>
    <w:p w:rsidR="00507847" w:rsidRPr="0044504D" w:rsidRDefault="00507847" w:rsidP="00507847">
      <w:pPr>
        <w:pStyle w:val="a3"/>
        <w:widowControl w:val="0"/>
        <w:rPr>
          <w:rFonts w:ascii="Times New Roman" w:hAnsi="Times New Roman"/>
          <w:sz w:val="10"/>
          <w:szCs w:val="10"/>
        </w:rPr>
      </w:pPr>
    </w:p>
    <w:tbl>
      <w:tblPr>
        <w:tblW w:w="10490" w:type="dxa"/>
        <w:tblInd w:w="-176" w:type="dxa"/>
        <w:tblLayout w:type="fixed"/>
        <w:tblLook w:val="0000" w:firstRow="0" w:lastRow="0" w:firstColumn="0" w:lastColumn="0" w:noHBand="0" w:noVBand="0"/>
      </w:tblPr>
      <w:tblGrid>
        <w:gridCol w:w="5813"/>
        <w:gridCol w:w="567"/>
        <w:gridCol w:w="992"/>
        <w:gridCol w:w="992"/>
        <w:gridCol w:w="992"/>
        <w:gridCol w:w="1134"/>
      </w:tblGrid>
      <w:tr w:rsidR="00507847" w:rsidTr="00507847">
        <w:trPr>
          <w:trHeight w:val="165"/>
        </w:trPr>
        <w:tc>
          <w:tcPr>
            <w:tcW w:w="10490" w:type="dxa"/>
            <w:gridSpan w:val="6"/>
            <w:tcBorders>
              <w:top w:val="double" w:sz="4" w:space="0" w:color="auto"/>
              <w:left w:val="double" w:sz="4" w:space="0" w:color="auto"/>
              <w:bottom w:val="single" w:sz="4" w:space="0" w:color="auto"/>
              <w:right w:val="double" w:sz="4" w:space="0" w:color="auto"/>
            </w:tcBorders>
            <w:shd w:val="clear" w:color="000000" w:fill="FFFFFF"/>
            <w:vAlign w:val="center"/>
          </w:tcPr>
          <w:p w:rsidR="00507847" w:rsidRPr="00136C12" w:rsidRDefault="00507847" w:rsidP="00507847">
            <w:pPr>
              <w:jc w:val="center"/>
              <w:rPr>
                <w:b/>
                <w:bCs/>
                <w:sz w:val="14"/>
                <w:szCs w:val="14"/>
              </w:rPr>
            </w:pPr>
            <w:r w:rsidRPr="00136C12">
              <w:rPr>
                <w:b/>
                <w:bCs/>
                <w:sz w:val="14"/>
                <w:szCs w:val="14"/>
              </w:rPr>
              <w:t>Расшифровка прочих доходов и расходов по текущей деятельности</w:t>
            </w:r>
          </w:p>
        </w:tc>
      </w:tr>
      <w:tr w:rsidR="00507847" w:rsidTr="00507847">
        <w:trPr>
          <w:trHeight w:val="179"/>
        </w:trPr>
        <w:tc>
          <w:tcPr>
            <w:tcW w:w="6380" w:type="dxa"/>
            <w:gridSpan w:val="2"/>
            <w:tcBorders>
              <w:top w:val="single" w:sz="4" w:space="0" w:color="auto"/>
              <w:left w:val="double" w:sz="4" w:space="0" w:color="auto"/>
              <w:bottom w:val="single" w:sz="4" w:space="0" w:color="auto"/>
              <w:right w:val="single" w:sz="4" w:space="0" w:color="000000"/>
            </w:tcBorders>
            <w:shd w:val="clear" w:color="000000" w:fill="FFFFFF"/>
            <w:vAlign w:val="center"/>
          </w:tcPr>
          <w:p w:rsidR="00507847" w:rsidRPr="00136C12" w:rsidRDefault="00507847" w:rsidP="00507847">
            <w:pPr>
              <w:jc w:val="center"/>
              <w:rPr>
                <w:b/>
                <w:sz w:val="14"/>
                <w:szCs w:val="14"/>
              </w:rPr>
            </w:pPr>
            <w:r w:rsidRPr="00136C12">
              <w:rPr>
                <w:b/>
                <w:sz w:val="14"/>
                <w:szCs w:val="14"/>
              </w:rPr>
              <w:t>Показатель</w:t>
            </w:r>
          </w:p>
        </w:tc>
        <w:tc>
          <w:tcPr>
            <w:tcW w:w="1984" w:type="dxa"/>
            <w:gridSpan w:val="2"/>
            <w:tcBorders>
              <w:top w:val="single" w:sz="4" w:space="0" w:color="auto"/>
              <w:left w:val="nil"/>
              <w:bottom w:val="single" w:sz="4" w:space="0" w:color="auto"/>
              <w:right w:val="single" w:sz="4" w:space="0" w:color="auto"/>
            </w:tcBorders>
            <w:shd w:val="clear" w:color="000000" w:fill="FFFFFF"/>
            <w:noWrap/>
            <w:vAlign w:val="center"/>
          </w:tcPr>
          <w:p w:rsidR="00507847" w:rsidRPr="00136C12" w:rsidRDefault="00507847" w:rsidP="00507847">
            <w:pPr>
              <w:jc w:val="center"/>
              <w:rPr>
                <w:b/>
                <w:sz w:val="14"/>
                <w:szCs w:val="14"/>
              </w:rPr>
            </w:pPr>
            <w:r w:rsidRPr="00136C12">
              <w:rPr>
                <w:b/>
                <w:sz w:val="14"/>
                <w:szCs w:val="14"/>
              </w:rPr>
              <w:t xml:space="preserve"> За отчетный период </w:t>
            </w:r>
          </w:p>
        </w:tc>
        <w:tc>
          <w:tcPr>
            <w:tcW w:w="2126" w:type="dxa"/>
            <w:gridSpan w:val="2"/>
            <w:tcBorders>
              <w:top w:val="single" w:sz="4" w:space="0" w:color="auto"/>
              <w:left w:val="nil"/>
              <w:bottom w:val="single" w:sz="4" w:space="0" w:color="auto"/>
              <w:right w:val="double" w:sz="4" w:space="0" w:color="auto"/>
            </w:tcBorders>
            <w:shd w:val="clear" w:color="000000" w:fill="FFFFFF"/>
            <w:vAlign w:val="center"/>
          </w:tcPr>
          <w:p w:rsidR="00507847" w:rsidRPr="00136C12" w:rsidRDefault="00507847" w:rsidP="00507847">
            <w:pPr>
              <w:ind w:left="-122"/>
              <w:jc w:val="center"/>
              <w:rPr>
                <w:b/>
                <w:sz w:val="14"/>
                <w:szCs w:val="14"/>
              </w:rPr>
            </w:pPr>
            <w:r w:rsidRPr="00136C12">
              <w:rPr>
                <w:b/>
                <w:sz w:val="14"/>
                <w:szCs w:val="14"/>
              </w:rPr>
              <w:t xml:space="preserve"> За аналогичный период прошлого года </w:t>
            </w:r>
          </w:p>
        </w:tc>
      </w:tr>
      <w:tr w:rsidR="00507847" w:rsidTr="00507847">
        <w:trPr>
          <w:trHeight w:val="156"/>
        </w:trPr>
        <w:tc>
          <w:tcPr>
            <w:tcW w:w="5813" w:type="dxa"/>
            <w:tcBorders>
              <w:top w:val="single" w:sz="4" w:space="0" w:color="auto"/>
              <w:left w:val="double" w:sz="4" w:space="0" w:color="auto"/>
              <w:bottom w:val="single" w:sz="4" w:space="0" w:color="auto"/>
              <w:right w:val="nil"/>
            </w:tcBorders>
            <w:shd w:val="clear" w:color="000000" w:fill="FFFFFF"/>
            <w:vAlign w:val="bottom"/>
          </w:tcPr>
          <w:p w:rsidR="00507847" w:rsidRPr="00136C12" w:rsidRDefault="00507847" w:rsidP="00507847">
            <w:pPr>
              <w:jc w:val="center"/>
              <w:rPr>
                <w:b/>
                <w:sz w:val="14"/>
                <w:szCs w:val="14"/>
              </w:rPr>
            </w:pPr>
            <w:r w:rsidRPr="00136C12">
              <w:rPr>
                <w:b/>
                <w:sz w:val="14"/>
                <w:szCs w:val="14"/>
              </w:rPr>
              <w:t>Наименование</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tcPr>
          <w:p w:rsidR="00507847" w:rsidRPr="00136C12" w:rsidRDefault="00507847" w:rsidP="00507847">
            <w:pPr>
              <w:jc w:val="center"/>
              <w:rPr>
                <w:b/>
                <w:sz w:val="14"/>
                <w:szCs w:val="14"/>
              </w:rPr>
            </w:pPr>
            <w:r w:rsidRPr="00136C12">
              <w:rPr>
                <w:b/>
                <w:sz w:val="14"/>
                <w:szCs w:val="14"/>
              </w:rPr>
              <w:t>код</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rsidR="00507847" w:rsidRPr="00136C12" w:rsidRDefault="00507847" w:rsidP="00507847">
            <w:pPr>
              <w:jc w:val="center"/>
              <w:rPr>
                <w:b/>
                <w:sz w:val="14"/>
                <w:szCs w:val="14"/>
              </w:rPr>
            </w:pPr>
            <w:r w:rsidRPr="00136C12">
              <w:rPr>
                <w:b/>
                <w:sz w:val="14"/>
                <w:szCs w:val="14"/>
              </w:rPr>
              <w:t xml:space="preserve"> доход </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rsidR="00507847" w:rsidRPr="00136C12" w:rsidRDefault="00507847" w:rsidP="00507847">
            <w:pPr>
              <w:jc w:val="center"/>
              <w:rPr>
                <w:b/>
                <w:sz w:val="14"/>
                <w:szCs w:val="14"/>
              </w:rPr>
            </w:pPr>
            <w:r w:rsidRPr="00136C12">
              <w:rPr>
                <w:b/>
                <w:sz w:val="14"/>
                <w:szCs w:val="14"/>
              </w:rPr>
              <w:t xml:space="preserve"> расход </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rsidR="00507847" w:rsidRPr="00136C12" w:rsidRDefault="00507847" w:rsidP="00507847">
            <w:pPr>
              <w:jc w:val="center"/>
              <w:rPr>
                <w:b/>
                <w:sz w:val="14"/>
                <w:szCs w:val="14"/>
              </w:rPr>
            </w:pPr>
            <w:r w:rsidRPr="00136C12">
              <w:rPr>
                <w:b/>
                <w:sz w:val="14"/>
                <w:szCs w:val="14"/>
              </w:rPr>
              <w:t xml:space="preserve"> доход </w:t>
            </w:r>
          </w:p>
        </w:tc>
        <w:tc>
          <w:tcPr>
            <w:tcW w:w="1134" w:type="dxa"/>
            <w:tcBorders>
              <w:top w:val="single" w:sz="4" w:space="0" w:color="auto"/>
              <w:left w:val="nil"/>
              <w:bottom w:val="single" w:sz="4" w:space="0" w:color="auto"/>
              <w:right w:val="double" w:sz="4" w:space="0" w:color="auto"/>
            </w:tcBorders>
            <w:shd w:val="clear" w:color="000000" w:fill="FFFFFF"/>
            <w:noWrap/>
            <w:vAlign w:val="center"/>
          </w:tcPr>
          <w:p w:rsidR="00507847" w:rsidRPr="00136C12" w:rsidRDefault="00507847" w:rsidP="00507847">
            <w:pPr>
              <w:jc w:val="center"/>
              <w:rPr>
                <w:b/>
                <w:sz w:val="14"/>
                <w:szCs w:val="14"/>
              </w:rPr>
            </w:pPr>
            <w:r w:rsidRPr="00136C12">
              <w:rPr>
                <w:b/>
                <w:sz w:val="14"/>
                <w:szCs w:val="14"/>
              </w:rPr>
              <w:t xml:space="preserve"> расход </w:t>
            </w:r>
          </w:p>
        </w:tc>
      </w:tr>
      <w:tr w:rsidR="00507847" w:rsidTr="00507847">
        <w:trPr>
          <w:trHeight w:val="124"/>
        </w:trPr>
        <w:tc>
          <w:tcPr>
            <w:tcW w:w="5813" w:type="dxa"/>
            <w:tcBorders>
              <w:top w:val="single" w:sz="4" w:space="0" w:color="auto"/>
              <w:left w:val="double" w:sz="4" w:space="0" w:color="auto"/>
              <w:bottom w:val="double" w:sz="4" w:space="0" w:color="auto"/>
              <w:right w:val="nil"/>
            </w:tcBorders>
            <w:shd w:val="clear" w:color="000000" w:fill="FFFFFF"/>
            <w:vAlign w:val="bottom"/>
          </w:tcPr>
          <w:p w:rsidR="00507847" w:rsidRPr="00136C12" w:rsidRDefault="00507847" w:rsidP="00507847">
            <w:pPr>
              <w:jc w:val="center"/>
              <w:rPr>
                <w:b/>
                <w:sz w:val="14"/>
                <w:szCs w:val="14"/>
                <w:lang w:val="en-US"/>
              </w:rPr>
            </w:pPr>
            <w:r w:rsidRPr="00136C12">
              <w:rPr>
                <w:b/>
                <w:sz w:val="14"/>
                <w:szCs w:val="14"/>
                <w:lang w:val="en-US"/>
              </w:rPr>
              <w:t>1</w:t>
            </w:r>
          </w:p>
        </w:tc>
        <w:tc>
          <w:tcPr>
            <w:tcW w:w="567" w:type="dxa"/>
            <w:tcBorders>
              <w:top w:val="single" w:sz="4" w:space="0" w:color="auto"/>
              <w:left w:val="single" w:sz="4" w:space="0" w:color="auto"/>
              <w:bottom w:val="double" w:sz="4" w:space="0" w:color="auto"/>
              <w:right w:val="single" w:sz="4" w:space="0" w:color="auto"/>
            </w:tcBorders>
            <w:shd w:val="clear" w:color="000000" w:fill="FFFFFF"/>
            <w:vAlign w:val="bottom"/>
          </w:tcPr>
          <w:p w:rsidR="00507847" w:rsidRPr="00136C12" w:rsidRDefault="00507847" w:rsidP="00507847">
            <w:pPr>
              <w:jc w:val="center"/>
              <w:rPr>
                <w:b/>
                <w:sz w:val="14"/>
                <w:szCs w:val="14"/>
                <w:lang w:val="en-US"/>
              </w:rPr>
            </w:pPr>
            <w:r w:rsidRPr="00136C12">
              <w:rPr>
                <w:b/>
                <w:sz w:val="14"/>
                <w:szCs w:val="14"/>
                <w:lang w:val="en-US"/>
              </w:rPr>
              <w:t>2</w:t>
            </w:r>
          </w:p>
        </w:tc>
        <w:tc>
          <w:tcPr>
            <w:tcW w:w="992" w:type="dxa"/>
            <w:tcBorders>
              <w:top w:val="single" w:sz="4" w:space="0" w:color="auto"/>
              <w:left w:val="nil"/>
              <w:bottom w:val="double" w:sz="4" w:space="0" w:color="auto"/>
              <w:right w:val="single" w:sz="4" w:space="0" w:color="auto"/>
            </w:tcBorders>
            <w:shd w:val="clear" w:color="000000" w:fill="FFFFFF"/>
            <w:noWrap/>
            <w:vAlign w:val="center"/>
          </w:tcPr>
          <w:p w:rsidR="00507847" w:rsidRPr="00136C12" w:rsidRDefault="00507847" w:rsidP="00507847">
            <w:pPr>
              <w:jc w:val="center"/>
              <w:rPr>
                <w:b/>
                <w:sz w:val="14"/>
                <w:szCs w:val="14"/>
                <w:lang w:val="en-US"/>
              </w:rPr>
            </w:pPr>
            <w:r w:rsidRPr="00136C12">
              <w:rPr>
                <w:b/>
                <w:sz w:val="14"/>
                <w:szCs w:val="14"/>
                <w:lang w:val="en-US"/>
              </w:rPr>
              <w:t>3</w:t>
            </w:r>
          </w:p>
        </w:tc>
        <w:tc>
          <w:tcPr>
            <w:tcW w:w="992" w:type="dxa"/>
            <w:tcBorders>
              <w:top w:val="single" w:sz="4" w:space="0" w:color="auto"/>
              <w:left w:val="nil"/>
              <w:bottom w:val="double" w:sz="4" w:space="0" w:color="auto"/>
              <w:right w:val="single" w:sz="4" w:space="0" w:color="auto"/>
            </w:tcBorders>
            <w:shd w:val="clear" w:color="000000" w:fill="FFFFFF"/>
            <w:noWrap/>
            <w:vAlign w:val="center"/>
          </w:tcPr>
          <w:p w:rsidR="00507847" w:rsidRPr="00136C12" w:rsidRDefault="00507847" w:rsidP="00507847">
            <w:pPr>
              <w:jc w:val="center"/>
              <w:rPr>
                <w:b/>
                <w:sz w:val="14"/>
                <w:szCs w:val="14"/>
                <w:lang w:val="en-US"/>
              </w:rPr>
            </w:pPr>
            <w:r w:rsidRPr="00136C12">
              <w:rPr>
                <w:b/>
                <w:sz w:val="14"/>
                <w:szCs w:val="14"/>
                <w:lang w:val="en-US"/>
              </w:rPr>
              <w:t>4</w:t>
            </w:r>
          </w:p>
        </w:tc>
        <w:tc>
          <w:tcPr>
            <w:tcW w:w="992" w:type="dxa"/>
            <w:tcBorders>
              <w:top w:val="single" w:sz="4" w:space="0" w:color="auto"/>
              <w:left w:val="nil"/>
              <w:bottom w:val="double" w:sz="4" w:space="0" w:color="auto"/>
              <w:right w:val="single" w:sz="4" w:space="0" w:color="auto"/>
            </w:tcBorders>
            <w:shd w:val="clear" w:color="000000" w:fill="FFFFFF"/>
            <w:noWrap/>
            <w:vAlign w:val="center"/>
          </w:tcPr>
          <w:p w:rsidR="00507847" w:rsidRPr="00136C12" w:rsidRDefault="00507847" w:rsidP="00507847">
            <w:pPr>
              <w:jc w:val="center"/>
              <w:rPr>
                <w:b/>
                <w:sz w:val="14"/>
                <w:szCs w:val="14"/>
                <w:lang w:val="en-US"/>
              </w:rPr>
            </w:pPr>
            <w:r w:rsidRPr="00136C12">
              <w:rPr>
                <w:b/>
                <w:sz w:val="14"/>
                <w:szCs w:val="14"/>
                <w:lang w:val="en-US"/>
              </w:rPr>
              <w:t>5</w:t>
            </w:r>
          </w:p>
        </w:tc>
        <w:tc>
          <w:tcPr>
            <w:tcW w:w="1134" w:type="dxa"/>
            <w:tcBorders>
              <w:top w:val="single" w:sz="4" w:space="0" w:color="auto"/>
              <w:left w:val="nil"/>
              <w:bottom w:val="double" w:sz="4" w:space="0" w:color="auto"/>
              <w:right w:val="double" w:sz="4" w:space="0" w:color="auto"/>
            </w:tcBorders>
            <w:shd w:val="clear" w:color="000000" w:fill="FFFFFF"/>
            <w:noWrap/>
            <w:vAlign w:val="center"/>
          </w:tcPr>
          <w:p w:rsidR="00507847" w:rsidRPr="00136C12" w:rsidRDefault="00507847" w:rsidP="00507847">
            <w:pPr>
              <w:jc w:val="center"/>
              <w:rPr>
                <w:b/>
                <w:sz w:val="14"/>
                <w:szCs w:val="14"/>
                <w:lang w:val="en-US"/>
              </w:rPr>
            </w:pPr>
            <w:r w:rsidRPr="00136C12">
              <w:rPr>
                <w:b/>
                <w:sz w:val="14"/>
                <w:szCs w:val="14"/>
                <w:lang w:val="en-US"/>
              </w:rPr>
              <w:t>6</w:t>
            </w:r>
          </w:p>
        </w:tc>
      </w:tr>
      <w:tr w:rsidR="00507847" w:rsidTr="00507847">
        <w:trPr>
          <w:trHeight w:val="559"/>
        </w:trPr>
        <w:tc>
          <w:tcPr>
            <w:tcW w:w="5813" w:type="dxa"/>
            <w:tcBorders>
              <w:top w:val="double" w:sz="4" w:space="0" w:color="auto"/>
              <w:left w:val="single" w:sz="4" w:space="0" w:color="auto"/>
              <w:bottom w:val="single" w:sz="4" w:space="0" w:color="auto"/>
              <w:right w:val="nil"/>
            </w:tcBorders>
            <w:shd w:val="clear" w:color="000000" w:fill="FFFFFF"/>
            <w:vAlign w:val="center"/>
          </w:tcPr>
          <w:p w:rsidR="00507847" w:rsidRPr="00566863" w:rsidRDefault="00507847" w:rsidP="00507847">
            <w:pPr>
              <w:rPr>
                <w:sz w:val="18"/>
                <w:szCs w:val="18"/>
              </w:rPr>
            </w:pPr>
            <w:r w:rsidRPr="00566863">
              <w:rPr>
                <w:sz w:val="18"/>
                <w:szCs w:val="18"/>
              </w:rPr>
              <w:t>Доходы, связанные с государственной поддержкой, направленной на приобретение запасов, оплату выполненных работ, оказанных услуг, финансирование текущих расходов (из строки 070)</w:t>
            </w:r>
          </w:p>
        </w:tc>
        <w:tc>
          <w:tcPr>
            <w:tcW w:w="567" w:type="dxa"/>
            <w:tcBorders>
              <w:top w:val="double" w:sz="4" w:space="0" w:color="auto"/>
              <w:left w:val="single" w:sz="4" w:space="0" w:color="auto"/>
              <w:bottom w:val="single" w:sz="4" w:space="0" w:color="auto"/>
              <w:right w:val="single" w:sz="4" w:space="0" w:color="auto"/>
            </w:tcBorders>
            <w:shd w:val="clear" w:color="000000" w:fill="FFFFFF"/>
            <w:vAlign w:val="center"/>
          </w:tcPr>
          <w:p w:rsidR="00507847" w:rsidRPr="00566863" w:rsidRDefault="00507847" w:rsidP="00507847">
            <w:pPr>
              <w:jc w:val="center"/>
              <w:rPr>
                <w:sz w:val="18"/>
                <w:szCs w:val="18"/>
              </w:rPr>
            </w:pPr>
            <w:r w:rsidRPr="00566863">
              <w:rPr>
                <w:sz w:val="18"/>
                <w:szCs w:val="18"/>
              </w:rPr>
              <w:t>300</w:t>
            </w:r>
          </w:p>
        </w:tc>
        <w:tc>
          <w:tcPr>
            <w:tcW w:w="992" w:type="dxa"/>
            <w:tcBorders>
              <w:top w:val="double" w:sz="4" w:space="0" w:color="auto"/>
              <w:left w:val="nil"/>
              <w:bottom w:val="single" w:sz="4" w:space="0" w:color="auto"/>
              <w:right w:val="single" w:sz="4" w:space="0" w:color="auto"/>
            </w:tcBorders>
            <w:shd w:val="clear" w:color="000000" w:fill="FFFFFF"/>
            <w:noWrap/>
            <w:vAlign w:val="center"/>
          </w:tcPr>
          <w:p w:rsidR="00507847" w:rsidRPr="00566863" w:rsidRDefault="00507847" w:rsidP="00507847">
            <w:pPr>
              <w:jc w:val="center"/>
              <w:rPr>
                <w:b/>
                <w:sz w:val="18"/>
                <w:szCs w:val="18"/>
              </w:rPr>
            </w:pPr>
            <w:r w:rsidRPr="00566863">
              <w:rPr>
                <w:b/>
                <w:sz w:val="18"/>
                <w:szCs w:val="18"/>
              </w:rPr>
              <w:t> </w:t>
            </w:r>
            <w:bookmarkStart w:id="117" w:name="f2r300"/>
            <w:bookmarkEnd w:id="117"/>
            <w:r>
              <w:rPr>
                <w:b/>
                <w:sz w:val="18"/>
                <w:szCs w:val="18"/>
              </w:rPr>
              <w:t>2 278</w:t>
            </w:r>
          </w:p>
        </w:tc>
        <w:tc>
          <w:tcPr>
            <w:tcW w:w="992" w:type="dxa"/>
            <w:tcBorders>
              <w:top w:val="double" w:sz="4" w:space="0" w:color="auto"/>
              <w:left w:val="nil"/>
              <w:bottom w:val="single" w:sz="4" w:space="0" w:color="auto"/>
              <w:right w:val="single" w:sz="4" w:space="0" w:color="auto"/>
            </w:tcBorders>
            <w:shd w:val="clear" w:color="000000" w:fill="FFFFFF"/>
            <w:noWrap/>
            <w:vAlign w:val="center"/>
          </w:tcPr>
          <w:p w:rsidR="00507847" w:rsidRPr="00566863" w:rsidRDefault="00507847" w:rsidP="00507847">
            <w:pPr>
              <w:jc w:val="center"/>
              <w:rPr>
                <w:b/>
                <w:sz w:val="18"/>
                <w:szCs w:val="18"/>
              </w:rPr>
            </w:pPr>
            <w:r w:rsidRPr="00566863">
              <w:rPr>
                <w:b/>
                <w:sz w:val="18"/>
                <w:szCs w:val="18"/>
              </w:rPr>
              <w:t xml:space="preserve"> Х </w:t>
            </w:r>
          </w:p>
        </w:tc>
        <w:tc>
          <w:tcPr>
            <w:tcW w:w="992" w:type="dxa"/>
            <w:tcBorders>
              <w:top w:val="double" w:sz="4" w:space="0" w:color="auto"/>
              <w:left w:val="nil"/>
              <w:bottom w:val="single" w:sz="4" w:space="0" w:color="auto"/>
              <w:right w:val="single" w:sz="4" w:space="0" w:color="auto"/>
            </w:tcBorders>
            <w:shd w:val="clear" w:color="000000" w:fill="FFFFFF"/>
            <w:noWrap/>
            <w:vAlign w:val="center"/>
          </w:tcPr>
          <w:p w:rsidR="00507847" w:rsidRPr="00566863" w:rsidRDefault="00507847" w:rsidP="00507847">
            <w:pPr>
              <w:jc w:val="center"/>
              <w:rPr>
                <w:b/>
                <w:sz w:val="18"/>
                <w:szCs w:val="18"/>
              </w:rPr>
            </w:pPr>
            <w:r>
              <w:rPr>
                <w:b/>
                <w:sz w:val="18"/>
                <w:szCs w:val="18"/>
              </w:rPr>
              <w:t>2 123</w:t>
            </w:r>
          </w:p>
        </w:tc>
        <w:tc>
          <w:tcPr>
            <w:tcW w:w="1134" w:type="dxa"/>
            <w:tcBorders>
              <w:top w:val="double" w:sz="4" w:space="0" w:color="auto"/>
              <w:left w:val="nil"/>
              <w:bottom w:val="single" w:sz="4" w:space="0" w:color="auto"/>
              <w:right w:val="single" w:sz="4" w:space="0" w:color="auto"/>
            </w:tcBorders>
            <w:shd w:val="clear" w:color="000000" w:fill="FFFFFF"/>
            <w:noWrap/>
            <w:vAlign w:val="center"/>
          </w:tcPr>
          <w:p w:rsidR="00507847" w:rsidRPr="00566863" w:rsidRDefault="00507847" w:rsidP="00507847">
            <w:pPr>
              <w:jc w:val="center"/>
              <w:rPr>
                <w:b/>
                <w:sz w:val="18"/>
                <w:szCs w:val="18"/>
              </w:rPr>
            </w:pPr>
            <w:r w:rsidRPr="00566863">
              <w:rPr>
                <w:b/>
                <w:sz w:val="18"/>
                <w:szCs w:val="18"/>
              </w:rPr>
              <w:t xml:space="preserve"> Х </w:t>
            </w:r>
          </w:p>
        </w:tc>
      </w:tr>
      <w:tr w:rsidR="00507847" w:rsidTr="00507847">
        <w:trPr>
          <w:trHeight w:val="288"/>
        </w:trPr>
        <w:tc>
          <w:tcPr>
            <w:tcW w:w="5813" w:type="dxa"/>
            <w:tcBorders>
              <w:top w:val="double" w:sz="4" w:space="0" w:color="auto"/>
              <w:left w:val="single" w:sz="4" w:space="0" w:color="auto"/>
              <w:bottom w:val="single" w:sz="4" w:space="0" w:color="auto"/>
              <w:right w:val="nil"/>
            </w:tcBorders>
            <w:shd w:val="clear" w:color="000000" w:fill="FFFFFF"/>
            <w:vAlign w:val="center"/>
          </w:tcPr>
          <w:p w:rsidR="00507847" w:rsidRPr="00566863" w:rsidRDefault="00507847" w:rsidP="00507847">
            <w:pPr>
              <w:rPr>
                <w:sz w:val="18"/>
                <w:szCs w:val="18"/>
              </w:rPr>
            </w:pPr>
            <w:r w:rsidRPr="00566863">
              <w:rPr>
                <w:sz w:val="18"/>
                <w:szCs w:val="18"/>
              </w:rPr>
              <w:t>Доходы, связанные с государственной поддержкой, направленной на инвестиционную и финансовую деятельность (из стр.104 и 122)</w:t>
            </w:r>
          </w:p>
        </w:tc>
        <w:tc>
          <w:tcPr>
            <w:tcW w:w="567" w:type="dxa"/>
            <w:tcBorders>
              <w:top w:val="double" w:sz="4" w:space="0" w:color="auto"/>
              <w:left w:val="single" w:sz="4" w:space="0" w:color="auto"/>
              <w:bottom w:val="single" w:sz="4" w:space="0" w:color="auto"/>
              <w:right w:val="single" w:sz="4" w:space="0" w:color="auto"/>
            </w:tcBorders>
            <w:shd w:val="clear" w:color="000000" w:fill="FFFFFF"/>
            <w:vAlign w:val="center"/>
          </w:tcPr>
          <w:p w:rsidR="00507847" w:rsidRPr="00566863" w:rsidRDefault="00507847" w:rsidP="00507847">
            <w:pPr>
              <w:jc w:val="center"/>
              <w:rPr>
                <w:sz w:val="18"/>
                <w:szCs w:val="18"/>
              </w:rPr>
            </w:pPr>
            <w:r w:rsidRPr="00566863">
              <w:rPr>
                <w:sz w:val="18"/>
                <w:szCs w:val="18"/>
              </w:rPr>
              <w:t>301</w:t>
            </w:r>
          </w:p>
        </w:tc>
        <w:tc>
          <w:tcPr>
            <w:tcW w:w="992" w:type="dxa"/>
            <w:tcBorders>
              <w:top w:val="double" w:sz="4" w:space="0" w:color="auto"/>
              <w:left w:val="nil"/>
              <w:bottom w:val="single" w:sz="4" w:space="0" w:color="auto"/>
              <w:right w:val="single" w:sz="4" w:space="0" w:color="auto"/>
            </w:tcBorders>
            <w:shd w:val="clear" w:color="000000" w:fill="FFFFFF"/>
            <w:noWrap/>
            <w:vAlign w:val="center"/>
          </w:tcPr>
          <w:p w:rsidR="00507847" w:rsidRPr="00566863" w:rsidRDefault="00507847" w:rsidP="00507847">
            <w:pPr>
              <w:jc w:val="center"/>
              <w:rPr>
                <w:b/>
                <w:sz w:val="18"/>
                <w:szCs w:val="18"/>
              </w:rPr>
            </w:pPr>
            <w:bookmarkStart w:id="118" w:name="f2r301"/>
            <w:bookmarkEnd w:id="118"/>
            <w:r>
              <w:rPr>
                <w:b/>
                <w:sz w:val="18"/>
                <w:szCs w:val="18"/>
              </w:rPr>
              <w:t>436</w:t>
            </w:r>
          </w:p>
        </w:tc>
        <w:tc>
          <w:tcPr>
            <w:tcW w:w="992" w:type="dxa"/>
            <w:tcBorders>
              <w:top w:val="double" w:sz="4" w:space="0" w:color="auto"/>
              <w:left w:val="nil"/>
              <w:bottom w:val="single" w:sz="4" w:space="0" w:color="auto"/>
              <w:right w:val="single" w:sz="4" w:space="0" w:color="auto"/>
            </w:tcBorders>
            <w:shd w:val="clear" w:color="000000" w:fill="FFFFFF"/>
            <w:noWrap/>
            <w:vAlign w:val="center"/>
          </w:tcPr>
          <w:p w:rsidR="00507847" w:rsidRPr="00566863" w:rsidRDefault="00507847" w:rsidP="00507847">
            <w:pPr>
              <w:jc w:val="center"/>
              <w:rPr>
                <w:b/>
                <w:sz w:val="18"/>
                <w:szCs w:val="18"/>
              </w:rPr>
            </w:pPr>
            <w:r w:rsidRPr="00566863">
              <w:rPr>
                <w:b/>
                <w:sz w:val="18"/>
                <w:szCs w:val="18"/>
              </w:rPr>
              <w:t>Х</w:t>
            </w:r>
          </w:p>
        </w:tc>
        <w:tc>
          <w:tcPr>
            <w:tcW w:w="992" w:type="dxa"/>
            <w:tcBorders>
              <w:top w:val="double" w:sz="4" w:space="0" w:color="auto"/>
              <w:left w:val="nil"/>
              <w:bottom w:val="single" w:sz="4" w:space="0" w:color="auto"/>
              <w:right w:val="single" w:sz="4" w:space="0" w:color="auto"/>
            </w:tcBorders>
            <w:shd w:val="clear" w:color="000000" w:fill="FFFFFF"/>
            <w:noWrap/>
            <w:vAlign w:val="center"/>
          </w:tcPr>
          <w:p w:rsidR="00507847" w:rsidRPr="00566863" w:rsidRDefault="00507847" w:rsidP="00507847">
            <w:pPr>
              <w:jc w:val="center"/>
              <w:rPr>
                <w:b/>
                <w:sz w:val="18"/>
                <w:szCs w:val="18"/>
              </w:rPr>
            </w:pPr>
            <w:r>
              <w:rPr>
                <w:b/>
                <w:sz w:val="18"/>
                <w:szCs w:val="18"/>
              </w:rPr>
              <w:t>196</w:t>
            </w:r>
          </w:p>
        </w:tc>
        <w:tc>
          <w:tcPr>
            <w:tcW w:w="1134" w:type="dxa"/>
            <w:tcBorders>
              <w:top w:val="double" w:sz="4" w:space="0" w:color="auto"/>
              <w:left w:val="nil"/>
              <w:bottom w:val="single" w:sz="4" w:space="0" w:color="auto"/>
              <w:right w:val="single" w:sz="4" w:space="0" w:color="auto"/>
            </w:tcBorders>
            <w:shd w:val="clear" w:color="000000" w:fill="FFFFFF"/>
            <w:noWrap/>
            <w:vAlign w:val="center"/>
          </w:tcPr>
          <w:p w:rsidR="00507847" w:rsidRPr="00566863" w:rsidRDefault="00507847" w:rsidP="00507847">
            <w:pPr>
              <w:jc w:val="center"/>
              <w:rPr>
                <w:b/>
                <w:sz w:val="18"/>
                <w:szCs w:val="18"/>
              </w:rPr>
            </w:pPr>
            <w:r w:rsidRPr="00566863">
              <w:rPr>
                <w:b/>
                <w:sz w:val="18"/>
                <w:szCs w:val="18"/>
              </w:rPr>
              <w:t>Х</w:t>
            </w:r>
          </w:p>
        </w:tc>
      </w:tr>
      <w:tr w:rsidR="00507847" w:rsidTr="00507847">
        <w:trPr>
          <w:trHeight w:val="394"/>
        </w:trPr>
        <w:tc>
          <w:tcPr>
            <w:tcW w:w="5813" w:type="dxa"/>
            <w:tcBorders>
              <w:top w:val="single" w:sz="4" w:space="0" w:color="auto"/>
              <w:left w:val="single" w:sz="4" w:space="0" w:color="auto"/>
              <w:bottom w:val="single" w:sz="4" w:space="0" w:color="auto"/>
              <w:right w:val="nil"/>
            </w:tcBorders>
            <w:shd w:val="clear" w:color="000000" w:fill="FFFFFF"/>
            <w:vAlign w:val="center"/>
          </w:tcPr>
          <w:p w:rsidR="00507847" w:rsidRPr="00566863" w:rsidRDefault="00507847" w:rsidP="00507847">
            <w:pPr>
              <w:rPr>
                <w:sz w:val="18"/>
                <w:szCs w:val="18"/>
              </w:rPr>
            </w:pPr>
            <w:r w:rsidRPr="00566863">
              <w:rPr>
                <w:sz w:val="18"/>
                <w:szCs w:val="18"/>
              </w:rPr>
              <w:t>Выплаты компенсирующего, стимулирующего  характера</w:t>
            </w:r>
            <w:proofErr w:type="gramStart"/>
            <w:r w:rsidRPr="00566863">
              <w:rPr>
                <w:sz w:val="18"/>
                <w:szCs w:val="18"/>
              </w:rPr>
              <w:t xml:space="preserve"> ,</w:t>
            </w:r>
            <w:proofErr w:type="gramEnd"/>
            <w:r w:rsidRPr="00566863">
              <w:rPr>
                <w:sz w:val="18"/>
                <w:szCs w:val="18"/>
              </w:rPr>
              <w:t xml:space="preserve"> а также выплаты, носящие характер социальных льгот (из строки 080)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507847" w:rsidRPr="00566863" w:rsidRDefault="00507847" w:rsidP="00507847">
            <w:pPr>
              <w:jc w:val="center"/>
              <w:rPr>
                <w:sz w:val="18"/>
                <w:szCs w:val="18"/>
              </w:rPr>
            </w:pPr>
            <w:r w:rsidRPr="00566863">
              <w:rPr>
                <w:sz w:val="18"/>
                <w:szCs w:val="18"/>
              </w:rPr>
              <w:t>310</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rsidR="00507847" w:rsidRPr="00566863" w:rsidRDefault="00507847" w:rsidP="00507847">
            <w:pPr>
              <w:jc w:val="center"/>
              <w:rPr>
                <w:b/>
                <w:sz w:val="18"/>
                <w:szCs w:val="18"/>
              </w:rPr>
            </w:pPr>
            <w:bookmarkStart w:id="119" w:name="f2r310"/>
            <w:bookmarkEnd w:id="119"/>
            <w:r w:rsidRPr="00566863">
              <w:rPr>
                <w:b/>
                <w:sz w:val="18"/>
                <w:szCs w:val="18"/>
              </w:rPr>
              <w:t xml:space="preserve"> Х </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rsidR="00507847" w:rsidRPr="00566863" w:rsidRDefault="00507847" w:rsidP="00507847">
            <w:pPr>
              <w:jc w:val="center"/>
              <w:rPr>
                <w:b/>
                <w:sz w:val="18"/>
                <w:szCs w:val="18"/>
              </w:rPr>
            </w:pPr>
            <w:r>
              <w:rPr>
                <w:b/>
                <w:sz w:val="18"/>
                <w:szCs w:val="18"/>
              </w:rPr>
              <w:t>245</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rsidR="00507847" w:rsidRPr="00566863" w:rsidRDefault="00507847" w:rsidP="00507847">
            <w:pPr>
              <w:jc w:val="center"/>
              <w:rPr>
                <w:b/>
                <w:sz w:val="18"/>
                <w:szCs w:val="18"/>
              </w:rPr>
            </w:pPr>
            <w:r w:rsidRPr="00566863">
              <w:rPr>
                <w:b/>
                <w:sz w:val="18"/>
                <w:szCs w:val="18"/>
              </w:rPr>
              <w:t xml:space="preserve"> Х </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507847" w:rsidRPr="00566863" w:rsidRDefault="00507847" w:rsidP="00507847">
            <w:pPr>
              <w:jc w:val="center"/>
              <w:rPr>
                <w:b/>
                <w:sz w:val="18"/>
                <w:szCs w:val="18"/>
              </w:rPr>
            </w:pPr>
            <w:r>
              <w:rPr>
                <w:b/>
                <w:sz w:val="18"/>
                <w:szCs w:val="18"/>
              </w:rPr>
              <w:t>292</w:t>
            </w:r>
          </w:p>
        </w:tc>
      </w:tr>
      <w:tr w:rsidR="00507847" w:rsidTr="00507847">
        <w:trPr>
          <w:trHeight w:val="54"/>
        </w:trPr>
        <w:tc>
          <w:tcPr>
            <w:tcW w:w="5813" w:type="dxa"/>
            <w:tcBorders>
              <w:top w:val="single" w:sz="4" w:space="0" w:color="auto"/>
              <w:bottom w:val="single" w:sz="4" w:space="0" w:color="auto"/>
              <w:right w:val="single" w:sz="4" w:space="0" w:color="auto"/>
            </w:tcBorders>
            <w:shd w:val="clear" w:color="000000" w:fill="FFFFFF"/>
            <w:vAlign w:val="bottom"/>
          </w:tcPr>
          <w:p w:rsidR="00507847" w:rsidRPr="00EF7224" w:rsidRDefault="00507847" w:rsidP="00507847">
            <w:pPr>
              <w:rPr>
                <w:b/>
                <w:bCs/>
                <w:sz w:val="16"/>
                <w:szCs w:val="16"/>
              </w:rPr>
            </w:pPr>
            <w:r w:rsidRPr="00EF7224">
              <w:rPr>
                <w:b/>
                <w:bCs/>
                <w:sz w:val="16"/>
                <w:szCs w:val="16"/>
              </w:rPr>
              <w:t>Справочно:</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507847" w:rsidRPr="00EF7224" w:rsidRDefault="00507847" w:rsidP="00507847">
            <w:pPr>
              <w:jc w:val="center"/>
              <w:rPr>
                <w:b/>
                <w:bCs/>
                <w:sz w:val="16"/>
                <w:szCs w:val="16"/>
              </w:rPr>
            </w:pPr>
            <w:r w:rsidRPr="00EF7224">
              <w:rPr>
                <w:b/>
                <w:bCs/>
                <w:sz w:val="16"/>
                <w:szCs w:val="16"/>
              </w:rPr>
              <w:t>2</w:t>
            </w:r>
          </w:p>
        </w:tc>
        <w:tc>
          <w:tcPr>
            <w:tcW w:w="198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507847" w:rsidRPr="00EF7224" w:rsidRDefault="00507847" w:rsidP="00507847">
            <w:pPr>
              <w:jc w:val="center"/>
              <w:rPr>
                <w:b/>
                <w:sz w:val="16"/>
                <w:szCs w:val="16"/>
                <w:lang w:val="en-US"/>
              </w:rPr>
            </w:pPr>
            <w:r w:rsidRPr="00EF7224">
              <w:rPr>
                <w:b/>
                <w:sz w:val="16"/>
                <w:szCs w:val="16"/>
                <w:lang w:val="en-US"/>
              </w:rPr>
              <w:t>3</w:t>
            </w:r>
          </w:p>
        </w:tc>
        <w:tc>
          <w:tcPr>
            <w:tcW w:w="21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507847" w:rsidRPr="00EF7224" w:rsidRDefault="00507847" w:rsidP="00507847">
            <w:pPr>
              <w:jc w:val="center"/>
              <w:rPr>
                <w:b/>
                <w:sz w:val="16"/>
                <w:szCs w:val="16"/>
                <w:lang w:val="en-US"/>
              </w:rPr>
            </w:pPr>
            <w:r w:rsidRPr="00EF7224">
              <w:rPr>
                <w:b/>
                <w:sz w:val="16"/>
                <w:szCs w:val="16"/>
                <w:lang w:val="en-US"/>
              </w:rPr>
              <w:t>4</w:t>
            </w:r>
          </w:p>
        </w:tc>
      </w:tr>
      <w:tr w:rsidR="00507847" w:rsidTr="00507847">
        <w:trPr>
          <w:trHeight w:val="211"/>
        </w:trPr>
        <w:tc>
          <w:tcPr>
            <w:tcW w:w="5813" w:type="dxa"/>
            <w:tcBorders>
              <w:top w:val="single" w:sz="4" w:space="0" w:color="auto"/>
              <w:left w:val="single" w:sz="4" w:space="0" w:color="auto"/>
              <w:bottom w:val="single" w:sz="4" w:space="0" w:color="auto"/>
              <w:right w:val="single" w:sz="4" w:space="0" w:color="000000"/>
            </w:tcBorders>
            <w:shd w:val="clear" w:color="000000" w:fill="FFFFFF"/>
            <w:vAlign w:val="center"/>
          </w:tcPr>
          <w:p w:rsidR="00507847" w:rsidRPr="00566863" w:rsidRDefault="00507847" w:rsidP="00507847">
            <w:pPr>
              <w:rPr>
                <w:sz w:val="18"/>
                <w:szCs w:val="18"/>
              </w:rPr>
            </w:pPr>
            <w:r w:rsidRPr="00566863">
              <w:rPr>
                <w:sz w:val="18"/>
                <w:szCs w:val="18"/>
              </w:rPr>
              <w:t xml:space="preserve">Выручка от реализации продукции, товаров, работ, услуг (с учетом налогов и </w:t>
            </w:r>
            <w:proofErr w:type="gramStart"/>
            <w:r w:rsidRPr="00566863">
              <w:rPr>
                <w:sz w:val="18"/>
                <w:szCs w:val="18"/>
              </w:rPr>
              <w:t>сборов</w:t>
            </w:r>
            <w:proofErr w:type="gramEnd"/>
            <w:r w:rsidRPr="00566863">
              <w:rPr>
                <w:sz w:val="18"/>
                <w:szCs w:val="18"/>
              </w:rPr>
              <w:t xml:space="preserve"> включаемых в выручку)</w:t>
            </w:r>
          </w:p>
        </w:tc>
        <w:tc>
          <w:tcPr>
            <w:tcW w:w="567" w:type="dxa"/>
            <w:tcBorders>
              <w:top w:val="single" w:sz="4" w:space="0" w:color="auto"/>
              <w:left w:val="nil"/>
              <w:bottom w:val="single" w:sz="4" w:space="0" w:color="auto"/>
              <w:right w:val="single" w:sz="4" w:space="0" w:color="auto"/>
            </w:tcBorders>
            <w:shd w:val="clear" w:color="000000" w:fill="FFFFFF"/>
            <w:vAlign w:val="center"/>
          </w:tcPr>
          <w:p w:rsidR="00507847" w:rsidRPr="00566863" w:rsidRDefault="00507847" w:rsidP="00507847">
            <w:pPr>
              <w:jc w:val="center"/>
              <w:rPr>
                <w:sz w:val="18"/>
                <w:szCs w:val="18"/>
              </w:rPr>
            </w:pPr>
            <w:r w:rsidRPr="00566863">
              <w:rPr>
                <w:sz w:val="18"/>
                <w:szCs w:val="18"/>
              </w:rPr>
              <w:t>400</w:t>
            </w:r>
          </w:p>
        </w:tc>
        <w:tc>
          <w:tcPr>
            <w:tcW w:w="1984" w:type="dxa"/>
            <w:gridSpan w:val="2"/>
            <w:tcBorders>
              <w:top w:val="single" w:sz="4" w:space="0" w:color="auto"/>
              <w:left w:val="nil"/>
              <w:bottom w:val="single" w:sz="4" w:space="0" w:color="auto"/>
              <w:right w:val="single" w:sz="4" w:space="0" w:color="auto"/>
            </w:tcBorders>
            <w:shd w:val="clear" w:color="000000" w:fill="FFFFFF"/>
            <w:vAlign w:val="center"/>
          </w:tcPr>
          <w:p w:rsidR="00507847" w:rsidRPr="00566863" w:rsidRDefault="00507847" w:rsidP="00507847">
            <w:pPr>
              <w:jc w:val="center"/>
              <w:rPr>
                <w:b/>
                <w:sz w:val="18"/>
                <w:szCs w:val="18"/>
              </w:rPr>
            </w:pPr>
            <w:bookmarkStart w:id="120" w:name="f2r400"/>
            <w:bookmarkEnd w:id="120"/>
            <w:r>
              <w:rPr>
                <w:b/>
                <w:sz w:val="18"/>
                <w:szCs w:val="18"/>
              </w:rPr>
              <w:t>12 564</w:t>
            </w:r>
          </w:p>
        </w:tc>
        <w:tc>
          <w:tcPr>
            <w:tcW w:w="2126" w:type="dxa"/>
            <w:gridSpan w:val="2"/>
            <w:tcBorders>
              <w:top w:val="single" w:sz="4" w:space="0" w:color="auto"/>
              <w:left w:val="nil"/>
              <w:bottom w:val="single" w:sz="4" w:space="0" w:color="auto"/>
              <w:right w:val="single" w:sz="4" w:space="0" w:color="auto"/>
            </w:tcBorders>
            <w:shd w:val="clear" w:color="000000" w:fill="FFFFFF"/>
            <w:vAlign w:val="center"/>
          </w:tcPr>
          <w:p w:rsidR="00507847" w:rsidRPr="00566863" w:rsidRDefault="00507847" w:rsidP="00507847">
            <w:pPr>
              <w:jc w:val="center"/>
              <w:rPr>
                <w:b/>
                <w:sz w:val="18"/>
                <w:szCs w:val="18"/>
              </w:rPr>
            </w:pPr>
            <w:r>
              <w:rPr>
                <w:b/>
                <w:sz w:val="18"/>
                <w:szCs w:val="18"/>
              </w:rPr>
              <w:t>11 529</w:t>
            </w:r>
          </w:p>
        </w:tc>
      </w:tr>
      <w:tr w:rsidR="00507847" w:rsidTr="00507847">
        <w:trPr>
          <w:trHeight w:val="340"/>
        </w:trPr>
        <w:tc>
          <w:tcPr>
            <w:tcW w:w="5813" w:type="dxa"/>
            <w:tcBorders>
              <w:top w:val="single" w:sz="4" w:space="0" w:color="auto"/>
              <w:left w:val="single" w:sz="4" w:space="0" w:color="auto"/>
              <w:bottom w:val="single" w:sz="4" w:space="0" w:color="auto"/>
              <w:right w:val="single" w:sz="4" w:space="0" w:color="000000"/>
            </w:tcBorders>
            <w:shd w:val="clear" w:color="000000" w:fill="FFFFFF"/>
            <w:vAlign w:val="center"/>
          </w:tcPr>
          <w:p w:rsidR="00507847" w:rsidRPr="00566863" w:rsidRDefault="00507847" w:rsidP="00507847">
            <w:pPr>
              <w:rPr>
                <w:sz w:val="18"/>
                <w:szCs w:val="18"/>
              </w:rPr>
            </w:pPr>
            <w:r w:rsidRPr="00566863">
              <w:rPr>
                <w:sz w:val="18"/>
                <w:szCs w:val="18"/>
              </w:rPr>
              <w:t xml:space="preserve">в том числе: </w:t>
            </w:r>
            <w:proofErr w:type="gramStart"/>
            <w:r w:rsidRPr="00566863">
              <w:rPr>
                <w:sz w:val="18"/>
                <w:szCs w:val="18"/>
              </w:rPr>
              <w:t>выручка</w:t>
            </w:r>
            <w:proofErr w:type="gramEnd"/>
            <w:r w:rsidRPr="00566863">
              <w:rPr>
                <w:sz w:val="18"/>
                <w:szCs w:val="18"/>
              </w:rPr>
              <w:t xml:space="preserve"> полученная в иностранной валюте</w:t>
            </w:r>
          </w:p>
        </w:tc>
        <w:tc>
          <w:tcPr>
            <w:tcW w:w="567" w:type="dxa"/>
            <w:tcBorders>
              <w:top w:val="nil"/>
              <w:left w:val="nil"/>
              <w:bottom w:val="single" w:sz="4" w:space="0" w:color="auto"/>
              <w:right w:val="single" w:sz="4" w:space="0" w:color="auto"/>
            </w:tcBorders>
            <w:shd w:val="clear" w:color="000000" w:fill="FFFFFF"/>
            <w:vAlign w:val="center"/>
          </w:tcPr>
          <w:p w:rsidR="00507847" w:rsidRPr="00566863" w:rsidRDefault="00507847" w:rsidP="00507847">
            <w:pPr>
              <w:jc w:val="center"/>
              <w:rPr>
                <w:sz w:val="18"/>
                <w:szCs w:val="18"/>
              </w:rPr>
            </w:pPr>
            <w:r w:rsidRPr="00566863">
              <w:rPr>
                <w:sz w:val="18"/>
                <w:szCs w:val="18"/>
              </w:rPr>
              <w:t>400а</w:t>
            </w:r>
          </w:p>
        </w:tc>
        <w:tc>
          <w:tcPr>
            <w:tcW w:w="1984" w:type="dxa"/>
            <w:gridSpan w:val="2"/>
            <w:tcBorders>
              <w:top w:val="single" w:sz="4" w:space="0" w:color="auto"/>
              <w:left w:val="nil"/>
              <w:bottom w:val="single" w:sz="4" w:space="0" w:color="auto"/>
              <w:right w:val="single" w:sz="4" w:space="0" w:color="auto"/>
            </w:tcBorders>
            <w:shd w:val="clear" w:color="000000" w:fill="FFFFFF"/>
            <w:vAlign w:val="center"/>
          </w:tcPr>
          <w:p w:rsidR="00507847" w:rsidRPr="00566863" w:rsidRDefault="00507847" w:rsidP="00507847">
            <w:pPr>
              <w:jc w:val="center"/>
              <w:rPr>
                <w:b/>
                <w:sz w:val="18"/>
                <w:szCs w:val="18"/>
              </w:rPr>
            </w:pPr>
            <w:bookmarkStart w:id="121" w:name="f2r400A"/>
            <w:bookmarkEnd w:id="121"/>
          </w:p>
        </w:tc>
        <w:tc>
          <w:tcPr>
            <w:tcW w:w="2126" w:type="dxa"/>
            <w:gridSpan w:val="2"/>
            <w:tcBorders>
              <w:top w:val="nil"/>
              <w:left w:val="nil"/>
              <w:bottom w:val="single" w:sz="4" w:space="0" w:color="auto"/>
              <w:right w:val="single" w:sz="4" w:space="0" w:color="auto"/>
            </w:tcBorders>
            <w:shd w:val="clear" w:color="000000" w:fill="FFFFFF"/>
            <w:vAlign w:val="center"/>
          </w:tcPr>
          <w:p w:rsidR="00507847" w:rsidRPr="00566863" w:rsidRDefault="00507847" w:rsidP="00507847">
            <w:pPr>
              <w:jc w:val="center"/>
              <w:rPr>
                <w:b/>
                <w:sz w:val="18"/>
                <w:szCs w:val="18"/>
              </w:rPr>
            </w:pPr>
          </w:p>
        </w:tc>
      </w:tr>
      <w:tr w:rsidR="00507847" w:rsidTr="00507847">
        <w:trPr>
          <w:trHeight w:val="340"/>
        </w:trPr>
        <w:tc>
          <w:tcPr>
            <w:tcW w:w="5813" w:type="dxa"/>
            <w:tcBorders>
              <w:top w:val="single" w:sz="4" w:space="0" w:color="auto"/>
              <w:left w:val="single" w:sz="4" w:space="0" w:color="auto"/>
              <w:bottom w:val="single" w:sz="4" w:space="0" w:color="auto"/>
              <w:right w:val="single" w:sz="4" w:space="0" w:color="000000"/>
            </w:tcBorders>
            <w:shd w:val="clear" w:color="000000" w:fill="FFFFFF"/>
            <w:vAlign w:val="center"/>
          </w:tcPr>
          <w:p w:rsidR="00507847" w:rsidRPr="00A4660E" w:rsidRDefault="00507847" w:rsidP="00507847">
            <w:pPr>
              <w:rPr>
                <w:sz w:val="18"/>
                <w:szCs w:val="18"/>
              </w:rPr>
            </w:pPr>
            <w:r w:rsidRPr="00A4660E">
              <w:rPr>
                <w:sz w:val="18"/>
                <w:szCs w:val="18"/>
              </w:rPr>
              <w:t>Постоянные затраты в себестоимости реализованной продукции, товаров, работ, услуг (из строки 020)</w:t>
            </w:r>
          </w:p>
        </w:tc>
        <w:tc>
          <w:tcPr>
            <w:tcW w:w="567" w:type="dxa"/>
            <w:tcBorders>
              <w:top w:val="nil"/>
              <w:left w:val="nil"/>
              <w:bottom w:val="single" w:sz="4" w:space="0" w:color="auto"/>
              <w:right w:val="single" w:sz="4" w:space="0" w:color="auto"/>
            </w:tcBorders>
            <w:shd w:val="clear" w:color="000000" w:fill="FFFFFF"/>
            <w:vAlign w:val="center"/>
          </w:tcPr>
          <w:p w:rsidR="00507847" w:rsidRPr="00A4660E" w:rsidRDefault="00507847" w:rsidP="00507847">
            <w:pPr>
              <w:jc w:val="center"/>
              <w:rPr>
                <w:sz w:val="18"/>
                <w:szCs w:val="18"/>
              </w:rPr>
            </w:pPr>
            <w:r w:rsidRPr="00A4660E">
              <w:rPr>
                <w:sz w:val="18"/>
                <w:szCs w:val="18"/>
              </w:rPr>
              <w:t>401</w:t>
            </w:r>
          </w:p>
        </w:tc>
        <w:tc>
          <w:tcPr>
            <w:tcW w:w="1984" w:type="dxa"/>
            <w:gridSpan w:val="2"/>
            <w:tcBorders>
              <w:top w:val="single" w:sz="4" w:space="0" w:color="auto"/>
              <w:left w:val="nil"/>
              <w:bottom w:val="single" w:sz="4" w:space="0" w:color="auto"/>
              <w:right w:val="single" w:sz="4" w:space="0" w:color="auto"/>
            </w:tcBorders>
            <w:shd w:val="clear" w:color="000000" w:fill="FFFFFF"/>
            <w:vAlign w:val="center"/>
          </w:tcPr>
          <w:p w:rsidR="00507847" w:rsidRPr="00566863" w:rsidRDefault="00507847" w:rsidP="00507847">
            <w:pPr>
              <w:jc w:val="center"/>
              <w:rPr>
                <w:b/>
                <w:sz w:val="18"/>
                <w:szCs w:val="18"/>
              </w:rPr>
            </w:pPr>
            <w:bookmarkStart w:id="122" w:name="f2r401"/>
            <w:bookmarkEnd w:id="122"/>
          </w:p>
        </w:tc>
        <w:tc>
          <w:tcPr>
            <w:tcW w:w="2126" w:type="dxa"/>
            <w:gridSpan w:val="2"/>
            <w:tcBorders>
              <w:top w:val="nil"/>
              <w:left w:val="nil"/>
              <w:bottom w:val="single" w:sz="4" w:space="0" w:color="auto"/>
              <w:right w:val="single" w:sz="4" w:space="0" w:color="auto"/>
            </w:tcBorders>
            <w:shd w:val="clear" w:color="000000" w:fill="FFFFFF"/>
            <w:vAlign w:val="center"/>
          </w:tcPr>
          <w:p w:rsidR="00507847" w:rsidRPr="00566863" w:rsidRDefault="00507847" w:rsidP="00507847">
            <w:pPr>
              <w:jc w:val="center"/>
              <w:rPr>
                <w:b/>
                <w:sz w:val="18"/>
                <w:szCs w:val="18"/>
              </w:rPr>
            </w:pPr>
          </w:p>
        </w:tc>
      </w:tr>
      <w:tr w:rsidR="00507847" w:rsidTr="00507847">
        <w:trPr>
          <w:trHeight w:val="340"/>
        </w:trPr>
        <w:tc>
          <w:tcPr>
            <w:tcW w:w="5813" w:type="dxa"/>
            <w:tcBorders>
              <w:top w:val="single" w:sz="4" w:space="0" w:color="auto"/>
              <w:left w:val="single" w:sz="4" w:space="0" w:color="auto"/>
              <w:bottom w:val="single" w:sz="4" w:space="0" w:color="auto"/>
              <w:right w:val="single" w:sz="4" w:space="0" w:color="000000"/>
            </w:tcBorders>
            <w:shd w:val="clear" w:color="000000" w:fill="FFFFFF"/>
            <w:vAlign w:val="center"/>
          </w:tcPr>
          <w:p w:rsidR="00507847" w:rsidRPr="00A4660E" w:rsidRDefault="00507847" w:rsidP="00507847">
            <w:pPr>
              <w:rPr>
                <w:sz w:val="18"/>
                <w:szCs w:val="18"/>
              </w:rPr>
            </w:pPr>
            <w:r w:rsidRPr="00A4660E">
              <w:rPr>
                <w:sz w:val="18"/>
                <w:szCs w:val="18"/>
              </w:rPr>
              <w:t>Переменные затраты в себестоимости реализованной продукции, товаров, работ, услуг (из строки 020)</w:t>
            </w:r>
          </w:p>
        </w:tc>
        <w:tc>
          <w:tcPr>
            <w:tcW w:w="567" w:type="dxa"/>
            <w:tcBorders>
              <w:top w:val="nil"/>
              <w:left w:val="nil"/>
              <w:bottom w:val="single" w:sz="4" w:space="0" w:color="auto"/>
              <w:right w:val="single" w:sz="4" w:space="0" w:color="auto"/>
            </w:tcBorders>
            <w:shd w:val="clear" w:color="000000" w:fill="FFFFFF"/>
            <w:vAlign w:val="center"/>
          </w:tcPr>
          <w:p w:rsidR="00507847" w:rsidRPr="00A4660E" w:rsidRDefault="00507847" w:rsidP="00507847">
            <w:pPr>
              <w:jc w:val="center"/>
              <w:rPr>
                <w:sz w:val="18"/>
                <w:szCs w:val="18"/>
              </w:rPr>
            </w:pPr>
            <w:r w:rsidRPr="00A4660E">
              <w:rPr>
                <w:sz w:val="18"/>
                <w:szCs w:val="18"/>
              </w:rPr>
              <w:t>402</w:t>
            </w:r>
          </w:p>
        </w:tc>
        <w:tc>
          <w:tcPr>
            <w:tcW w:w="1984" w:type="dxa"/>
            <w:gridSpan w:val="2"/>
            <w:tcBorders>
              <w:top w:val="single" w:sz="4" w:space="0" w:color="auto"/>
              <w:left w:val="nil"/>
              <w:bottom w:val="single" w:sz="4" w:space="0" w:color="auto"/>
              <w:right w:val="single" w:sz="4" w:space="0" w:color="auto"/>
            </w:tcBorders>
            <w:shd w:val="clear" w:color="000000" w:fill="FFFFFF"/>
            <w:vAlign w:val="center"/>
          </w:tcPr>
          <w:p w:rsidR="00507847" w:rsidRPr="00566863" w:rsidRDefault="00507847" w:rsidP="00507847">
            <w:pPr>
              <w:jc w:val="center"/>
              <w:rPr>
                <w:b/>
                <w:sz w:val="18"/>
                <w:szCs w:val="18"/>
              </w:rPr>
            </w:pPr>
            <w:bookmarkStart w:id="123" w:name="f2r402"/>
            <w:bookmarkEnd w:id="123"/>
            <w:r>
              <w:rPr>
                <w:b/>
                <w:sz w:val="18"/>
                <w:szCs w:val="18"/>
              </w:rPr>
              <w:t>10 425</w:t>
            </w:r>
          </w:p>
        </w:tc>
        <w:tc>
          <w:tcPr>
            <w:tcW w:w="2126" w:type="dxa"/>
            <w:gridSpan w:val="2"/>
            <w:tcBorders>
              <w:top w:val="nil"/>
              <w:left w:val="nil"/>
              <w:bottom w:val="single" w:sz="4" w:space="0" w:color="auto"/>
              <w:right w:val="single" w:sz="4" w:space="0" w:color="auto"/>
            </w:tcBorders>
            <w:shd w:val="clear" w:color="000000" w:fill="FFFFFF"/>
            <w:vAlign w:val="center"/>
          </w:tcPr>
          <w:p w:rsidR="00507847" w:rsidRPr="00566863" w:rsidRDefault="00507847" w:rsidP="00507847">
            <w:pPr>
              <w:jc w:val="center"/>
              <w:rPr>
                <w:b/>
                <w:sz w:val="18"/>
                <w:szCs w:val="18"/>
              </w:rPr>
            </w:pPr>
            <w:r>
              <w:rPr>
                <w:b/>
                <w:sz w:val="18"/>
                <w:szCs w:val="18"/>
              </w:rPr>
              <w:t>9 534</w:t>
            </w:r>
          </w:p>
        </w:tc>
      </w:tr>
      <w:tr w:rsidR="00507847" w:rsidTr="00507847">
        <w:trPr>
          <w:trHeight w:val="277"/>
        </w:trPr>
        <w:tc>
          <w:tcPr>
            <w:tcW w:w="5813" w:type="dxa"/>
            <w:tcBorders>
              <w:top w:val="single" w:sz="4" w:space="0" w:color="auto"/>
              <w:left w:val="single" w:sz="4" w:space="0" w:color="auto"/>
              <w:bottom w:val="single" w:sz="4" w:space="0" w:color="auto"/>
              <w:right w:val="single" w:sz="4" w:space="0" w:color="000000"/>
            </w:tcBorders>
            <w:shd w:val="clear" w:color="000000" w:fill="FFFFFF"/>
            <w:vAlign w:val="center"/>
          </w:tcPr>
          <w:p w:rsidR="00507847" w:rsidRPr="00A4660E" w:rsidRDefault="00507847" w:rsidP="00507847">
            <w:pPr>
              <w:rPr>
                <w:sz w:val="18"/>
                <w:szCs w:val="18"/>
              </w:rPr>
            </w:pPr>
            <w:r w:rsidRPr="00A4660E">
              <w:rPr>
                <w:sz w:val="18"/>
                <w:szCs w:val="18"/>
              </w:rPr>
              <w:t>Амортизация (из строк 20, 40, 50, 80, 112)</w:t>
            </w:r>
          </w:p>
        </w:tc>
        <w:tc>
          <w:tcPr>
            <w:tcW w:w="567" w:type="dxa"/>
            <w:tcBorders>
              <w:top w:val="nil"/>
              <w:left w:val="nil"/>
              <w:bottom w:val="single" w:sz="4" w:space="0" w:color="auto"/>
              <w:right w:val="single" w:sz="4" w:space="0" w:color="auto"/>
            </w:tcBorders>
            <w:shd w:val="clear" w:color="000000" w:fill="FFFFFF"/>
            <w:vAlign w:val="center"/>
          </w:tcPr>
          <w:p w:rsidR="00507847" w:rsidRPr="00A4660E" w:rsidRDefault="00507847" w:rsidP="00507847">
            <w:pPr>
              <w:jc w:val="center"/>
              <w:rPr>
                <w:sz w:val="18"/>
                <w:szCs w:val="18"/>
              </w:rPr>
            </w:pPr>
            <w:r w:rsidRPr="00A4660E">
              <w:rPr>
                <w:sz w:val="18"/>
                <w:szCs w:val="18"/>
              </w:rPr>
              <w:t>403</w:t>
            </w:r>
          </w:p>
        </w:tc>
        <w:tc>
          <w:tcPr>
            <w:tcW w:w="1984" w:type="dxa"/>
            <w:gridSpan w:val="2"/>
            <w:tcBorders>
              <w:top w:val="single" w:sz="4" w:space="0" w:color="auto"/>
              <w:left w:val="nil"/>
              <w:bottom w:val="single" w:sz="4" w:space="0" w:color="auto"/>
              <w:right w:val="single" w:sz="4" w:space="0" w:color="auto"/>
            </w:tcBorders>
            <w:shd w:val="clear" w:color="000000" w:fill="FFFFFF"/>
            <w:vAlign w:val="center"/>
          </w:tcPr>
          <w:p w:rsidR="00507847" w:rsidRPr="00566863" w:rsidRDefault="00507847" w:rsidP="00507847">
            <w:pPr>
              <w:jc w:val="center"/>
              <w:rPr>
                <w:b/>
                <w:sz w:val="18"/>
                <w:szCs w:val="18"/>
              </w:rPr>
            </w:pPr>
            <w:bookmarkStart w:id="124" w:name="f2r403"/>
            <w:bookmarkEnd w:id="124"/>
            <w:r>
              <w:rPr>
                <w:b/>
                <w:sz w:val="18"/>
                <w:szCs w:val="18"/>
              </w:rPr>
              <w:t>1</w:t>
            </w:r>
          </w:p>
        </w:tc>
        <w:tc>
          <w:tcPr>
            <w:tcW w:w="2126" w:type="dxa"/>
            <w:gridSpan w:val="2"/>
            <w:tcBorders>
              <w:top w:val="nil"/>
              <w:left w:val="nil"/>
              <w:bottom w:val="single" w:sz="4" w:space="0" w:color="auto"/>
              <w:right w:val="single" w:sz="4" w:space="0" w:color="auto"/>
            </w:tcBorders>
            <w:shd w:val="clear" w:color="000000" w:fill="FFFFFF"/>
            <w:vAlign w:val="center"/>
          </w:tcPr>
          <w:p w:rsidR="00507847" w:rsidRPr="00566863" w:rsidRDefault="00507847" w:rsidP="00507847">
            <w:pPr>
              <w:jc w:val="center"/>
              <w:rPr>
                <w:b/>
                <w:sz w:val="18"/>
                <w:szCs w:val="18"/>
              </w:rPr>
            </w:pPr>
            <w:r>
              <w:rPr>
                <w:b/>
                <w:sz w:val="18"/>
                <w:szCs w:val="18"/>
              </w:rPr>
              <w:t>1</w:t>
            </w:r>
          </w:p>
        </w:tc>
      </w:tr>
      <w:tr w:rsidR="00507847" w:rsidTr="00507847">
        <w:trPr>
          <w:trHeight w:val="340"/>
        </w:trPr>
        <w:tc>
          <w:tcPr>
            <w:tcW w:w="5813" w:type="dxa"/>
            <w:tcBorders>
              <w:top w:val="single" w:sz="4" w:space="0" w:color="auto"/>
              <w:left w:val="single" w:sz="4" w:space="0" w:color="auto"/>
              <w:bottom w:val="single" w:sz="4" w:space="0" w:color="auto"/>
              <w:right w:val="nil"/>
            </w:tcBorders>
            <w:shd w:val="clear" w:color="000000" w:fill="FFFFFF"/>
            <w:vAlign w:val="center"/>
          </w:tcPr>
          <w:p w:rsidR="00507847" w:rsidRPr="00566863" w:rsidRDefault="00507847" w:rsidP="00507847">
            <w:pPr>
              <w:rPr>
                <w:sz w:val="18"/>
                <w:szCs w:val="18"/>
              </w:rPr>
            </w:pPr>
            <w:r w:rsidRPr="00566863">
              <w:rPr>
                <w:sz w:val="18"/>
                <w:szCs w:val="18"/>
              </w:rPr>
              <w:t>Рентабельность продаж,%</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507847" w:rsidRPr="00566863" w:rsidRDefault="00507847" w:rsidP="00507847">
            <w:pPr>
              <w:jc w:val="center"/>
              <w:rPr>
                <w:sz w:val="18"/>
                <w:szCs w:val="18"/>
              </w:rPr>
            </w:pPr>
            <w:r w:rsidRPr="00566863">
              <w:rPr>
                <w:sz w:val="18"/>
                <w:szCs w:val="18"/>
              </w:rPr>
              <w:t>410</w:t>
            </w:r>
          </w:p>
        </w:tc>
        <w:tc>
          <w:tcPr>
            <w:tcW w:w="1984" w:type="dxa"/>
            <w:gridSpan w:val="2"/>
            <w:tcBorders>
              <w:top w:val="single" w:sz="4" w:space="0" w:color="auto"/>
              <w:left w:val="nil"/>
              <w:bottom w:val="single" w:sz="4" w:space="0" w:color="auto"/>
              <w:right w:val="single" w:sz="4" w:space="0" w:color="000000"/>
            </w:tcBorders>
            <w:shd w:val="clear" w:color="000000" w:fill="FFFFFF"/>
            <w:noWrap/>
            <w:vAlign w:val="center"/>
          </w:tcPr>
          <w:p w:rsidR="00507847" w:rsidRPr="00566863" w:rsidRDefault="00507847" w:rsidP="00507847">
            <w:pPr>
              <w:jc w:val="center"/>
              <w:rPr>
                <w:b/>
                <w:sz w:val="18"/>
                <w:szCs w:val="18"/>
              </w:rPr>
            </w:pPr>
            <w:bookmarkStart w:id="125" w:name="f2r410"/>
            <w:bookmarkEnd w:id="125"/>
            <w:r>
              <w:rPr>
                <w:b/>
                <w:sz w:val="18"/>
                <w:szCs w:val="18"/>
              </w:rPr>
              <w:t>0</w:t>
            </w:r>
          </w:p>
        </w:tc>
        <w:tc>
          <w:tcPr>
            <w:tcW w:w="2126" w:type="dxa"/>
            <w:gridSpan w:val="2"/>
            <w:tcBorders>
              <w:top w:val="single" w:sz="4" w:space="0" w:color="auto"/>
              <w:left w:val="nil"/>
              <w:bottom w:val="single" w:sz="4" w:space="0" w:color="auto"/>
              <w:right w:val="single" w:sz="4" w:space="0" w:color="auto"/>
            </w:tcBorders>
            <w:shd w:val="clear" w:color="000000" w:fill="FFFFFF"/>
            <w:noWrap/>
            <w:vAlign w:val="center"/>
          </w:tcPr>
          <w:p w:rsidR="00507847" w:rsidRPr="00566863" w:rsidRDefault="00507847" w:rsidP="00507847">
            <w:pPr>
              <w:jc w:val="center"/>
              <w:rPr>
                <w:b/>
                <w:sz w:val="18"/>
                <w:szCs w:val="18"/>
              </w:rPr>
            </w:pPr>
            <w:r>
              <w:rPr>
                <w:b/>
                <w:sz w:val="18"/>
                <w:szCs w:val="18"/>
              </w:rPr>
              <w:t>0</w:t>
            </w:r>
          </w:p>
        </w:tc>
      </w:tr>
      <w:tr w:rsidR="00507847" w:rsidTr="00507847">
        <w:trPr>
          <w:trHeight w:val="340"/>
        </w:trPr>
        <w:tc>
          <w:tcPr>
            <w:tcW w:w="5813" w:type="dxa"/>
            <w:tcBorders>
              <w:top w:val="single" w:sz="4" w:space="0" w:color="auto"/>
              <w:left w:val="single" w:sz="4" w:space="0" w:color="auto"/>
              <w:bottom w:val="single" w:sz="4" w:space="0" w:color="auto"/>
              <w:right w:val="nil"/>
            </w:tcBorders>
            <w:shd w:val="clear" w:color="000000" w:fill="FFFFFF"/>
            <w:vAlign w:val="center"/>
          </w:tcPr>
          <w:p w:rsidR="00507847" w:rsidRPr="00566863" w:rsidRDefault="00507847" w:rsidP="00507847">
            <w:pPr>
              <w:rPr>
                <w:sz w:val="18"/>
                <w:szCs w:val="18"/>
              </w:rPr>
            </w:pPr>
            <w:r w:rsidRPr="00566863">
              <w:rPr>
                <w:sz w:val="18"/>
                <w:szCs w:val="18"/>
              </w:rPr>
              <w:t>Рентабельность от реализации, товаров, работ, услуг,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507847" w:rsidRPr="00566863" w:rsidRDefault="00507847" w:rsidP="00507847">
            <w:pPr>
              <w:jc w:val="center"/>
              <w:rPr>
                <w:sz w:val="18"/>
                <w:szCs w:val="18"/>
              </w:rPr>
            </w:pPr>
            <w:r w:rsidRPr="00566863">
              <w:rPr>
                <w:sz w:val="18"/>
                <w:szCs w:val="18"/>
              </w:rPr>
              <w:t>411</w:t>
            </w:r>
          </w:p>
        </w:tc>
        <w:tc>
          <w:tcPr>
            <w:tcW w:w="1984" w:type="dxa"/>
            <w:gridSpan w:val="2"/>
            <w:tcBorders>
              <w:top w:val="single" w:sz="4" w:space="0" w:color="auto"/>
              <w:left w:val="nil"/>
              <w:bottom w:val="single" w:sz="4" w:space="0" w:color="auto"/>
              <w:right w:val="single" w:sz="4" w:space="0" w:color="000000"/>
            </w:tcBorders>
            <w:shd w:val="clear" w:color="000000" w:fill="FFFFFF"/>
            <w:noWrap/>
            <w:vAlign w:val="center"/>
          </w:tcPr>
          <w:p w:rsidR="00507847" w:rsidRPr="00566863" w:rsidRDefault="00507847" w:rsidP="00507847">
            <w:pPr>
              <w:jc w:val="center"/>
              <w:rPr>
                <w:b/>
                <w:sz w:val="18"/>
                <w:szCs w:val="18"/>
              </w:rPr>
            </w:pPr>
            <w:bookmarkStart w:id="126" w:name="f2r411"/>
            <w:bookmarkEnd w:id="126"/>
            <w:r>
              <w:rPr>
                <w:b/>
                <w:sz w:val="18"/>
                <w:szCs w:val="18"/>
              </w:rPr>
              <w:t>0</w:t>
            </w:r>
          </w:p>
        </w:tc>
        <w:tc>
          <w:tcPr>
            <w:tcW w:w="2126" w:type="dxa"/>
            <w:gridSpan w:val="2"/>
            <w:tcBorders>
              <w:top w:val="single" w:sz="4" w:space="0" w:color="auto"/>
              <w:left w:val="nil"/>
              <w:bottom w:val="single" w:sz="4" w:space="0" w:color="auto"/>
              <w:right w:val="single" w:sz="4" w:space="0" w:color="auto"/>
            </w:tcBorders>
            <w:shd w:val="clear" w:color="000000" w:fill="FFFFFF"/>
            <w:noWrap/>
            <w:vAlign w:val="center"/>
          </w:tcPr>
          <w:p w:rsidR="00507847" w:rsidRPr="00566863" w:rsidRDefault="00507847" w:rsidP="00507847">
            <w:pPr>
              <w:jc w:val="center"/>
              <w:rPr>
                <w:b/>
                <w:sz w:val="18"/>
                <w:szCs w:val="18"/>
              </w:rPr>
            </w:pPr>
            <w:r>
              <w:rPr>
                <w:b/>
                <w:sz w:val="18"/>
                <w:szCs w:val="18"/>
              </w:rPr>
              <w:t>0</w:t>
            </w:r>
          </w:p>
        </w:tc>
      </w:tr>
      <w:tr w:rsidR="00507847" w:rsidTr="00507847">
        <w:trPr>
          <w:trHeight w:val="340"/>
        </w:trPr>
        <w:tc>
          <w:tcPr>
            <w:tcW w:w="5813" w:type="dxa"/>
            <w:tcBorders>
              <w:top w:val="single" w:sz="4" w:space="0" w:color="auto"/>
              <w:left w:val="single" w:sz="4" w:space="0" w:color="auto"/>
              <w:bottom w:val="single" w:sz="4" w:space="0" w:color="auto"/>
              <w:right w:val="nil"/>
            </w:tcBorders>
            <w:shd w:val="clear" w:color="000000" w:fill="FFFFFF"/>
            <w:vAlign w:val="center"/>
          </w:tcPr>
          <w:p w:rsidR="00507847" w:rsidRPr="00566863" w:rsidRDefault="00507847" w:rsidP="00507847">
            <w:pPr>
              <w:rPr>
                <w:sz w:val="18"/>
                <w:szCs w:val="18"/>
              </w:rPr>
            </w:pPr>
            <w:r w:rsidRPr="00566863">
              <w:rPr>
                <w:sz w:val="18"/>
                <w:szCs w:val="18"/>
              </w:rPr>
              <w:t>Рентабельность по конечному финансовому результату,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507847" w:rsidRPr="00566863" w:rsidRDefault="00507847" w:rsidP="00507847">
            <w:pPr>
              <w:jc w:val="center"/>
              <w:rPr>
                <w:sz w:val="18"/>
                <w:szCs w:val="18"/>
              </w:rPr>
            </w:pPr>
            <w:r w:rsidRPr="00566863">
              <w:rPr>
                <w:sz w:val="18"/>
                <w:szCs w:val="18"/>
              </w:rPr>
              <w:t>412</w:t>
            </w:r>
          </w:p>
        </w:tc>
        <w:tc>
          <w:tcPr>
            <w:tcW w:w="1984" w:type="dxa"/>
            <w:gridSpan w:val="2"/>
            <w:tcBorders>
              <w:top w:val="single" w:sz="4" w:space="0" w:color="auto"/>
              <w:left w:val="nil"/>
              <w:bottom w:val="single" w:sz="4" w:space="0" w:color="auto"/>
              <w:right w:val="single" w:sz="4" w:space="0" w:color="000000"/>
            </w:tcBorders>
            <w:shd w:val="clear" w:color="000000" w:fill="FFFFFF"/>
            <w:noWrap/>
            <w:vAlign w:val="center"/>
          </w:tcPr>
          <w:p w:rsidR="00507847" w:rsidRPr="00566863" w:rsidRDefault="00507847" w:rsidP="00507847">
            <w:pPr>
              <w:jc w:val="center"/>
              <w:rPr>
                <w:b/>
                <w:sz w:val="18"/>
                <w:szCs w:val="18"/>
              </w:rPr>
            </w:pPr>
            <w:bookmarkStart w:id="127" w:name="f2r412"/>
            <w:bookmarkEnd w:id="127"/>
            <w:r>
              <w:rPr>
                <w:b/>
                <w:sz w:val="18"/>
                <w:szCs w:val="18"/>
              </w:rPr>
              <w:t>13,6</w:t>
            </w:r>
          </w:p>
        </w:tc>
        <w:tc>
          <w:tcPr>
            <w:tcW w:w="2126" w:type="dxa"/>
            <w:gridSpan w:val="2"/>
            <w:tcBorders>
              <w:top w:val="single" w:sz="4" w:space="0" w:color="auto"/>
              <w:left w:val="nil"/>
              <w:bottom w:val="single" w:sz="4" w:space="0" w:color="auto"/>
              <w:right w:val="single" w:sz="4" w:space="0" w:color="auto"/>
            </w:tcBorders>
            <w:shd w:val="clear" w:color="000000" w:fill="FFFFFF"/>
            <w:noWrap/>
            <w:vAlign w:val="center"/>
          </w:tcPr>
          <w:p w:rsidR="00507847" w:rsidRPr="00566863" w:rsidRDefault="00507847" w:rsidP="00507847">
            <w:pPr>
              <w:jc w:val="center"/>
              <w:rPr>
                <w:b/>
                <w:sz w:val="18"/>
                <w:szCs w:val="18"/>
              </w:rPr>
            </w:pPr>
            <w:r>
              <w:rPr>
                <w:b/>
                <w:sz w:val="18"/>
                <w:szCs w:val="18"/>
              </w:rPr>
              <w:t>14</w:t>
            </w:r>
          </w:p>
        </w:tc>
      </w:tr>
      <w:tr w:rsidR="00507847" w:rsidTr="00507847">
        <w:trPr>
          <w:trHeight w:val="311"/>
        </w:trPr>
        <w:tc>
          <w:tcPr>
            <w:tcW w:w="5813" w:type="dxa"/>
            <w:tcBorders>
              <w:top w:val="single" w:sz="4" w:space="0" w:color="auto"/>
              <w:left w:val="single" w:sz="4" w:space="0" w:color="auto"/>
              <w:bottom w:val="single" w:sz="4" w:space="0" w:color="auto"/>
              <w:right w:val="nil"/>
            </w:tcBorders>
            <w:shd w:val="clear" w:color="000000" w:fill="FFFFFF"/>
            <w:vAlign w:val="center"/>
          </w:tcPr>
          <w:p w:rsidR="00507847" w:rsidRPr="00566863" w:rsidRDefault="00507847" w:rsidP="00507847">
            <w:pPr>
              <w:rPr>
                <w:sz w:val="18"/>
                <w:szCs w:val="18"/>
              </w:rPr>
            </w:pPr>
            <w:r w:rsidRPr="00566863">
              <w:rPr>
                <w:sz w:val="18"/>
                <w:szCs w:val="18"/>
              </w:rPr>
              <w:t>Рентабельность по конечному финансовому результату, без учета государственной поддержки,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507847" w:rsidRPr="00566863" w:rsidRDefault="00507847" w:rsidP="00507847">
            <w:pPr>
              <w:jc w:val="center"/>
              <w:rPr>
                <w:sz w:val="18"/>
                <w:szCs w:val="18"/>
              </w:rPr>
            </w:pPr>
            <w:r w:rsidRPr="00566863">
              <w:rPr>
                <w:sz w:val="18"/>
                <w:szCs w:val="18"/>
              </w:rPr>
              <w:t>413</w:t>
            </w:r>
          </w:p>
        </w:tc>
        <w:tc>
          <w:tcPr>
            <w:tcW w:w="1984" w:type="dxa"/>
            <w:gridSpan w:val="2"/>
            <w:tcBorders>
              <w:top w:val="single" w:sz="4" w:space="0" w:color="auto"/>
              <w:left w:val="nil"/>
              <w:bottom w:val="single" w:sz="4" w:space="0" w:color="auto"/>
              <w:right w:val="single" w:sz="4" w:space="0" w:color="000000"/>
            </w:tcBorders>
            <w:shd w:val="clear" w:color="000000" w:fill="FFFFFF"/>
            <w:noWrap/>
            <w:vAlign w:val="center"/>
          </w:tcPr>
          <w:p w:rsidR="00507847" w:rsidRPr="00566863" w:rsidRDefault="00507847" w:rsidP="00507847">
            <w:pPr>
              <w:jc w:val="center"/>
              <w:rPr>
                <w:b/>
                <w:sz w:val="18"/>
                <w:szCs w:val="18"/>
              </w:rPr>
            </w:pPr>
            <w:bookmarkStart w:id="128" w:name="f2r413"/>
            <w:bookmarkEnd w:id="128"/>
            <w:r>
              <w:rPr>
                <w:b/>
                <w:sz w:val="18"/>
                <w:szCs w:val="18"/>
              </w:rPr>
              <w:t>-6,6</w:t>
            </w:r>
          </w:p>
        </w:tc>
        <w:tc>
          <w:tcPr>
            <w:tcW w:w="2126" w:type="dxa"/>
            <w:gridSpan w:val="2"/>
            <w:tcBorders>
              <w:top w:val="single" w:sz="4" w:space="0" w:color="auto"/>
              <w:left w:val="nil"/>
              <w:bottom w:val="single" w:sz="4" w:space="0" w:color="auto"/>
              <w:right w:val="single" w:sz="4" w:space="0" w:color="auto"/>
            </w:tcBorders>
            <w:shd w:val="clear" w:color="000000" w:fill="FFFFFF"/>
            <w:noWrap/>
            <w:vAlign w:val="center"/>
          </w:tcPr>
          <w:p w:rsidR="00507847" w:rsidRPr="00566863" w:rsidRDefault="00507847" w:rsidP="00507847">
            <w:pPr>
              <w:jc w:val="center"/>
              <w:rPr>
                <w:b/>
                <w:sz w:val="18"/>
                <w:szCs w:val="18"/>
              </w:rPr>
            </w:pPr>
            <w:r>
              <w:rPr>
                <w:b/>
                <w:sz w:val="18"/>
                <w:szCs w:val="18"/>
              </w:rPr>
              <w:t>-6,5</w:t>
            </w:r>
          </w:p>
        </w:tc>
      </w:tr>
      <w:tr w:rsidR="00507847" w:rsidTr="00507847">
        <w:trPr>
          <w:trHeight w:val="359"/>
        </w:trPr>
        <w:tc>
          <w:tcPr>
            <w:tcW w:w="5813" w:type="dxa"/>
            <w:tcBorders>
              <w:top w:val="single" w:sz="4" w:space="0" w:color="auto"/>
              <w:left w:val="single" w:sz="4" w:space="0" w:color="auto"/>
              <w:bottom w:val="single" w:sz="4" w:space="0" w:color="auto"/>
              <w:right w:val="nil"/>
            </w:tcBorders>
            <w:shd w:val="clear" w:color="000000" w:fill="FFFFFF"/>
            <w:vAlign w:val="center"/>
          </w:tcPr>
          <w:p w:rsidR="00507847" w:rsidRPr="00BF0CDF" w:rsidRDefault="00507847" w:rsidP="00507847">
            <w:pPr>
              <w:rPr>
                <w:sz w:val="18"/>
                <w:szCs w:val="18"/>
              </w:rPr>
            </w:pPr>
            <w:r>
              <w:rPr>
                <w:sz w:val="18"/>
                <w:szCs w:val="18"/>
              </w:rPr>
              <w:t>В</w:t>
            </w:r>
            <w:r w:rsidRPr="009C5601">
              <w:rPr>
                <w:sz w:val="18"/>
                <w:szCs w:val="18"/>
              </w:rPr>
              <w:t>ыручка от реализации продукции, товаров, работ, услуг,</w:t>
            </w:r>
            <w:r>
              <w:rPr>
                <w:sz w:val="18"/>
                <w:szCs w:val="18"/>
              </w:rPr>
              <w:t xml:space="preserve"> </w:t>
            </w:r>
            <w:r w:rsidRPr="009C5601">
              <w:rPr>
                <w:sz w:val="18"/>
                <w:szCs w:val="18"/>
              </w:rPr>
              <w:t xml:space="preserve">оплаченная </w:t>
            </w:r>
            <w:proofErr w:type="spellStart"/>
            <w:r w:rsidRPr="009C5601">
              <w:rPr>
                <w:sz w:val="18"/>
                <w:szCs w:val="18"/>
              </w:rPr>
              <w:t>неденежной</w:t>
            </w:r>
            <w:proofErr w:type="spellEnd"/>
            <w:r w:rsidRPr="009C5601">
              <w:rPr>
                <w:sz w:val="18"/>
                <w:szCs w:val="18"/>
              </w:rPr>
              <w:t xml:space="preserve"> формой расчетов с учетом норм</w:t>
            </w:r>
            <w:r>
              <w:rPr>
                <w:sz w:val="18"/>
                <w:szCs w:val="18"/>
              </w:rPr>
              <w:t xml:space="preserve"> </w:t>
            </w:r>
            <w:r w:rsidRPr="009C5601">
              <w:rPr>
                <w:sz w:val="18"/>
                <w:szCs w:val="18"/>
              </w:rPr>
              <w:t>постановления Совмина от 19.10.22 № 713 (из строки 400);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507847" w:rsidRPr="00BF0CDF" w:rsidRDefault="00507847" w:rsidP="00507847">
            <w:pPr>
              <w:jc w:val="center"/>
              <w:rPr>
                <w:sz w:val="18"/>
                <w:szCs w:val="18"/>
                <w:lang w:val="en-US"/>
              </w:rPr>
            </w:pPr>
            <w:r>
              <w:rPr>
                <w:sz w:val="18"/>
                <w:szCs w:val="18"/>
                <w:lang w:val="en-US"/>
              </w:rPr>
              <w:t>414</w:t>
            </w:r>
          </w:p>
        </w:tc>
        <w:tc>
          <w:tcPr>
            <w:tcW w:w="1984" w:type="dxa"/>
            <w:gridSpan w:val="2"/>
            <w:tcBorders>
              <w:top w:val="single" w:sz="4" w:space="0" w:color="auto"/>
              <w:left w:val="nil"/>
              <w:bottom w:val="single" w:sz="4" w:space="0" w:color="auto"/>
              <w:right w:val="single" w:sz="4" w:space="0" w:color="000000"/>
            </w:tcBorders>
            <w:shd w:val="clear" w:color="000000" w:fill="FFFFFF"/>
            <w:noWrap/>
            <w:vAlign w:val="center"/>
          </w:tcPr>
          <w:p w:rsidR="00507847" w:rsidRPr="00566863" w:rsidRDefault="00507847" w:rsidP="00507847">
            <w:pPr>
              <w:jc w:val="center"/>
              <w:rPr>
                <w:b/>
                <w:sz w:val="18"/>
                <w:szCs w:val="18"/>
              </w:rPr>
            </w:pPr>
            <w:bookmarkStart w:id="129" w:name="f2r414"/>
            <w:bookmarkEnd w:id="129"/>
            <w:r>
              <w:rPr>
                <w:b/>
                <w:sz w:val="18"/>
                <w:szCs w:val="18"/>
              </w:rPr>
              <w:t>1 294</w:t>
            </w:r>
          </w:p>
        </w:tc>
        <w:tc>
          <w:tcPr>
            <w:tcW w:w="2126" w:type="dxa"/>
            <w:gridSpan w:val="2"/>
            <w:tcBorders>
              <w:top w:val="single" w:sz="4" w:space="0" w:color="auto"/>
              <w:left w:val="nil"/>
              <w:bottom w:val="single" w:sz="4" w:space="0" w:color="auto"/>
              <w:right w:val="single" w:sz="4" w:space="0" w:color="auto"/>
            </w:tcBorders>
            <w:shd w:val="clear" w:color="000000" w:fill="FFFFFF"/>
            <w:noWrap/>
            <w:vAlign w:val="center"/>
          </w:tcPr>
          <w:p w:rsidR="00507847" w:rsidRPr="00566863" w:rsidRDefault="00507847" w:rsidP="00507847">
            <w:pPr>
              <w:jc w:val="center"/>
              <w:rPr>
                <w:b/>
                <w:sz w:val="18"/>
                <w:szCs w:val="18"/>
              </w:rPr>
            </w:pPr>
            <w:r>
              <w:rPr>
                <w:b/>
                <w:sz w:val="18"/>
                <w:szCs w:val="18"/>
              </w:rPr>
              <w:t>2 648</w:t>
            </w:r>
          </w:p>
        </w:tc>
      </w:tr>
      <w:tr w:rsidR="00507847" w:rsidTr="00507847">
        <w:trPr>
          <w:trHeight w:val="393"/>
        </w:trPr>
        <w:tc>
          <w:tcPr>
            <w:tcW w:w="5813" w:type="dxa"/>
            <w:tcBorders>
              <w:top w:val="single" w:sz="4" w:space="0" w:color="auto"/>
              <w:left w:val="single" w:sz="4" w:space="0" w:color="auto"/>
              <w:bottom w:val="single" w:sz="4" w:space="0" w:color="auto"/>
              <w:right w:val="nil"/>
            </w:tcBorders>
            <w:shd w:val="clear" w:color="000000" w:fill="FFFFFF"/>
            <w:vAlign w:val="center"/>
          </w:tcPr>
          <w:p w:rsidR="00507847" w:rsidRPr="00566863" w:rsidRDefault="00507847" w:rsidP="00507847">
            <w:pPr>
              <w:rPr>
                <w:sz w:val="18"/>
                <w:szCs w:val="18"/>
              </w:rPr>
            </w:pPr>
            <w:r>
              <w:rPr>
                <w:sz w:val="18"/>
                <w:szCs w:val="18"/>
              </w:rPr>
              <w:t xml:space="preserve">       </w:t>
            </w:r>
            <w:r w:rsidRPr="009C5601">
              <w:rPr>
                <w:sz w:val="18"/>
                <w:szCs w:val="18"/>
              </w:rPr>
              <w:t>из нее по согласованию через административную процедуру</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507847" w:rsidRDefault="00507847" w:rsidP="00507847">
            <w:pPr>
              <w:jc w:val="center"/>
              <w:rPr>
                <w:sz w:val="18"/>
                <w:szCs w:val="18"/>
                <w:lang w:val="en-US"/>
              </w:rPr>
            </w:pPr>
            <w:r>
              <w:rPr>
                <w:sz w:val="18"/>
                <w:szCs w:val="18"/>
                <w:lang w:val="en-US"/>
              </w:rPr>
              <w:t>415</w:t>
            </w:r>
          </w:p>
        </w:tc>
        <w:tc>
          <w:tcPr>
            <w:tcW w:w="1984" w:type="dxa"/>
            <w:gridSpan w:val="2"/>
            <w:tcBorders>
              <w:top w:val="single" w:sz="4" w:space="0" w:color="auto"/>
              <w:left w:val="nil"/>
              <w:bottom w:val="single" w:sz="4" w:space="0" w:color="auto"/>
              <w:right w:val="single" w:sz="4" w:space="0" w:color="000000"/>
            </w:tcBorders>
            <w:shd w:val="clear" w:color="000000" w:fill="FFFFFF"/>
            <w:noWrap/>
            <w:vAlign w:val="center"/>
          </w:tcPr>
          <w:p w:rsidR="00507847" w:rsidRPr="00566863" w:rsidRDefault="00507847" w:rsidP="00507847">
            <w:pPr>
              <w:jc w:val="center"/>
              <w:rPr>
                <w:b/>
                <w:sz w:val="18"/>
                <w:szCs w:val="18"/>
              </w:rPr>
            </w:pPr>
            <w:bookmarkStart w:id="130" w:name="f2r415"/>
            <w:bookmarkEnd w:id="130"/>
          </w:p>
        </w:tc>
        <w:tc>
          <w:tcPr>
            <w:tcW w:w="2126" w:type="dxa"/>
            <w:gridSpan w:val="2"/>
            <w:tcBorders>
              <w:top w:val="single" w:sz="4" w:space="0" w:color="auto"/>
              <w:left w:val="nil"/>
              <w:bottom w:val="single" w:sz="4" w:space="0" w:color="auto"/>
              <w:right w:val="single" w:sz="4" w:space="0" w:color="auto"/>
            </w:tcBorders>
            <w:shd w:val="clear" w:color="000000" w:fill="FFFFFF"/>
            <w:noWrap/>
            <w:vAlign w:val="center"/>
          </w:tcPr>
          <w:p w:rsidR="00507847" w:rsidRPr="00566863" w:rsidRDefault="00507847" w:rsidP="00507847">
            <w:pPr>
              <w:jc w:val="center"/>
              <w:rPr>
                <w:b/>
                <w:sz w:val="18"/>
                <w:szCs w:val="18"/>
              </w:rPr>
            </w:pPr>
          </w:p>
        </w:tc>
      </w:tr>
    </w:tbl>
    <w:p w:rsidR="00507847" w:rsidRPr="002E77C4" w:rsidRDefault="00507847" w:rsidP="00507847">
      <w:pPr>
        <w:pStyle w:val="a3"/>
        <w:widowControl w:val="0"/>
        <w:ind w:firstLine="567"/>
        <w:rPr>
          <w:rFonts w:ascii="Times New Roman" w:hAnsi="Times New Roman"/>
          <w:sz w:val="10"/>
          <w:szCs w:val="10"/>
          <w:lang w:val="en-US"/>
        </w:rPr>
      </w:pPr>
    </w:p>
    <w:p w:rsidR="00507847" w:rsidRPr="00EA481E" w:rsidRDefault="00507847" w:rsidP="00507847">
      <w:pPr>
        <w:pStyle w:val="a3"/>
        <w:jc w:val="right"/>
        <w:rPr>
          <w:rFonts w:ascii="Times New Roman" w:hAnsi="Times New Roman"/>
          <w:b/>
          <w:bCs/>
          <w:sz w:val="16"/>
          <w:szCs w:val="16"/>
        </w:rPr>
      </w:pPr>
      <w:r w:rsidRPr="00D47376">
        <w:br w:type="page"/>
      </w:r>
      <w:r w:rsidRPr="00EA481E">
        <w:rPr>
          <w:rFonts w:ascii="Times New Roman" w:hAnsi="Times New Roman"/>
          <w:b/>
          <w:bCs/>
          <w:sz w:val="16"/>
          <w:szCs w:val="16"/>
        </w:rPr>
        <w:lastRenderedPageBreak/>
        <w:t>Форма  №3 лист 1</w:t>
      </w:r>
    </w:p>
    <w:tbl>
      <w:tblPr>
        <w:tblW w:w="11106" w:type="dxa"/>
        <w:tblLayout w:type="fixed"/>
        <w:tblLook w:val="0000" w:firstRow="0" w:lastRow="0" w:firstColumn="0" w:lastColumn="0" w:noHBand="0" w:noVBand="0"/>
      </w:tblPr>
      <w:tblGrid>
        <w:gridCol w:w="236"/>
        <w:gridCol w:w="720"/>
        <w:gridCol w:w="921"/>
        <w:gridCol w:w="901"/>
        <w:gridCol w:w="653"/>
        <w:gridCol w:w="960"/>
        <w:gridCol w:w="960"/>
        <w:gridCol w:w="960"/>
        <w:gridCol w:w="840"/>
        <w:gridCol w:w="1046"/>
        <w:gridCol w:w="1114"/>
        <w:gridCol w:w="923"/>
        <w:gridCol w:w="872"/>
      </w:tblGrid>
      <w:tr w:rsidR="00507847" w:rsidTr="00507847">
        <w:trPr>
          <w:trHeight w:val="80"/>
        </w:trPr>
        <w:tc>
          <w:tcPr>
            <w:tcW w:w="236"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720"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921"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901"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653"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960"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960"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1800" w:type="dxa"/>
            <w:gridSpan w:val="2"/>
            <w:tcBorders>
              <w:top w:val="nil"/>
              <w:left w:val="nil"/>
              <w:bottom w:val="nil"/>
              <w:right w:val="nil"/>
            </w:tcBorders>
            <w:shd w:val="clear" w:color="auto" w:fill="FFFFFF"/>
            <w:noWrap/>
            <w:vAlign w:val="center"/>
          </w:tcPr>
          <w:p w:rsidR="00507847" w:rsidRDefault="00507847" w:rsidP="00507847">
            <w:pPr>
              <w:jc w:val="right"/>
              <w:rPr>
                <w:sz w:val="16"/>
                <w:szCs w:val="16"/>
              </w:rPr>
            </w:pPr>
            <w:r>
              <w:rPr>
                <w:sz w:val="16"/>
                <w:szCs w:val="16"/>
              </w:rPr>
              <w:t> </w:t>
            </w:r>
          </w:p>
        </w:tc>
        <w:tc>
          <w:tcPr>
            <w:tcW w:w="1046"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2909" w:type="dxa"/>
            <w:gridSpan w:val="3"/>
            <w:tcBorders>
              <w:top w:val="nil"/>
              <w:left w:val="nil"/>
              <w:bottom w:val="nil"/>
              <w:right w:val="nil"/>
            </w:tcBorders>
            <w:shd w:val="clear" w:color="auto" w:fill="FFFFFF"/>
            <w:vAlign w:val="center"/>
          </w:tcPr>
          <w:p w:rsidR="00507847" w:rsidRDefault="00507847" w:rsidP="00507847">
            <w:pPr>
              <w:jc w:val="right"/>
              <w:rPr>
                <w:sz w:val="16"/>
                <w:szCs w:val="16"/>
              </w:rPr>
            </w:pPr>
            <w:r>
              <w:rPr>
                <w:sz w:val="16"/>
                <w:szCs w:val="16"/>
              </w:rPr>
              <w:t>Приложение 3</w:t>
            </w:r>
          </w:p>
        </w:tc>
      </w:tr>
      <w:tr w:rsidR="00507847" w:rsidTr="00507847">
        <w:trPr>
          <w:trHeight w:val="297"/>
        </w:trPr>
        <w:tc>
          <w:tcPr>
            <w:tcW w:w="236"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720"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921"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901"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653"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960"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960"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960"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840"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1046"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2909" w:type="dxa"/>
            <w:gridSpan w:val="3"/>
            <w:tcBorders>
              <w:top w:val="nil"/>
              <w:left w:val="nil"/>
              <w:bottom w:val="nil"/>
              <w:right w:val="nil"/>
            </w:tcBorders>
            <w:shd w:val="clear" w:color="auto" w:fill="FFFFFF"/>
            <w:vAlign w:val="center"/>
          </w:tcPr>
          <w:p w:rsidR="00507847" w:rsidRDefault="00507847" w:rsidP="00507847">
            <w:pPr>
              <w:jc w:val="right"/>
              <w:rPr>
                <w:sz w:val="16"/>
                <w:szCs w:val="16"/>
              </w:rPr>
            </w:pPr>
            <w:r>
              <w:rPr>
                <w:sz w:val="16"/>
                <w:szCs w:val="16"/>
              </w:rPr>
              <w:t xml:space="preserve">к постановлению Министерства финансов Республики Беларусь </w:t>
            </w:r>
          </w:p>
        </w:tc>
      </w:tr>
      <w:tr w:rsidR="00507847" w:rsidTr="00507847">
        <w:trPr>
          <w:trHeight w:val="80"/>
        </w:trPr>
        <w:tc>
          <w:tcPr>
            <w:tcW w:w="236"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720"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921"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901"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653"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960"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960"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960"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840"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1046"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2909" w:type="dxa"/>
            <w:gridSpan w:val="3"/>
            <w:tcBorders>
              <w:top w:val="nil"/>
              <w:left w:val="nil"/>
              <w:bottom w:val="nil"/>
              <w:right w:val="nil"/>
            </w:tcBorders>
            <w:shd w:val="clear" w:color="auto" w:fill="FFFFFF"/>
            <w:vAlign w:val="center"/>
          </w:tcPr>
          <w:p w:rsidR="00507847" w:rsidRDefault="00507847" w:rsidP="00507847">
            <w:pPr>
              <w:jc w:val="right"/>
              <w:rPr>
                <w:sz w:val="16"/>
                <w:szCs w:val="16"/>
              </w:rPr>
            </w:pPr>
            <w:r>
              <w:rPr>
                <w:sz w:val="16"/>
                <w:szCs w:val="16"/>
              </w:rPr>
              <w:t xml:space="preserve">    12.12.2016 № 104</w:t>
            </w:r>
          </w:p>
        </w:tc>
      </w:tr>
      <w:tr w:rsidR="00507847" w:rsidTr="00507847">
        <w:trPr>
          <w:trHeight w:val="80"/>
        </w:trPr>
        <w:tc>
          <w:tcPr>
            <w:tcW w:w="11106" w:type="dxa"/>
            <w:gridSpan w:val="13"/>
            <w:tcBorders>
              <w:top w:val="nil"/>
              <w:left w:val="nil"/>
              <w:bottom w:val="nil"/>
              <w:right w:val="nil"/>
            </w:tcBorders>
            <w:shd w:val="clear" w:color="auto" w:fill="FFFFFF"/>
            <w:noWrap/>
            <w:vAlign w:val="center"/>
          </w:tcPr>
          <w:p w:rsidR="00507847" w:rsidRDefault="00507847" w:rsidP="00507847">
            <w:pPr>
              <w:jc w:val="center"/>
              <w:rPr>
                <w:b/>
                <w:bCs/>
                <w:sz w:val="22"/>
                <w:szCs w:val="22"/>
              </w:rPr>
            </w:pPr>
            <w:r>
              <w:rPr>
                <w:b/>
                <w:bCs/>
                <w:sz w:val="22"/>
                <w:szCs w:val="22"/>
              </w:rPr>
              <w:t>ОТЧЕТ</w:t>
            </w:r>
          </w:p>
        </w:tc>
      </w:tr>
      <w:tr w:rsidR="00507847" w:rsidTr="00507847">
        <w:trPr>
          <w:trHeight w:val="255"/>
        </w:trPr>
        <w:tc>
          <w:tcPr>
            <w:tcW w:w="11106" w:type="dxa"/>
            <w:gridSpan w:val="13"/>
            <w:tcBorders>
              <w:top w:val="nil"/>
              <w:left w:val="nil"/>
              <w:bottom w:val="nil"/>
              <w:right w:val="nil"/>
            </w:tcBorders>
            <w:shd w:val="clear" w:color="auto" w:fill="FFFFFF"/>
            <w:noWrap/>
            <w:vAlign w:val="center"/>
          </w:tcPr>
          <w:p w:rsidR="00507847" w:rsidRDefault="00507847" w:rsidP="00507847">
            <w:pPr>
              <w:jc w:val="center"/>
              <w:rPr>
                <w:b/>
                <w:bCs/>
                <w:sz w:val="22"/>
                <w:szCs w:val="22"/>
              </w:rPr>
            </w:pPr>
            <w:r>
              <w:rPr>
                <w:b/>
                <w:bCs/>
                <w:sz w:val="22"/>
                <w:szCs w:val="22"/>
              </w:rPr>
              <w:t>об изменении собственного капитала</w:t>
            </w:r>
          </w:p>
        </w:tc>
      </w:tr>
      <w:tr w:rsidR="00507847" w:rsidTr="00507847">
        <w:trPr>
          <w:trHeight w:val="80"/>
        </w:trPr>
        <w:tc>
          <w:tcPr>
            <w:tcW w:w="236" w:type="dxa"/>
            <w:tcBorders>
              <w:top w:val="nil"/>
              <w:left w:val="nil"/>
              <w:bottom w:val="nil"/>
              <w:right w:val="nil"/>
            </w:tcBorders>
            <w:shd w:val="clear" w:color="auto" w:fill="FFFFFF"/>
            <w:noWrap/>
            <w:vAlign w:val="center"/>
          </w:tcPr>
          <w:p w:rsidR="00507847" w:rsidRPr="00020A41" w:rsidRDefault="00507847" w:rsidP="00507847">
            <w:pPr>
              <w:rPr>
                <w:sz w:val="18"/>
                <w:szCs w:val="18"/>
              </w:rPr>
            </w:pPr>
            <w:r w:rsidRPr="00020A41">
              <w:rPr>
                <w:sz w:val="18"/>
                <w:szCs w:val="18"/>
              </w:rPr>
              <w:t> </w:t>
            </w:r>
          </w:p>
        </w:tc>
        <w:tc>
          <w:tcPr>
            <w:tcW w:w="720" w:type="dxa"/>
            <w:tcBorders>
              <w:top w:val="nil"/>
              <w:left w:val="nil"/>
              <w:bottom w:val="nil"/>
              <w:right w:val="nil"/>
            </w:tcBorders>
            <w:shd w:val="clear" w:color="auto" w:fill="FFFFFF"/>
            <w:noWrap/>
            <w:vAlign w:val="center"/>
          </w:tcPr>
          <w:p w:rsidR="00507847" w:rsidRPr="00020A41" w:rsidRDefault="00507847" w:rsidP="00507847">
            <w:pPr>
              <w:rPr>
                <w:sz w:val="18"/>
                <w:szCs w:val="18"/>
              </w:rPr>
            </w:pPr>
            <w:r w:rsidRPr="00020A41">
              <w:rPr>
                <w:sz w:val="18"/>
                <w:szCs w:val="18"/>
              </w:rPr>
              <w:t> </w:t>
            </w:r>
          </w:p>
        </w:tc>
        <w:tc>
          <w:tcPr>
            <w:tcW w:w="921" w:type="dxa"/>
            <w:tcBorders>
              <w:top w:val="nil"/>
              <w:left w:val="nil"/>
              <w:bottom w:val="nil"/>
              <w:right w:val="nil"/>
            </w:tcBorders>
            <w:shd w:val="clear" w:color="auto" w:fill="FFFFFF"/>
            <w:noWrap/>
            <w:vAlign w:val="center"/>
          </w:tcPr>
          <w:p w:rsidR="00507847" w:rsidRPr="00020A41" w:rsidRDefault="00507847" w:rsidP="00507847">
            <w:pPr>
              <w:rPr>
                <w:sz w:val="18"/>
                <w:szCs w:val="18"/>
              </w:rPr>
            </w:pPr>
            <w:r w:rsidRPr="00020A41">
              <w:rPr>
                <w:sz w:val="18"/>
                <w:szCs w:val="18"/>
              </w:rPr>
              <w:t> </w:t>
            </w:r>
          </w:p>
        </w:tc>
        <w:tc>
          <w:tcPr>
            <w:tcW w:w="901" w:type="dxa"/>
            <w:tcBorders>
              <w:top w:val="nil"/>
              <w:left w:val="nil"/>
              <w:bottom w:val="nil"/>
              <w:right w:val="nil"/>
            </w:tcBorders>
            <w:shd w:val="clear" w:color="auto" w:fill="FFFFFF"/>
            <w:noWrap/>
            <w:vAlign w:val="center"/>
          </w:tcPr>
          <w:p w:rsidR="00507847" w:rsidRPr="00020A41" w:rsidRDefault="00507847" w:rsidP="00507847">
            <w:pPr>
              <w:rPr>
                <w:sz w:val="18"/>
                <w:szCs w:val="18"/>
              </w:rPr>
            </w:pPr>
            <w:r w:rsidRPr="00020A41">
              <w:rPr>
                <w:sz w:val="18"/>
                <w:szCs w:val="18"/>
              </w:rPr>
              <w:t> </w:t>
            </w:r>
          </w:p>
        </w:tc>
        <w:tc>
          <w:tcPr>
            <w:tcW w:w="653" w:type="dxa"/>
            <w:tcBorders>
              <w:top w:val="nil"/>
              <w:left w:val="nil"/>
              <w:bottom w:val="nil"/>
              <w:right w:val="nil"/>
            </w:tcBorders>
            <w:shd w:val="clear" w:color="auto" w:fill="FFFFFF"/>
            <w:noWrap/>
            <w:vAlign w:val="center"/>
          </w:tcPr>
          <w:p w:rsidR="00507847" w:rsidRPr="00020A41" w:rsidRDefault="00507847" w:rsidP="00507847">
            <w:pPr>
              <w:rPr>
                <w:sz w:val="18"/>
                <w:szCs w:val="18"/>
              </w:rPr>
            </w:pPr>
            <w:r w:rsidRPr="00020A41">
              <w:rPr>
                <w:sz w:val="18"/>
                <w:szCs w:val="18"/>
              </w:rPr>
              <w:t> </w:t>
            </w:r>
          </w:p>
        </w:tc>
        <w:tc>
          <w:tcPr>
            <w:tcW w:w="960" w:type="dxa"/>
            <w:tcBorders>
              <w:top w:val="nil"/>
              <w:left w:val="nil"/>
              <w:bottom w:val="nil"/>
              <w:right w:val="nil"/>
            </w:tcBorders>
            <w:shd w:val="clear" w:color="auto" w:fill="FFFFFF"/>
            <w:noWrap/>
            <w:vAlign w:val="center"/>
          </w:tcPr>
          <w:p w:rsidR="00507847" w:rsidRPr="00932054" w:rsidRDefault="00507847" w:rsidP="00507847">
            <w:pPr>
              <w:ind w:firstLineChars="200" w:firstLine="402"/>
              <w:jc w:val="right"/>
              <w:rPr>
                <w:b/>
                <w:sz w:val="20"/>
                <w:szCs w:val="20"/>
              </w:rPr>
            </w:pPr>
            <w:r w:rsidRPr="00932054">
              <w:rPr>
                <w:b/>
                <w:sz w:val="20"/>
                <w:szCs w:val="20"/>
              </w:rPr>
              <w:t>за</w:t>
            </w:r>
          </w:p>
        </w:tc>
        <w:tc>
          <w:tcPr>
            <w:tcW w:w="3806" w:type="dxa"/>
            <w:gridSpan w:val="4"/>
            <w:tcBorders>
              <w:top w:val="nil"/>
              <w:left w:val="nil"/>
              <w:bottom w:val="single" w:sz="4" w:space="0" w:color="auto"/>
              <w:right w:val="nil"/>
            </w:tcBorders>
            <w:shd w:val="clear" w:color="auto" w:fill="FFFFFF"/>
            <w:noWrap/>
            <w:vAlign w:val="center"/>
          </w:tcPr>
          <w:p w:rsidR="00507847" w:rsidRPr="00932054" w:rsidRDefault="00507847" w:rsidP="00507847">
            <w:pPr>
              <w:rPr>
                <w:b/>
                <w:sz w:val="20"/>
                <w:szCs w:val="20"/>
              </w:rPr>
            </w:pPr>
            <w:r w:rsidRPr="002326C0">
              <w:rPr>
                <w:b/>
                <w:sz w:val="18"/>
                <w:szCs w:val="18"/>
              </w:rPr>
              <w:t>январь</w:t>
            </w:r>
            <w:r>
              <w:rPr>
                <w:b/>
                <w:sz w:val="18"/>
                <w:szCs w:val="18"/>
              </w:rPr>
              <w:t xml:space="preserve"> </w:t>
            </w:r>
            <w:r w:rsidRPr="002326C0">
              <w:rPr>
                <w:b/>
                <w:sz w:val="18"/>
                <w:szCs w:val="18"/>
              </w:rPr>
              <w:t>-</w:t>
            </w:r>
            <w:r w:rsidRPr="004F79D9">
              <w:rPr>
                <w:b/>
                <w:sz w:val="16"/>
                <w:szCs w:val="16"/>
              </w:rPr>
              <w:t xml:space="preserve"> </w:t>
            </w:r>
            <w:r>
              <w:rPr>
                <w:b/>
                <w:sz w:val="18"/>
                <w:szCs w:val="18"/>
              </w:rPr>
              <w:t>декабрь</w:t>
            </w:r>
            <w:r>
              <w:rPr>
                <w:b/>
                <w:sz w:val="20"/>
                <w:szCs w:val="20"/>
              </w:rPr>
              <w:t xml:space="preserve"> </w:t>
            </w:r>
            <w:r w:rsidRPr="00932054">
              <w:rPr>
                <w:b/>
                <w:sz w:val="20"/>
                <w:szCs w:val="20"/>
              </w:rPr>
              <w:t>20</w:t>
            </w:r>
            <w:r>
              <w:rPr>
                <w:b/>
                <w:sz w:val="20"/>
                <w:szCs w:val="20"/>
              </w:rPr>
              <w:t>25</w:t>
            </w:r>
            <w:r w:rsidRPr="00932054">
              <w:rPr>
                <w:b/>
                <w:sz w:val="20"/>
                <w:szCs w:val="20"/>
              </w:rPr>
              <w:t xml:space="preserve"> года</w:t>
            </w:r>
          </w:p>
        </w:tc>
        <w:tc>
          <w:tcPr>
            <w:tcW w:w="1114" w:type="dxa"/>
            <w:tcBorders>
              <w:top w:val="nil"/>
              <w:left w:val="nil"/>
              <w:bottom w:val="nil"/>
              <w:right w:val="nil"/>
            </w:tcBorders>
            <w:shd w:val="clear" w:color="auto" w:fill="FFFFFF"/>
            <w:noWrap/>
            <w:vAlign w:val="center"/>
          </w:tcPr>
          <w:p w:rsidR="00507847" w:rsidRPr="00020A41" w:rsidRDefault="00507847" w:rsidP="00507847">
            <w:pPr>
              <w:rPr>
                <w:sz w:val="18"/>
                <w:szCs w:val="18"/>
              </w:rPr>
            </w:pPr>
            <w:r w:rsidRPr="00020A41">
              <w:rPr>
                <w:sz w:val="18"/>
                <w:szCs w:val="18"/>
              </w:rPr>
              <w:t> </w:t>
            </w:r>
          </w:p>
        </w:tc>
        <w:tc>
          <w:tcPr>
            <w:tcW w:w="923" w:type="dxa"/>
            <w:tcBorders>
              <w:top w:val="nil"/>
              <w:left w:val="nil"/>
              <w:bottom w:val="nil"/>
              <w:right w:val="nil"/>
            </w:tcBorders>
            <w:shd w:val="clear" w:color="auto" w:fill="FFFFFF"/>
            <w:noWrap/>
            <w:vAlign w:val="center"/>
          </w:tcPr>
          <w:p w:rsidR="00507847" w:rsidRPr="00020A41" w:rsidRDefault="00507847" w:rsidP="00507847">
            <w:pPr>
              <w:rPr>
                <w:sz w:val="18"/>
                <w:szCs w:val="18"/>
              </w:rPr>
            </w:pPr>
            <w:r w:rsidRPr="00020A41">
              <w:rPr>
                <w:sz w:val="18"/>
                <w:szCs w:val="18"/>
              </w:rPr>
              <w:t> </w:t>
            </w:r>
          </w:p>
        </w:tc>
        <w:tc>
          <w:tcPr>
            <w:tcW w:w="872" w:type="dxa"/>
            <w:tcBorders>
              <w:top w:val="nil"/>
              <w:left w:val="nil"/>
              <w:bottom w:val="nil"/>
              <w:right w:val="nil"/>
            </w:tcBorders>
            <w:shd w:val="clear" w:color="auto" w:fill="FFFFFF"/>
            <w:noWrap/>
            <w:vAlign w:val="center"/>
          </w:tcPr>
          <w:p w:rsidR="00507847" w:rsidRPr="00020A41" w:rsidRDefault="00507847" w:rsidP="00507847">
            <w:pPr>
              <w:rPr>
                <w:sz w:val="18"/>
                <w:szCs w:val="18"/>
              </w:rPr>
            </w:pPr>
            <w:r w:rsidRPr="00020A41">
              <w:rPr>
                <w:sz w:val="18"/>
                <w:szCs w:val="18"/>
              </w:rPr>
              <w:t> </w:t>
            </w:r>
          </w:p>
        </w:tc>
      </w:tr>
      <w:tr w:rsidR="00507847" w:rsidTr="00507847">
        <w:trPr>
          <w:trHeight w:val="113"/>
        </w:trPr>
        <w:tc>
          <w:tcPr>
            <w:tcW w:w="277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507847" w:rsidRPr="00020A41" w:rsidRDefault="00507847" w:rsidP="00507847">
            <w:pPr>
              <w:rPr>
                <w:sz w:val="16"/>
                <w:szCs w:val="16"/>
              </w:rPr>
            </w:pPr>
            <w:r w:rsidRPr="00020A41">
              <w:rPr>
                <w:sz w:val="16"/>
                <w:szCs w:val="16"/>
              </w:rPr>
              <w:t>Организация</w:t>
            </w:r>
          </w:p>
        </w:tc>
        <w:tc>
          <w:tcPr>
            <w:tcW w:w="8328" w:type="dxa"/>
            <w:gridSpan w:val="9"/>
            <w:tcBorders>
              <w:top w:val="single" w:sz="4" w:space="0" w:color="auto"/>
              <w:left w:val="nil"/>
              <w:bottom w:val="single" w:sz="4" w:space="0" w:color="auto"/>
              <w:right w:val="single" w:sz="4" w:space="0" w:color="000000"/>
            </w:tcBorders>
            <w:shd w:val="clear" w:color="auto" w:fill="FFFFFF"/>
            <w:noWrap/>
            <w:vAlign w:val="bottom"/>
          </w:tcPr>
          <w:p w:rsidR="00507847" w:rsidRDefault="00507847" w:rsidP="00507847">
            <w:pPr>
              <w:rPr>
                <w:sz w:val="20"/>
                <w:szCs w:val="20"/>
              </w:rPr>
            </w:pPr>
            <w:bookmarkStart w:id="131" w:name="title9"/>
            <w:bookmarkEnd w:id="131"/>
            <w:r>
              <w:rPr>
                <w:sz w:val="20"/>
                <w:szCs w:val="20"/>
              </w:rPr>
              <w:t>ОА</w:t>
            </w:r>
            <w:proofErr w:type="gramStart"/>
            <w:r>
              <w:rPr>
                <w:sz w:val="20"/>
                <w:szCs w:val="20"/>
              </w:rPr>
              <w:t>О"</w:t>
            </w:r>
            <w:proofErr w:type="gramEnd"/>
            <w:r>
              <w:rPr>
                <w:sz w:val="20"/>
                <w:szCs w:val="20"/>
              </w:rPr>
              <w:t>СВЕРДЛОВСКИЙ"</w:t>
            </w:r>
          </w:p>
        </w:tc>
      </w:tr>
      <w:tr w:rsidR="00507847" w:rsidTr="00507847">
        <w:trPr>
          <w:trHeight w:val="113"/>
        </w:trPr>
        <w:tc>
          <w:tcPr>
            <w:tcW w:w="277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507847" w:rsidRPr="00020A41" w:rsidRDefault="00507847" w:rsidP="00507847">
            <w:pPr>
              <w:rPr>
                <w:sz w:val="16"/>
                <w:szCs w:val="16"/>
              </w:rPr>
            </w:pPr>
            <w:r w:rsidRPr="00020A41">
              <w:rPr>
                <w:sz w:val="16"/>
                <w:szCs w:val="16"/>
              </w:rPr>
              <w:t>Учетный номер плательщика</w:t>
            </w:r>
          </w:p>
        </w:tc>
        <w:tc>
          <w:tcPr>
            <w:tcW w:w="8328" w:type="dxa"/>
            <w:gridSpan w:val="9"/>
            <w:tcBorders>
              <w:top w:val="single" w:sz="4" w:space="0" w:color="auto"/>
              <w:left w:val="nil"/>
              <w:bottom w:val="single" w:sz="4" w:space="0" w:color="auto"/>
              <w:right w:val="single" w:sz="4" w:space="0" w:color="000000"/>
            </w:tcBorders>
            <w:shd w:val="clear" w:color="auto" w:fill="FFFFFF"/>
            <w:noWrap/>
            <w:vAlign w:val="bottom"/>
          </w:tcPr>
          <w:p w:rsidR="00507847" w:rsidRDefault="00507847" w:rsidP="00507847">
            <w:pPr>
              <w:rPr>
                <w:sz w:val="20"/>
                <w:szCs w:val="20"/>
              </w:rPr>
            </w:pPr>
            <w:bookmarkStart w:id="132" w:name="unn3"/>
            <w:bookmarkEnd w:id="132"/>
            <w:r>
              <w:rPr>
                <w:sz w:val="20"/>
                <w:szCs w:val="20"/>
              </w:rPr>
              <w:t>400013288</w:t>
            </w:r>
          </w:p>
        </w:tc>
      </w:tr>
      <w:tr w:rsidR="00507847" w:rsidTr="00507847">
        <w:trPr>
          <w:trHeight w:val="113"/>
        </w:trPr>
        <w:tc>
          <w:tcPr>
            <w:tcW w:w="277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507847" w:rsidRPr="00020A41" w:rsidRDefault="00507847" w:rsidP="00507847">
            <w:pPr>
              <w:rPr>
                <w:sz w:val="16"/>
                <w:szCs w:val="16"/>
              </w:rPr>
            </w:pPr>
            <w:r w:rsidRPr="00020A41">
              <w:rPr>
                <w:sz w:val="16"/>
                <w:szCs w:val="16"/>
              </w:rPr>
              <w:t>Вид экономической деятельности</w:t>
            </w:r>
          </w:p>
        </w:tc>
        <w:tc>
          <w:tcPr>
            <w:tcW w:w="8328" w:type="dxa"/>
            <w:gridSpan w:val="9"/>
            <w:tcBorders>
              <w:top w:val="single" w:sz="4" w:space="0" w:color="auto"/>
              <w:left w:val="nil"/>
              <w:bottom w:val="single" w:sz="4" w:space="0" w:color="auto"/>
              <w:right w:val="single" w:sz="4" w:space="0" w:color="000000"/>
            </w:tcBorders>
            <w:shd w:val="clear" w:color="auto" w:fill="FFFFFF"/>
            <w:noWrap/>
            <w:vAlign w:val="bottom"/>
          </w:tcPr>
          <w:p w:rsidR="00507847" w:rsidRDefault="00507847" w:rsidP="00507847">
            <w:pPr>
              <w:rPr>
                <w:sz w:val="20"/>
                <w:szCs w:val="20"/>
              </w:rPr>
            </w:pPr>
          </w:p>
        </w:tc>
      </w:tr>
      <w:tr w:rsidR="00507847" w:rsidTr="00507847">
        <w:trPr>
          <w:trHeight w:val="113"/>
        </w:trPr>
        <w:tc>
          <w:tcPr>
            <w:tcW w:w="277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507847" w:rsidRPr="00020A41" w:rsidRDefault="00507847" w:rsidP="00507847">
            <w:pPr>
              <w:rPr>
                <w:sz w:val="16"/>
                <w:szCs w:val="16"/>
              </w:rPr>
            </w:pPr>
            <w:r w:rsidRPr="00020A41">
              <w:rPr>
                <w:sz w:val="16"/>
                <w:szCs w:val="16"/>
              </w:rPr>
              <w:t>Организационно-правовая форма</w:t>
            </w:r>
          </w:p>
        </w:tc>
        <w:tc>
          <w:tcPr>
            <w:tcW w:w="8328" w:type="dxa"/>
            <w:gridSpan w:val="9"/>
            <w:tcBorders>
              <w:top w:val="single" w:sz="4" w:space="0" w:color="auto"/>
              <w:left w:val="nil"/>
              <w:bottom w:val="single" w:sz="4" w:space="0" w:color="auto"/>
              <w:right w:val="single" w:sz="4" w:space="0" w:color="000000"/>
            </w:tcBorders>
            <w:shd w:val="clear" w:color="auto" w:fill="FFFFFF"/>
            <w:noWrap/>
            <w:vAlign w:val="bottom"/>
          </w:tcPr>
          <w:p w:rsidR="00507847" w:rsidRDefault="00507847" w:rsidP="00507847">
            <w:pPr>
              <w:rPr>
                <w:sz w:val="20"/>
                <w:szCs w:val="20"/>
              </w:rPr>
            </w:pPr>
          </w:p>
        </w:tc>
      </w:tr>
      <w:tr w:rsidR="00507847" w:rsidTr="00507847">
        <w:trPr>
          <w:trHeight w:val="113"/>
        </w:trPr>
        <w:tc>
          <w:tcPr>
            <w:tcW w:w="277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507847" w:rsidRPr="00020A41" w:rsidRDefault="00507847" w:rsidP="00507847">
            <w:pPr>
              <w:rPr>
                <w:sz w:val="16"/>
                <w:szCs w:val="16"/>
              </w:rPr>
            </w:pPr>
            <w:r w:rsidRPr="00020A41">
              <w:rPr>
                <w:sz w:val="16"/>
                <w:szCs w:val="16"/>
              </w:rPr>
              <w:t>Орган управления</w:t>
            </w:r>
          </w:p>
        </w:tc>
        <w:tc>
          <w:tcPr>
            <w:tcW w:w="8328" w:type="dxa"/>
            <w:gridSpan w:val="9"/>
            <w:tcBorders>
              <w:top w:val="single" w:sz="4" w:space="0" w:color="auto"/>
              <w:left w:val="nil"/>
              <w:bottom w:val="single" w:sz="4" w:space="0" w:color="auto"/>
              <w:right w:val="single" w:sz="4" w:space="0" w:color="000000"/>
            </w:tcBorders>
            <w:shd w:val="clear" w:color="auto" w:fill="FFFFFF"/>
            <w:noWrap/>
            <w:vAlign w:val="bottom"/>
          </w:tcPr>
          <w:p w:rsidR="00507847" w:rsidRDefault="00507847" w:rsidP="00507847">
            <w:pPr>
              <w:rPr>
                <w:sz w:val="20"/>
                <w:szCs w:val="20"/>
              </w:rPr>
            </w:pPr>
            <w:bookmarkStart w:id="133" w:name="joint2"/>
            <w:bookmarkEnd w:id="133"/>
          </w:p>
        </w:tc>
      </w:tr>
      <w:tr w:rsidR="00507847" w:rsidTr="00507847">
        <w:trPr>
          <w:trHeight w:val="113"/>
        </w:trPr>
        <w:tc>
          <w:tcPr>
            <w:tcW w:w="277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507847" w:rsidRPr="00020A41" w:rsidRDefault="00507847" w:rsidP="00507847">
            <w:pPr>
              <w:rPr>
                <w:sz w:val="16"/>
                <w:szCs w:val="16"/>
              </w:rPr>
            </w:pPr>
            <w:r w:rsidRPr="00020A41">
              <w:rPr>
                <w:sz w:val="16"/>
                <w:szCs w:val="16"/>
              </w:rPr>
              <w:t>Единица измерения</w:t>
            </w:r>
          </w:p>
        </w:tc>
        <w:tc>
          <w:tcPr>
            <w:tcW w:w="8328" w:type="dxa"/>
            <w:gridSpan w:val="9"/>
            <w:tcBorders>
              <w:top w:val="single" w:sz="4" w:space="0" w:color="auto"/>
              <w:left w:val="nil"/>
              <w:bottom w:val="single" w:sz="4" w:space="0" w:color="auto"/>
              <w:right w:val="single" w:sz="4" w:space="0" w:color="000000"/>
            </w:tcBorders>
            <w:shd w:val="clear" w:color="auto" w:fill="FFFFFF"/>
            <w:noWrap/>
            <w:vAlign w:val="bottom"/>
          </w:tcPr>
          <w:p w:rsidR="00507847" w:rsidRPr="008B14CA" w:rsidRDefault="00507847" w:rsidP="00507847">
            <w:pPr>
              <w:rPr>
                <w:sz w:val="18"/>
                <w:szCs w:val="18"/>
              </w:rPr>
            </w:pPr>
            <w:r w:rsidRPr="008B14CA">
              <w:rPr>
                <w:sz w:val="18"/>
                <w:szCs w:val="18"/>
              </w:rPr>
              <w:t>тыс. руб.</w:t>
            </w:r>
          </w:p>
        </w:tc>
      </w:tr>
      <w:tr w:rsidR="00507847" w:rsidTr="00507847">
        <w:trPr>
          <w:trHeight w:val="113"/>
        </w:trPr>
        <w:tc>
          <w:tcPr>
            <w:tcW w:w="277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507847" w:rsidRPr="00020A41" w:rsidRDefault="00507847" w:rsidP="00507847">
            <w:pPr>
              <w:rPr>
                <w:sz w:val="16"/>
                <w:szCs w:val="16"/>
              </w:rPr>
            </w:pPr>
            <w:r w:rsidRPr="00020A41">
              <w:rPr>
                <w:sz w:val="16"/>
                <w:szCs w:val="16"/>
              </w:rPr>
              <w:t>Адрес</w:t>
            </w:r>
          </w:p>
        </w:tc>
        <w:tc>
          <w:tcPr>
            <w:tcW w:w="8328" w:type="dxa"/>
            <w:gridSpan w:val="9"/>
            <w:tcBorders>
              <w:top w:val="single" w:sz="4" w:space="0" w:color="auto"/>
              <w:left w:val="nil"/>
              <w:bottom w:val="single" w:sz="4" w:space="0" w:color="auto"/>
              <w:right w:val="single" w:sz="4" w:space="0" w:color="000000"/>
            </w:tcBorders>
            <w:shd w:val="clear" w:color="auto" w:fill="FFFFFF"/>
            <w:noWrap/>
            <w:vAlign w:val="bottom"/>
          </w:tcPr>
          <w:p w:rsidR="00507847" w:rsidRDefault="00507847" w:rsidP="00507847">
            <w:pPr>
              <w:rPr>
                <w:sz w:val="20"/>
                <w:szCs w:val="20"/>
              </w:rPr>
            </w:pPr>
            <w:bookmarkStart w:id="134" w:name="adress3"/>
            <w:bookmarkEnd w:id="134"/>
            <w:r>
              <w:rPr>
                <w:sz w:val="20"/>
                <w:szCs w:val="20"/>
              </w:rPr>
              <w:t xml:space="preserve">247245 Гомельская </w:t>
            </w:r>
            <w:proofErr w:type="spellStart"/>
            <w:r>
              <w:rPr>
                <w:sz w:val="20"/>
                <w:szCs w:val="20"/>
              </w:rPr>
              <w:t>обл.,Жлобинский</w:t>
            </w:r>
            <w:proofErr w:type="spellEnd"/>
            <w:r>
              <w:rPr>
                <w:sz w:val="20"/>
                <w:szCs w:val="20"/>
              </w:rPr>
              <w:t xml:space="preserve"> р-н </w:t>
            </w:r>
            <w:proofErr w:type="spellStart"/>
            <w:r>
              <w:rPr>
                <w:sz w:val="20"/>
                <w:szCs w:val="20"/>
              </w:rPr>
              <w:t>д</w:t>
            </w:r>
            <w:proofErr w:type="gramStart"/>
            <w:r>
              <w:rPr>
                <w:sz w:val="20"/>
                <w:szCs w:val="20"/>
              </w:rPr>
              <w:t>.К</w:t>
            </w:r>
            <w:proofErr w:type="gramEnd"/>
            <w:r>
              <w:rPr>
                <w:sz w:val="20"/>
                <w:szCs w:val="20"/>
              </w:rPr>
              <w:t>ирово</w:t>
            </w:r>
            <w:proofErr w:type="spellEnd"/>
          </w:p>
        </w:tc>
      </w:tr>
      <w:tr w:rsidR="00507847" w:rsidTr="00507847">
        <w:trPr>
          <w:trHeight w:val="70"/>
        </w:trPr>
        <w:tc>
          <w:tcPr>
            <w:tcW w:w="7151" w:type="dxa"/>
            <w:gridSpan w:val="9"/>
            <w:tcBorders>
              <w:top w:val="nil"/>
              <w:left w:val="nil"/>
              <w:bottom w:val="nil"/>
              <w:right w:val="nil"/>
            </w:tcBorders>
            <w:shd w:val="clear" w:color="auto" w:fill="FFFFFF"/>
            <w:noWrap/>
            <w:vAlign w:val="center"/>
          </w:tcPr>
          <w:p w:rsidR="00507847" w:rsidRPr="00020A41" w:rsidRDefault="00507847" w:rsidP="00507847">
            <w:pPr>
              <w:jc w:val="center"/>
              <w:rPr>
                <w:sz w:val="14"/>
                <w:szCs w:val="14"/>
              </w:rPr>
            </w:pPr>
            <w:r w:rsidRPr="00020A41">
              <w:rPr>
                <w:sz w:val="14"/>
                <w:szCs w:val="14"/>
              </w:rPr>
              <w:t> </w:t>
            </w:r>
          </w:p>
        </w:tc>
        <w:tc>
          <w:tcPr>
            <w:tcW w:w="1046" w:type="dxa"/>
            <w:tcBorders>
              <w:top w:val="nil"/>
              <w:left w:val="nil"/>
              <w:bottom w:val="nil"/>
              <w:right w:val="nil"/>
            </w:tcBorders>
            <w:shd w:val="clear" w:color="auto" w:fill="FFFFFF"/>
            <w:noWrap/>
            <w:vAlign w:val="center"/>
          </w:tcPr>
          <w:p w:rsidR="00507847" w:rsidRPr="00020A41" w:rsidRDefault="00507847" w:rsidP="00507847">
            <w:pPr>
              <w:rPr>
                <w:sz w:val="14"/>
                <w:szCs w:val="14"/>
              </w:rPr>
            </w:pPr>
            <w:r w:rsidRPr="00020A41">
              <w:rPr>
                <w:sz w:val="14"/>
                <w:szCs w:val="14"/>
              </w:rPr>
              <w:t> </w:t>
            </w:r>
          </w:p>
        </w:tc>
        <w:tc>
          <w:tcPr>
            <w:tcW w:w="1114" w:type="dxa"/>
            <w:tcBorders>
              <w:top w:val="nil"/>
              <w:left w:val="nil"/>
              <w:bottom w:val="nil"/>
              <w:right w:val="nil"/>
            </w:tcBorders>
            <w:shd w:val="clear" w:color="auto" w:fill="FFFFFF"/>
            <w:noWrap/>
            <w:vAlign w:val="center"/>
          </w:tcPr>
          <w:p w:rsidR="00507847" w:rsidRPr="00020A41" w:rsidRDefault="00507847" w:rsidP="00507847">
            <w:pPr>
              <w:rPr>
                <w:sz w:val="14"/>
                <w:szCs w:val="14"/>
              </w:rPr>
            </w:pPr>
            <w:r w:rsidRPr="00020A41">
              <w:rPr>
                <w:sz w:val="14"/>
                <w:szCs w:val="14"/>
              </w:rPr>
              <w:t> </w:t>
            </w:r>
          </w:p>
        </w:tc>
        <w:tc>
          <w:tcPr>
            <w:tcW w:w="923" w:type="dxa"/>
            <w:tcBorders>
              <w:top w:val="nil"/>
              <w:left w:val="nil"/>
              <w:bottom w:val="nil"/>
              <w:right w:val="nil"/>
            </w:tcBorders>
            <w:shd w:val="clear" w:color="auto" w:fill="FFFFFF"/>
            <w:noWrap/>
            <w:vAlign w:val="center"/>
          </w:tcPr>
          <w:p w:rsidR="00507847" w:rsidRPr="00020A41" w:rsidRDefault="00507847" w:rsidP="00507847">
            <w:pPr>
              <w:rPr>
                <w:sz w:val="14"/>
                <w:szCs w:val="14"/>
              </w:rPr>
            </w:pPr>
            <w:r w:rsidRPr="00020A41">
              <w:rPr>
                <w:sz w:val="14"/>
                <w:szCs w:val="14"/>
              </w:rPr>
              <w:t> </w:t>
            </w:r>
          </w:p>
        </w:tc>
        <w:tc>
          <w:tcPr>
            <w:tcW w:w="872" w:type="dxa"/>
            <w:tcBorders>
              <w:top w:val="nil"/>
              <w:left w:val="nil"/>
              <w:bottom w:val="nil"/>
              <w:right w:val="nil"/>
            </w:tcBorders>
            <w:shd w:val="clear" w:color="auto" w:fill="FFFFFF"/>
            <w:noWrap/>
            <w:vAlign w:val="center"/>
          </w:tcPr>
          <w:p w:rsidR="00507847" w:rsidRPr="00020A41" w:rsidRDefault="00507847" w:rsidP="00507847">
            <w:pPr>
              <w:rPr>
                <w:sz w:val="14"/>
                <w:szCs w:val="14"/>
              </w:rPr>
            </w:pPr>
            <w:r w:rsidRPr="00020A41">
              <w:rPr>
                <w:sz w:val="14"/>
                <w:szCs w:val="14"/>
              </w:rPr>
              <w:t> </w:t>
            </w:r>
          </w:p>
        </w:tc>
      </w:tr>
      <w:tr w:rsidR="00507847" w:rsidTr="00507847">
        <w:trPr>
          <w:trHeight w:val="1171"/>
        </w:trPr>
        <w:tc>
          <w:tcPr>
            <w:tcW w:w="277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136C12" w:rsidRDefault="00507847" w:rsidP="00507847">
            <w:pPr>
              <w:jc w:val="center"/>
              <w:rPr>
                <w:b/>
                <w:bCs/>
                <w:sz w:val="14"/>
                <w:szCs w:val="14"/>
              </w:rPr>
            </w:pPr>
            <w:r w:rsidRPr="00136C12">
              <w:rPr>
                <w:b/>
                <w:bCs/>
                <w:sz w:val="14"/>
                <w:szCs w:val="14"/>
              </w:rPr>
              <w:t>Наименование показателей</w:t>
            </w:r>
          </w:p>
        </w:tc>
        <w:tc>
          <w:tcPr>
            <w:tcW w:w="653" w:type="dxa"/>
            <w:tcBorders>
              <w:top w:val="single" w:sz="4" w:space="0" w:color="auto"/>
              <w:left w:val="nil"/>
              <w:bottom w:val="single" w:sz="4" w:space="0" w:color="auto"/>
              <w:right w:val="nil"/>
            </w:tcBorders>
            <w:shd w:val="clear" w:color="auto" w:fill="FFFFFF"/>
            <w:vAlign w:val="center"/>
          </w:tcPr>
          <w:p w:rsidR="00507847" w:rsidRPr="00136C12" w:rsidRDefault="00507847" w:rsidP="00507847">
            <w:pPr>
              <w:ind w:left="-55" w:right="-108"/>
              <w:jc w:val="center"/>
              <w:rPr>
                <w:b/>
                <w:bCs/>
                <w:sz w:val="14"/>
                <w:szCs w:val="14"/>
              </w:rPr>
            </w:pPr>
            <w:r w:rsidRPr="00136C12">
              <w:rPr>
                <w:b/>
                <w:bCs/>
                <w:sz w:val="14"/>
                <w:szCs w:val="14"/>
              </w:rPr>
              <w:t>Код строки</w:t>
            </w:r>
          </w:p>
        </w:tc>
        <w:tc>
          <w:tcPr>
            <w:tcW w:w="960" w:type="dxa"/>
            <w:tcBorders>
              <w:top w:val="single" w:sz="4" w:space="0" w:color="auto"/>
              <w:left w:val="single" w:sz="4" w:space="0" w:color="auto"/>
              <w:bottom w:val="single" w:sz="4" w:space="0" w:color="auto"/>
              <w:right w:val="nil"/>
            </w:tcBorders>
            <w:shd w:val="clear" w:color="auto" w:fill="FFFFFF"/>
            <w:vAlign w:val="center"/>
          </w:tcPr>
          <w:p w:rsidR="00507847" w:rsidRPr="00136C12" w:rsidRDefault="00507847" w:rsidP="00507847">
            <w:pPr>
              <w:jc w:val="center"/>
              <w:rPr>
                <w:b/>
                <w:bCs/>
                <w:sz w:val="14"/>
                <w:szCs w:val="14"/>
              </w:rPr>
            </w:pPr>
            <w:proofErr w:type="gramStart"/>
            <w:r w:rsidRPr="00136C12">
              <w:rPr>
                <w:b/>
                <w:bCs/>
                <w:sz w:val="14"/>
                <w:szCs w:val="14"/>
              </w:rPr>
              <w:t>Устав-</w:t>
            </w:r>
            <w:proofErr w:type="spellStart"/>
            <w:r w:rsidRPr="00136C12">
              <w:rPr>
                <w:b/>
                <w:bCs/>
                <w:sz w:val="14"/>
                <w:szCs w:val="14"/>
              </w:rPr>
              <w:t>ный</w:t>
            </w:r>
            <w:proofErr w:type="spellEnd"/>
            <w:proofErr w:type="gramEnd"/>
            <w:r w:rsidRPr="00136C12">
              <w:rPr>
                <w:b/>
                <w:bCs/>
                <w:sz w:val="14"/>
                <w:szCs w:val="14"/>
              </w:rPr>
              <w:t xml:space="preserve"> капитал (80)</w:t>
            </w:r>
          </w:p>
        </w:tc>
        <w:tc>
          <w:tcPr>
            <w:tcW w:w="960" w:type="dxa"/>
            <w:tcBorders>
              <w:top w:val="single" w:sz="4" w:space="0" w:color="auto"/>
              <w:left w:val="single" w:sz="4" w:space="0" w:color="auto"/>
              <w:bottom w:val="single" w:sz="4" w:space="0" w:color="auto"/>
              <w:right w:val="nil"/>
            </w:tcBorders>
            <w:shd w:val="clear" w:color="auto" w:fill="FFFFFF"/>
            <w:vAlign w:val="center"/>
          </w:tcPr>
          <w:p w:rsidR="00507847" w:rsidRPr="00136C12" w:rsidRDefault="00507847" w:rsidP="00507847">
            <w:pPr>
              <w:jc w:val="center"/>
              <w:rPr>
                <w:b/>
                <w:bCs/>
                <w:sz w:val="14"/>
                <w:szCs w:val="14"/>
              </w:rPr>
            </w:pPr>
            <w:proofErr w:type="spellStart"/>
            <w:proofErr w:type="gramStart"/>
            <w:r w:rsidRPr="00136C12">
              <w:rPr>
                <w:b/>
                <w:bCs/>
                <w:sz w:val="14"/>
                <w:szCs w:val="14"/>
              </w:rPr>
              <w:t>Неопла-ченная</w:t>
            </w:r>
            <w:proofErr w:type="spellEnd"/>
            <w:proofErr w:type="gramEnd"/>
            <w:r w:rsidRPr="00136C12">
              <w:rPr>
                <w:b/>
                <w:bCs/>
                <w:sz w:val="14"/>
                <w:szCs w:val="14"/>
              </w:rPr>
              <w:t xml:space="preserve"> часть уставного капитала (75-1, итог минус)</w:t>
            </w:r>
          </w:p>
        </w:tc>
        <w:tc>
          <w:tcPr>
            <w:tcW w:w="960" w:type="dxa"/>
            <w:tcBorders>
              <w:top w:val="single" w:sz="4" w:space="0" w:color="auto"/>
              <w:left w:val="single" w:sz="4" w:space="0" w:color="auto"/>
              <w:bottom w:val="single" w:sz="4" w:space="0" w:color="auto"/>
              <w:right w:val="nil"/>
            </w:tcBorders>
            <w:shd w:val="clear" w:color="auto" w:fill="FFFFFF"/>
            <w:vAlign w:val="center"/>
          </w:tcPr>
          <w:p w:rsidR="00507847" w:rsidRPr="00136C12" w:rsidRDefault="00507847" w:rsidP="00507847">
            <w:pPr>
              <w:jc w:val="center"/>
              <w:rPr>
                <w:b/>
                <w:bCs/>
                <w:sz w:val="14"/>
                <w:szCs w:val="14"/>
              </w:rPr>
            </w:pPr>
            <w:proofErr w:type="spellStart"/>
            <w:proofErr w:type="gramStart"/>
            <w:r w:rsidRPr="00136C12">
              <w:rPr>
                <w:b/>
                <w:bCs/>
                <w:sz w:val="14"/>
                <w:szCs w:val="14"/>
              </w:rPr>
              <w:t>Собст</w:t>
            </w:r>
            <w:proofErr w:type="spellEnd"/>
            <w:r w:rsidRPr="00136C12">
              <w:rPr>
                <w:b/>
                <w:bCs/>
                <w:sz w:val="14"/>
                <w:szCs w:val="14"/>
              </w:rPr>
              <w:t>-венные</w:t>
            </w:r>
            <w:proofErr w:type="gramEnd"/>
            <w:r w:rsidRPr="00136C12">
              <w:rPr>
                <w:b/>
                <w:bCs/>
                <w:sz w:val="14"/>
                <w:szCs w:val="14"/>
              </w:rPr>
              <w:t xml:space="preserve"> акции (доли в уставном капитале) (81, итог минус)</w:t>
            </w:r>
          </w:p>
        </w:tc>
        <w:tc>
          <w:tcPr>
            <w:tcW w:w="840" w:type="dxa"/>
            <w:tcBorders>
              <w:top w:val="single" w:sz="4" w:space="0" w:color="auto"/>
              <w:left w:val="single" w:sz="4" w:space="0" w:color="auto"/>
              <w:bottom w:val="single" w:sz="4" w:space="0" w:color="auto"/>
              <w:right w:val="nil"/>
            </w:tcBorders>
            <w:shd w:val="clear" w:color="auto" w:fill="FFFFFF"/>
            <w:vAlign w:val="center"/>
          </w:tcPr>
          <w:p w:rsidR="00507847" w:rsidRPr="00136C12" w:rsidRDefault="00507847" w:rsidP="00507847">
            <w:pPr>
              <w:jc w:val="center"/>
              <w:rPr>
                <w:b/>
                <w:bCs/>
                <w:sz w:val="14"/>
                <w:szCs w:val="14"/>
              </w:rPr>
            </w:pPr>
            <w:proofErr w:type="gramStart"/>
            <w:r w:rsidRPr="00136C12">
              <w:rPr>
                <w:b/>
                <w:bCs/>
                <w:sz w:val="14"/>
                <w:szCs w:val="14"/>
              </w:rPr>
              <w:t>Резерв-</w:t>
            </w:r>
            <w:proofErr w:type="spellStart"/>
            <w:r w:rsidRPr="00136C12">
              <w:rPr>
                <w:b/>
                <w:bCs/>
                <w:sz w:val="14"/>
                <w:szCs w:val="14"/>
              </w:rPr>
              <w:t>ный</w:t>
            </w:r>
            <w:proofErr w:type="spellEnd"/>
            <w:proofErr w:type="gramEnd"/>
            <w:r w:rsidRPr="00136C12">
              <w:rPr>
                <w:b/>
                <w:bCs/>
                <w:sz w:val="14"/>
                <w:szCs w:val="14"/>
              </w:rPr>
              <w:t xml:space="preserve"> капитал  (82)</w:t>
            </w:r>
          </w:p>
        </w:tc>
        <w:tc>
          <w:tcPr>
            <w:tcW w:w="1046" w:type="dxa"/>
            <w:tcBorders>
              <w:top w:val="single" w:sz="4" w:space="0" w:color="auto"/>
              <w:left w:val="single" w:sz="4" w:space="0" w:color="auto"/>
              <w:bottom w:val="single" w:sz="4" w:space="0" w:color="auto"/>
              <w:right w:val="nil"/>
            </w:tcBorders>
            <w:shd w:val="clear" w:color="auto" w:fill="FFFFFF"/>
            <w:vAlign w:val="center"/>
          </w:tcPr>
          <w:p w:rsidR="00507847" w:rsidRPr="00136C12" w:rsidRDefault="00507847" w:rsidP="00507847">
            <w:pPr>
              <w:jc w:val="center"/>
              <w:rPr>
                <w:b/>
                <w:bCs/>
                <w:sz w:val="14"/>
                <w:szCs w:val="14"/>
              </w:rPr>
            </w:pPr>
            <w:proofErr w:type="spellStart"/>
            <w:proofErr w:type="gramStart"/>
            <w:r w:rsidRPr="00136C12">
              <w:rPr>
                <w:b/>
                <w:bCs/>
                <w:sz w:val="14"/>
                <w:szCs w:val="14"/>
              </w:rPr>
              <w:t>Добавоч-ный</w:t>
            </w:r>
            <w:proofErr w:type="spellEnd"/>
            <w:proofErr w:type="gramEnd"/>
            <w:r w:rsidRPr="00136C12">
              <w:rPr>
                <w:b/>
                <w:bCs/>
                <w:sz w:val="14"/>
                <w:szCs w:val="14"/>
              </w:rPr>
              <w:t xml:space="preserve"> капитал (83)</w:t>
            </w:r>
          </w:p>
        </w:tc>
        <w:tc>
          <w:tcPr>
            <w:tcW w:w="1114" w:type="dxa"/>
            <w:tcBorders>
              <w:top w:val="single" w:sz="4" w:space="0" w:color="auto"/>
              <w:left w:val="single" w:sz="4" w:space="0" w:color="auto"/>
              <w:bottom w:val="single" w:sz="4" w:space="0" w:color="auto"/>
              <w:right w:val="nil"/>
            </w:tcBorders>
            <w:shd w:val="clear" w:color="auto" w:fill="FFFFFF"/>
            <w:vAlign w:val="center"/>
          </w:tcPr>
          <w:p w:rsidR="00507847" w:rsidRPr="00136C12" w:rsidRDefault="00507847" w:rsidP="00507847">
            <w:pPr>
              <w:jc w:val="center"/>
              <w:rPr>
                <w:b/>
                <w:bCs/>
                <w:sz w:val="14"/>
                <w:szCs w:val="14"/>
              </w:rPr>
            </w:pPr>
            <w:proofErr w:type="spellStart"/>
            <w:proofErr w:type="gramStart"/>
            <w:r w:rsidRPr="00136C12">
              <w:rPr>
                <w:b/>
                <w:bCs/>
                <w:sz w:val="14"/>
                <w:szCs w:val="14"/>
              </w:rPr>
              <w:t>Нераспре</w:t>
            </w:r>
            <w:proofErr w:type="spellEnd"/>
            <w:r w:rsidRPr="00136C12">
              <w:rPr>
                <w:b/>
                <w:bCs/>
                <w:sz w:val="14"/>
                <w:szCs w:val="14"/>
              </w:rPr>
              <w:t>-деленная</w:t>
            </w:r>
            <w:proofErr w:type="gramEnd"/>
            <w:r w:rsidRPr="00136C12">
              <w:rPr>
                <w:b/>
                <w:bCs/>
                <w:sz w:val="14"/>
                <w:szCs w:val="14"/>
              </w:rPr>
              <w:t xml:space="preserve"> прибыль (непокрытый убыток) (84)</w:t>
            </w:r>
          </w:p>
        </w:tc>
        <w:tc>
          <w:tcPr>
            <w:tcW w:w="923"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136C12" w:rsidRDefault="00507847" w:rsidP="00507847">
            <w:pPr>
              <w:jc w:val="center"/>
              <w:rPr>
                <w:b/>
                <w:bCs/>
                <w:sz w:val="14"/>
                <w:szCs w:val="14"/>
              </w:rPr>
            </w:pPr>
            <w:r w:rsidRPr="00136C12">
              <w:rPr>
                <w:b/>
                <w:bCs/>
                <w:sz w:val="14"/>
                <w:szCs w:val="14"/>
              </w:rPr>
              <w:t>Чистая прибыль (убыток) (99)</w:t>
            </w:r>
          </w:p>
        </w:tc>
        <w:tc>
          <w:tcPr>
            <w:tcW w:w="872" w:type="dxa"/>
            <w:tcBorders>
              <w:top w:val="single" w:sz="4" w:space="0" w:color="auto"/>
              <w:left w:val="nil"/>
              <w:bottom w:val="single" w:sz="4" w:space="0" w:color="auto"/>
              <w:right w:val="single" w:sz="4" w:space="0" w:color="auto"/>
            </w:tcBorders>
            <w:shd w:val="clear" w:color="auto" w:fill="FFFFFF"/>
            <w:vAlign w:val="center"/>
          </w:tcPr>
          <w:p w:rsidR="00507847" w:rsidRPr="00136C12" w:rsidRDefault="00507847" w:rsidP="00507847">
            <w:pPr>
              <w:jc w:val="center"/>
              <w:rPr>
                <w:b/>
                <w:bCs/>
                <w:sz w:val="14"/>
                <w:szCs w:val="14"/>
              </w:rPr>
            </w:pPr>
            <w:r w:rsidRPr="00136C12">
              <w:rPr>
                <w:b/>
                <w:bCs/>
                <w:sz w:val="14"/>
                <w:szCs w:val="14"/>
              </w:rPr>
              <w:t>Итого</w:t>
            </w:r>
          </w:p>
        </w:tc>
      </w:tr>
      <w:tr w:rsidR="00507847" w:rsidTr="00507847">
        <w:trPr>
          <w:trHeight w:val="156"/>
        </w:trPr>
        <w:tc>
          <w:tcPr>
            <w:tcW w:w="2778"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rsidR="00507847" w:rsidRPr="00136C12" w:rsidRDefault="00507847" w:rsidP="00507847">
            <w:pPr>
              <w:jc w:val="center"/>
              <w:rPr>
                <w:b/>
                <w:bCs/>
                <w:sz w:val="14"/>
                <w:szCs w:val="14"/>
              </w:rPr>
            </w:pPr>
            <w:r w:rsidRPr="00136C12">
              <w:rPr>
                <w:b/>
                <w:bCs/>
                <w:sz w:val="14"/>
                <w:szCs w:val="14"/>
              </w:rPr>
              <w:t>1</w:t>
            </w:r>
          </w:p>
        </w:tc>
        <w:tc>
          <w:tcPr>
            <w:tcW w:w="653" w:type="dxa"/>
            <w:tcBorders>
              <w:top w:val="nil"/>
              <w:left w:val="nil"/>
              <w:bottom w:val="single" w:sz="4" w:space="0" w:color="auto"/>
              <w:right w:val="nil"/>
            </w:tcBorders>
            <w:shd w:val="clear" w:color="auto" w:fill="FFFFFF"/>
            <w:noWrap/>
            <w:vAlign w:val="center"/>
          </w:tcPr>
          <w:p w:rsidR="00507847" w:rsidRPr="00136C12" w:rsidRDefault="00507847" w:rsidP="00507847">
            <w:pPr>
              <w:jc w:val="center"/>
              <w:rPr>
                <w:b/>
                <w:bCs/>
                <w:sz w:val="14"/>
                <w:szCs w:val="14"/>
              </w:rPr>
            </w:pPr>
            <w:r w:rsidRPr="00136C12">
              <w:rPr>
                <w:b/>
                <w:bCs/>
                <w:sz w:val="14"/>
                <w:szCs w:val="14"/>
              </w:rPr>
              <w:t>2</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136C12" w:rsidRDefault="00507847" w:rsidP="00507847">
            <w:pPr>
              <w:jc w:val="center"/>
              <w:rPr>
                <w:b/>
                <w:bCs/>
                <w:sz w:val="14"/>
                <w:szCs w:val="14"/>
              </w:rPr>
            </w:pPr>
            <w:r w:rsidRPr="00136C12">
              <w:rPr>
                <w:b/>
                <w:bCs/>
                <w:sz w:val="14"/>
                <w:szCs w:val="14"/>
              </w:rPr>
              <w:t>3</w:t>
            </w:r>
          </w:p>
        </w:tc>
        <w:tc>
          <w:tcPr>
            <w:tcW w:w="960" w:type="dxa"/>
            <w:tcBorders>
              <w:top w:val="nil"/>
              <w:left w:val="nil"/>
              <w:bottom w:val="single" w:sz="4" w:space="0" w:color="auto"/>
              <w:right w:val="single" w:sz="4" w:space="0" w:color="auto"/>
            </w:tcBorders>
            <w:shd w:val="clear" w:color="auto" w:fill="FFFFFF"/>
            <w:noWrap/>
            <w:vAlign w:val="center"/>
          </w:tcPr>
          <w:p w:rsidR="00507847" w:rsidRPr="00136C12" w:rsidRDefault="00507847" w:rsidP="00507847">
            <w:pPr>
              <w:jc w:val="center"/>
              <w:rPr>
                <w:b/>
                <w:bCs/>
                <w:sz w:val="14"/>
                <w:szCs w:val="14"/>
              </w:rPr>
            </w:pPr>
            <w:r w:rsidRPr="00136C12">
              <w:rPr>
                <w:b/>
                <w:bCs/>
                <w:sz w:val="14"/>
                <w:szCs w:val="14"/>
              </w:rPr>
              <w:t>4</w:t>
            </w:r>
          </w:p>
        </w:tc>
        <w:tc>
          <w:tcPr>
            <w:tcW w:w="960" w:type="dxa"/>
            <w:tcBorders>
              <w:top w:val="nil"/>
              <w:left w:val="nil"/>
              <w:bottom w:val="single" w:sz="4" w:space="0" w:color="auto"/>
              <w:right w:val="single" w:sz="4" w:space="0" w:color="auto"/>
            </w:tcBorders>
            <w:shd w:val="clear" w:color="auto" w:fill="FFFFFF"/>
            <w:noWrap/>
            <w:vAlign w:val="center"/>
          </w:tcPr>
          <w:p w:rsidR="00507847" w:rsidRPr="00136C12" w:rsidRDefault="00507847" w:rsidP="00507847">
            <w:pPr>
              <w:jc w:val="center"/>
              <w:rPr>
                <w:b/>
                <w:bCs/>
                <w:sz w:val="14"/>
                <w:szCs w:val="14"/>
              </w:rPr>
            </w:pPr>
            <w:r w:rsidRPr="00136C12">
              <w:rPr>
                <w:b/>
                <w:bCs/>
                <w:sz w:val="14"/>
                <w:szCs w:val="14"/>
              </w:rPr>
              <w:t>5</w:t>
            </w:r>
          </w:p>
        </w:tc>
        <w:tc>
          <w:tcPr>
            <w:tcW w:w="840" w:type="dxa"/>
            <w:tcBorders>
              <w:top w:val="nil"/>
              <w:left w:val="nil"/>
              <w:bottom w:val="single" w:sz="4" w:space="0" w:color="auto"/>
              <w:right w:val="single" w:sz="4" w:space="0" w:color="auto"/>
            </w:tcBorders>
            <w:shd w:val="clear" w:color="auto" w:fill="FFFFFF"/>
            <w:noWrap/>
            <w:vAlign w:val="center"/>
          </w:tcPr>
          <w:p w:rsidR="00507847" w:rsidRPr="00136C12" w:rsidRDefault="00507847" w:rsidP="00507847">
            <w:pPr>
              <w:jc w:val="center"/>
              <w:rPr>
                <w:b/>
                <w:bCs/>
                <w:sz w:val="14"/>
                <w:szCs w:val="14"/>
              </w:rPr>
            </w:pPr>
            <w:r w:rsidRPr="00136C12">
              <w:rPr>
                <w:b/>
                <w:bCs/>
                <w:sz w:val="14"/>
                <w:szCs w:val="14"/>
              </w:rPr>
              <w:t>6</w:t>
            </w:r>
          </w:p>
        </w:tc>
        <w:tc>
          <w:tcPr>
            <w:tcW w:w="1046" w:type="dxa"/>
            <w:tcBorders>
              <w:top w:val="nil"/>
              <w:left w:val="nil"/>
              <w:bottom w:val="single" w:sz="4" w:space="0" w:color="auto"/>
              <w:right w:val="single" w:sz="4" w:space="0" w:color="auto"/>
            </w:tcBorders>
            <w:shd w:val="clear" w:color="auto" w:fill="FFFFFF"/>
            <w:noWrap/>
            <w:vAlign w:val="center"/>
          </w:tcPr>
          <w:p w:rsidR="00507847" w:rsidRPr="00136C12" w:rsidRDefault="00507847" w:rsidP="00507847">
            <w:pPr>
              <w:jc w:val="center"/>
              <w:rPr>
                <w:b/>
                <w:bCs/>
                <w:sz w:val="14"/>
                <w:szCs w:val="14"/>
              </w:rPr>
            </w:pPr>
            <w:r w:rsidRPr="00136C12">
              <w:rPr>
                <w:b/>
                <w:bCs/>
                <w:sz w:val="14"/>
                <w:szCs w:val="14"/>
              </w:rPr>
              <w:t>7</w:t>
            </w:r>
          </w:p>
        </w:tc>
        <w:tc>
          <w:tcPr>
            <w:tcW w:w="1114" w:type="dxa"/>
            <w:tcBorders>
              <w:top w:val="nil"/>
              <w:left w:val="nil"/>
              <w:bottom w:val="single" w:sz="4" w:space="0" w:color="auto"/>
              <w:right w:val="single" w:sz="4" w:space="0" w:color="auto"/>
            </w:tcBorders>
            <w:shd w:val="clear" w:color="auto" w:fill="FFFFFF"/>
            <w:noWrap/>
            <w:vAlign w:val="center"/>
          </w:tcPr>
          <w:p w:rsidR="00507847" w:rsidRPr="00136C12" w:rsidRDefault="00507847" w:rsidP="00507847">
            <w:pPr>
              <w:jc w:val="center"/>
              <w:rPr>
                <w:b/>
                <w:bCs/>
                <w:sz w:val="14"/>
                <w:szCs w:val="14"/>
              </w:rPr>
            </w:pPr>
            <w:r w:rsidRPr="00136C12">
              <w:rPr>
                <w:b/>
                <w:bCs/>
                <w:sz w:val="14"/>
                <w:szCs w:val="14"/>
              </w:rPr>
              <w:t>8</w:t>
            </w:r>
          </w:p>
        </w:tc>
        <w:tc>
          <w:tcPr>
            <w:tcW w:w="923" w:type="dxa"/>
            <w:tcBorders>
              <w:top w:val="nil"/>
              <w:left w:val="nil"/>
              <w:bottom w:val="single" w:sz="4" w:space="0" w:color="auto"/>
              <w:right w:val="single" w:sz="4" w:space="0" w:color="auto"/>
            </w:tcBorders>
            <w:shd w:val="clear" w:color="auto" w:fill="FFFFFF"/>
            <w:noWrap/>
            <w:vAlign w:val="center"/>
          </w:tcPr>
          <w:p w:rsidR="00507847" w:rsidRPr="00136C12" w:rsidRDefault="00507847" w:rsidP="00507847">
            <w:pPr>
              <w:jc w:val="center"/>
              <w:rPr>
                <w:b/>
                <w:bCs/>
                <w:sz w:val="14"/>
                <w:szCs w:val="14"/>
              </w:rPr>
            </w:pPr>
            <w:r w:rsidRPr="00136C12">
              <w:rPr>
                <w:b/>
                <w:bCs/>
                <w:sz w:val="14"/>
                <w:szCs w:val="14"/>
              </w:rPr>
              <w:t>9</w:t>
            </w:r>
          </w:p>
        </w:tc>
        <w:tc>
          <w:tcPr>
            <w:tcW w:w="872" w:type="dxa"/>
            <w:tcBorders>
              <w:top w:val="nil"/>
              <w:left w:val="nil"/>
              <w:bottom w:val="single" w:sz="4" w:space="0" w:color="auto"/>
              <w:right w:val="single" w:sz="4" w:space="0" w:color="auto"/>
            </w:tcBorders>
            <w:shd w:val="clear" w:color="auto" w:fill="FFFFFF"/>
            <w:noWrap/>
            <w:vAlign w:val="center"/>
          </w:tcPr>
          <w:p w:rsidR="00507847" w:rsidRPr="00136C12" w:rsidRDefault="00507847" w:rsidP="00507847">
            <w:pPr>
              <w:jc w:val="center"/>
              <w:rPr>
                <w:b/>
                <w:bCs/>
                <w:sz w:val="14"/>
                <w:szCs w:val="14"/>
              </w:rPr>
            </w:pPr>
            <w:r w:rsidRPr="00136C12">
              <w:rPr>
                <w:b/>
                <w:bCs/>
                <w:sz w:val="14"/>
                <w:szCs w:val="14"/>
              </w:rPr>
              <w:t>10</w:t>
            </w:r>
          </w:p>
        </w:tc>
      </w:tr>
      <w:tr w:rsidR="00507847" w:rsidTr="00507847">
        <w:trPr>
          <w:trHeight w:val="284"/>
        </w:trPr>
        <w:tc>
          <w:tcPr>
            <w:tcW w:w="277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B63F30" w:rsidRDefault="00507847" w:rsidP="00507847">
            <w:pPr>
              <w:rPr>
                <w:b/>
                <w:sz w:val="18"/>
                <w:szCs w:val="18"/>
              </w:rPr>
            </w:pPr>
            <w:r w:rsidRPr="00B63F30">
              <w:rPr>
                <w:b/>
                <w:sz w:val="18"/>
                <w:szCs w:val="18"/>
              </w:rPr>
              <w:t>Остаток на 31.12.20</w:t>
            </w:r>
            <w:r>
              <w:rPr>
                <w:b/>
                <w:sz w:val="18"/>
                <w:szCs w:val="18"/>
              </w:rPr>
              <w:t>23</w:t>
            </w:r>
            <w:r w:rsidRPr="00B63F30">
              <w:rPr>
                <w:b/>
                <w:sz w:val="18"/>
                <w:szCs w:val="18"/>
              </w:rPr>
              <w:t xml:space="preserve"> г.</w:t>
            </w:r>
          </w:p>
        </w:tc>
        <w:tc>
          <w:tcPr>
            <w:tcW w:w="653" w:type="dxa"/>
            <w:tcBorders>
              <w:top w:val="nil"/>
              <w:left w:val="nil"/>
              <w:bottom w:val="single" w:sz="4" w:space="0" w:color="auto"/>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010</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35" w:name="f3r10"/>
            <w:bookmarkEnd w:id="135"/>
            <w:r>
              <w:rPr>
                <w:b/>
                <w:sz w:val="18"/>
                <w:szCs w:val="18"/>
              </w:rPr>
              <w:t>2 367</w:t>
            </w: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r>
              <w:rPr>
                <w:b/>
                <w:sz w:val="18"/>
                <w:szCs w:val="18"/>
              </w:rPr>
              <w:t>4 335</w:t>
            </w: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r>
              <w:rPr>
                <w:b/>
                <w:sz w:val="18"/>
                <w:szCs w:val="18"/>
              </w:rPr>
              <w:t>8 072</w:t>
            </w:r>
          </w:p>
        </w:tc>
        <w:tc>
          <w:tcPr>
            <w:tcW w:w="923"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r>
              <w:rPr>
                <w:b/>
                <w:sz w:val="18"/>
                <w:szCs w:val="18"/>
              </w:rPr>
              <w:t>14 774</w:t>
            </w:r>
          </w:p>
        </w:tc>
      </w:tr>
      <w:tr w:rsidR="00507847" w:rsidTr="00507847">
        <w:trPr>
          <w:trHeight w:val="284"/>
        </w:trPr>
        <w:tc>
          <w:tcPr>
            <w:tcW w:w="277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rPr>
                <w:sz w:val="18"/>
                <w:szCs w:val="18"/>
              </w:rPr>
            </w:pPr>
            <w:r w:rsidRPr="00020A41">
              <w:rPr>
                <w:sz w:val="18"/>
                <w:szCs w:val="18"/>
              </w:rPr>
              <w:t>Корректировки в связи с изменением учетной политики</w:t>
            </w:r>
          </w:p>
        </w:tc>
        <w:tc>
          <w:tcPr>
            <w:tcW w:w="653" w:type="dxa"/>
            <w:tcBorders>
              <w:top w:val="single" w:sz="4" w:space="0" w:color="auto"/>
              <w:left w:val="nil"/>
              <w:bottom w:val="single" w:sz="4" w:space="0" w:color="auto"/>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020</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36" w:name="f3r20"/>
            <w:bookmarkEnd w:id="136"/>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23"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Tr="00507847">
        <w:trPr>
          <w:trHeight w:val="284"/>
        </w:trPr>
        <w:tc>
          <w:tcPr>
            <w:tcW w:w="277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rPr>
                <w:sz w:val="18"/>
                <w:szCs w:val="18"/>
              </w:rPr>
            </w:pPr>
            <w:r w:rsidRPr="00020A41">
              <w:rPr>
                <w:sz w:val="18"/>
                <w:szCs w:val="18"/>
              </w:rPr>
              <w:t>Корректировки в связи с исправлением ошибок</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030</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37" w:name="f3r30"/>
            <w:bookmarkEnd w:id="137"/>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23"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Tr="00507847">
        <w:trPr>
          <w:trHeight w:val="284"/>
        </w:trPr>
        <w:tc>
          <w:tcPr>
            <w:tcW w:w="277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B63F30" w:rsidRDefault="00507847" w:rsidP="00507847">
            <w:pPr>
              <w:rPr>
                <w:b/>
                <w:sz w:val="18"/>
                <w:szCs w:val="18"/>
              </w:rPr>
            </w:pPr>
            <w:r w:rsidRPr="00B63F30">
              <w:rPr>
                <w:b/>
                <w:sz w:val="18"/>
                <w:szCs w:val="18"/>
              </w:rPr>
              <w:t>Скорректированный остаток на 31.12.20</w:t>
            </w:r>
            <w:r>
              <w:rPr>
                <w:b/>
                <w:sz w:val="18"/>
                <w:szCs w:val="18"/>
              </w:rPr>
              <w:t>23</w:t>
            </w:r>
            <w:r w:rsidRPr="00B63F30">
              <w:rPr>
                <w:b/>
                <w:sz w:val="18"/>
                <w:szCs w:val="18"/>
              </w:rPr>
              <w:t xml:space="preserve"> г.</w:t>
            </w:r>
          </w:p>
        </w:tc>
        <w:tc>
          <w:tcPr>
            <w:tcW w:w="653" w:type="dxa"/>
            <w:tcBorders>
              <w:top w:val="single" w:sz="4" w:space="0" w:color="auto"/>
              <w:left w:val="nil"/>
              <w:bottom w:val="single" w:sz="4" w:space="0" w:color="auto"/>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040</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38" w:name="f3r40"/>
            <w:bookmarkEnd w:id="138"/>
            <w:r>
              <w:rPr>
                <w:b/>
                <w:sz w:val="18"/>
                <w:szCs w:val="18"/>
              </w:rPr>
              <w:t>2 367</w:t>
            </w: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r>
              <w:rPr>
                <w:b/>
                <w:sz w:val="18"/>
                <w:szCs w:val="18"/>
              </w:rPr>
              <w:t>4 335</w:t>
            </w: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r>
              <w:rPr>
                <w:b/>
                <w:sz w:val="18"/>
                <w:szCs w:val="18"/>
              </w:rPr>
              <w:t>8 072</w:t>
            </w:r>
          </w:p>
        </w:tc>
        <w:tc>
          <w:tcPr>
            <w:tcW w:w="923"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r>
              <w:rPr>
                <w:b/>
                <w:sz w:val="18"/>
                <w:szCs w:val="18"/>
              </w:rPr>
              <w:t>14 774</w:t>
            </w:r>
          </w:p>
        </w:tc>
      </w:tr>
      <w:tr w:rsidR="00507847" w:rsidTr="00507847">
        <w:trPr>
          <w:trHeight w:val="284"/>
        </w:trPr>
        <w:tc>
          <w:tcPr>
            <w:tcW w:w="27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B63F30" w:rsidRDefault="00507847" w:rsidP="00507847">
            <w:pPr>
              <w:rPr>
                <w:b/>
                <w:sz w:val="18"/>
                <w:szCs w:val="18"/>
              </w:rPr>
            </w:pPr>
            <w:r w:rsidRPr="00B63F30">
              <w:rPr>
                <w:b/>
                <w:sz w:val="18"/>
                <w:szCs w:val="18"/>
              </w:rPr>
              <w:t xml:space="preserve">За </w:t>
            </w:r>
            <w:r w:rsidRPr="002326C0">
              <w:rPr>
                <w:b/>
                <w:sz w:val="18"/>
                <w:szCs w:val="18"/>
              </w:rPr>
              <w:t xml:space="preserve">январь – </w:t>
            </w:r>
            <w:r>
              <w:rPr>
                <w:b/>
                <w:sz w:val="18"/>
                <w:szCs w:val="18"/>
              </w:rPr>
              <w:t xml:space="preserve">декабрь </w:t>
            </w:r>
            <w:r w:rsidRPr="00B63F30">
              <w:rPr>
                <w:b/>
                <w:sz w:val="18"/>
                <w:szCs w:val="18"/>
              </w:rPr>
              <w:t>20</w:t>
            </w:r>
            <w:r>
              <w:rPr>
                <w:b/>
                <w:sz w:val="18"/>
                <w:szCs w:val="18"/>
              </w:rPr>
              <w:t>24</w:t>
            </w:r>
            <w:r w:rsidRPr="00B63F30">
              <w:rPr>
                <w:b/>
                <w:sz w:val="18"/>
                <w:szCs w:val="18"/>
              </w:rPr>
              <w:t xml:space="preserve"> года</w:t>
            </w:r>
          </w:p>
          <w:p w:rsidR="00507847" w:rsidRPr="00020A41" w:rsidRDefault="00507847" w:rsidP="00507847">
            <w:pPr>
              <w:rPr>
                <w:sz w:val="18"/>
                <w:szCs w:val="18"/>
              </w:rPr>
            </w:pPr>
            <w:r w:rsidRPr="00020A41">
              <w:rPr>
                <w:sz w:val="18"/>
                <w:szCs w:val="18"/>
              </w:rPr>
              <w:t>Увеличение собственного капитала – всего</w:t>
            </w:r>
          </w:p>
        </w:tc>
        <w:tc>
          <w:tcPr>
            <w:tcW w:w="65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Pr="00020A41" w:rsidRDefault="00507847" w:rsidP="00507847">
            <w:pPr>
              <w:jc w:val="center"/>
              <w:rPr>
                <w:sz w:val="16"/>
                <w:szCs w:val="16"/>
              </w:rPr>
            </w:pPr>
            <w:r w:rsidRPr="00020A41">
              <w:rPr>
                <w:sz w:val="16"/>
                <w:szCs w:val="16"/>
              </w:rPr>
              <w:t>050</w:t>
            </w:r>
          </w:p>
        </w:tc>
        <w:tc>
          <w:tcPr>
            <w:tcW w:w="960" w:type="dxa"/>
            <w:tcBorders>
              <w:top w:val="single" w:sz="4" w:space="0" w:color="auto"/>
              <w:left w:val="single" w:sz="4" w:space="0" w:color="auto"/>
              <w:bottom w:val="single" w:sz="4" w:space="0" w:color="auto"/>
              <w:right w:val="single" w:sz="4" w:space="0" w:color="auto"/>
            </w:tcBorders>
            <w:vAlign w:val="center"/>
          </w:tcPr>
          <w:p w:rsidR="00507847" w:rsidRPr="00CA53BE" w:rsidRDefault="00507847" w:rsidP="00507847">
            <w:pPr>
              <w:jc w:val="center"/>
              <w:rPr>
                <w:b/>
                <w:sz w:val="18"/>
                <w:szCs w:val="18"/>
              </w:rPr>
            </w:pPr>
            <w:bookmarkStart w:id="139" w:name="f3r50"/>
            <w:bookmarkEnd w:id="139"/>
          </w:p>
        </w:tc>
        <w:tc>
          <w:tcPr>
            <w:tcW w:w="960" w:type="dxa"/>
            <w:tcBorders>
              <w:top w:val="single" w:sz="4" w:space="0" w:color="auto"/>
              <w:left w:val="single" w:sz="4" w:space="0" w:color="auto"/>
              <w:bottom w:val="single" w:sz="4" w:space="0" w:color="auto"/>
              <w:right w:val="single" w:sz="4" w:space="0" w:color="auto"/>
            </w:tcBorders>
            <w:vAlign w:val="center"/>
          </w:tcPr>
          <w:p w:rsidR="00507847" w:rsidRPr="00CA53BE" w:rsidRDefault="00507847" w:rsidP="00507847">
            <w:pPr>
              <w:jc w:val="center"/>
              <w:rPr>
                <w:b/>
                <w:sz w:val="18"/>
                <w:szCs w:val="18"/>
              </w:rPr>
            </w:pPr>
          </w:p>
        </w:tc>
        <w:tc>
          <w:tcPr>
            <w:tcW w:w="960" w:type="dxa"/>
            <w:tcBorders>
              <w:top w:val="single" w:sz="4" w:space="0" w:color="auto"/>
              <w:left w:val="single" w:sz="4" w:space="0" w:color="auto"/>
              <w:bottom w:val="single" w:sz="4" w:space="0" w:color="auto"/>
              <w:right w:val="single" w:sz="4" w:space="0" w:color="auto"/>
            </w:tcBorders>
            <w:vAlign w:val="center"/>
          </w:tcPr>
          <w:p w:rsidR="00507847" w:rsidRPr="00CA53BE" w:rsidRDefault="00507847" w:rsidP="00507847">
            <w:pPr>
              <w:jc w:val="center"/>
              <w:rPr>
                <w:b/>
                <w:sz w:val="18"/>
                <w:szCs w:val="18"/>
              </w:rPr>
            </w:pPr>
          </w:p>
        </w:tc>
        <w:tc>
          <w:tcPr>
            <w:tcW w:w="840" w:type="dxa"/>
            <w:tcBorders>
              <w:top w:val="single" w:sz="4" w:space="0" w:color="auto"/>
              <w:left w:val="single" w:sz="4" w:space="0" w:color="auto"/>
              <w:bottom w:val="single" w:sz="4" w:space="0" w:color="auto"/>
              <w:right w:val="single" w:sz="4" w:space="0" w:color="auto"/>
            </w:tcBorders>
            <w:vAlign w:val="center"/>
          </w:tcPr>
          <w:p w:rsidR="00507847" w:rsidRPr="00CA53BE" w:rsidRDefault="00507847" w:rsidP="00507847">
            <w:pPr>
              <w:jc w:val="center"/>
              <w:rPr>
                <w:b/>
                <w:sz w:val="18"/>
                <w:szCs w:val="18"/>
              </w:rPr>
            </w:pPr>
          </w:p>
        </w:tc>
        <w:tc>
          <w:tcPr>
            <w:tcW w:w="1046" w:type="dxa"/>
            <w:tcBorders>
              <w:top w:val="single" w:sz="4" w:space="0" w:color="auto"/>
              <w:left w:val="single" w:sz="4" w:space="0" w:color="auto"/>
              <w:bottom w:val="single" w:sz="4" w:space="0" w:color="auto"/>
              <w:right w:val="single" w:sz="4" w:space="0" w:color="auto"/>
            </w:tcBorders>
            <w:vAlign w:val="center"/>
          </w:tcPr>
          <w:p w:rsidR="00507847" w:rsidRPr="00CA53BE" w:rsidRDefault="00507847" w:rsidP="00507847">
            <w:pPr>
              <w:jc w:val="center"/>
              <w:rPr>
                <w:b/>
                <w:sz w:val="18"/>
                <w:szCs w:val="18"/>
              </w:rPr>
            </w:pPr>
            <w:r>
              <w:rPr>
                <w:b/>
                <w:sz w:val="18"/>
                <w:szCs w:val="18"/>
              </w:rPr>
              <w:t>440</w:t>
            </w:r>
          </w:p>
        </w:tc>
        <w:tc>
          <w:tcPr>
            <w:tcW w:w="1114" w:type="dxa"/>
            <w:tcBorders>
              <w:top w:val="single" w:sz="4" w:space="0" w:color="auto"/>
              <w:left w:val="single" w:sz="4" w:space="0" w:color="auto"/>
              <w:bottom w:val="single" w:sz="4" w:space="0" w:color="auto"/>
              <w:right w:val="single" w:sz="4" w:space="0" w:color="auto"/>
            </w:tcBorders>
            <w:vAlign w:val="center"/>
          </w:tcPr>
          <w:p w:rsidR="00507847" w:rsidRPr="00CA53BE" w:rsidRDefault="00507847" w:rsidP="00507847">
            <w:pPr>
              <w:jc w:val="center"/>
              <w:rPr>
                <w:b/>
                <w:sz w:val="18"/>
                <w:szCs w:val="18"/>
              </w:rPr>
            </w:pPr>
            <w:r>
              <w:rPr>
                <w:b/>
                <w:sz w:val="18"/>
                <w:szCs w:val="18"/>
              </w:rPr>
              <w:t>1 447</w:t>
            </w:r>
          </w:p>
        </w:tc>
        <w:tc>
          <w:tcPr>
            <w:tcW w:w="923" w:type="dxa"/>
            <w:tcBorders>
              <w:top w:val="single" w:sz="4" w:space="0" w:color="auto"/>
              <w:left w:val="single" w:sz="4" w:space="0" w:color="auto"/>
              <w:bottom w:val="single" w:sz="4" w:space="0" w:color="auto"/>
              <w:right w:val="single" w:sz="4" w:space="0" w:color="auto"/>
            </w:tcBorders>
            <w:vAlign w:val="center"/>
          </w:tcPr>
          <w:p w:rsidR="00507847" w:rsidRPr="00CA53BE" w:rsidRDefault="00507847" w:rsidP="00507847">
            <w:pPr>
              <w:jc w:val="center"/>
              <w:rPr>
                <w:b/>
                <w:sz w:val="18"/>
                <w:szCs w:val="18"/>
              </w:rPr>
            </w:pPr>
          </w:p>
        </w:tc>
        <w:tc>
          <w:tcPr>
            <w:tcW w:w="872" w:type="dxa"/>
            <w:tcBorders>
              <w:top w:val="single" w:sz="4" w:space="0" w:color="auto"/>
              <w:left w:val="single" w:sz="4" w:space="0" w:color="auto"/>
              <w:bottom w:val="single" w:sz="4" w:space="0" w:color="auto"/>
              <w:right w:val="single" w:sz="4" w:space="0" w:color="auto"/>
            </w:tcBorders>
            <w:vAlign w:val="center"/>
          </w:tcPr>
          <w:p w:rsidR="00507847" w:rsidRPr="00CA53BE" w:rsidRDefault="00507847" w:rsidP="00507847">
            <w:pPr>
              <w:jc w:val="center"/>
              <w:rPr>
                <w:b/>
                <w:sz w:val="18"/>
                <w:szCs w:val="18"/>
              </w:rPr>
            </w:pPr>
            <w:r>
              <w:rPr>
                <w:b/>
                <w:sz w:val="18"/>
                <w:szCs w:val="18"/>
              </w:rPr>
              <w:t>1 887</w:t>
            </w:r>
          </w:p>
        </w:tc>
      </w:tr>
      <w:tr w:rsidR="00507847" w:rsidTr="00507847">
        <w:trPr>
          <w:trHeight w:val="284"/>
        </w:trPr>
        <w:tc>
          <w:tcPr>
            <w:tcW w:w="2778" w:type="dxa"/>
            <w:gridSpan w:val="4"/>
            <w:tcBorders>
              <w:top w:val="single" w:sz="4" w:space="0" w:color="auto"/>
              <w:left w:val="single" w:sz="4" w:space="0" w:color="auto"/>
              <w:right w:val="single" w:sz="4" w:space="0" w:color="auto"/>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В том числе:</w:t>
            </w:r>
          </w:p>
        </w:tc>
        <w:tc>
          <w:tcPr>
            <w:tcW w:w="653" w:type="dxa"/>
            <w:tcBorders>
              <w:top w:val="single" w:sz="4" w:space="0" w:color="auto"/>
              <w:left w:val="single" w:sz="4" w:space="0" w:color="auto"/>
              <w:right w:val="single" w:sz="4" w:space="0" w:color="auto"/>
            </w:tcBorders>
            <w:shd w:val="clear" w:color="auto" w:fill="FFFFFF"/>
            <w:noWrap/>
            <w:vAlign w:val="center"/>
          </w:tcPr>
          <w:p w:rsidR="00507847" w:rsidRPr="00020A41" w:rsidRDefault="00507847" w:rsidP="00507847">
            <w:pPr>
              <w:jc w:val="center"/>
              <w:rPr>
                <w:sz w:val="16"/>
                <w:szCs w:val="16"/>
              </w:rPr>
            </w:pPr>
          </w:p>
        </w:tc>
        <w:tc>
          <w:tcPr>
            <w:tcW w:w="960" w:type="dxa"/>
            <w:tcBorders>
              <w:top w:val="single" w:sz="4" w:space="0" w:color="auto"/>
              <w:left w:val="single" w:sz="4" w:space="0" w:color="auto"/>
              <w:right w:val="single" w:sz="4" w:space="0" w:color="auto"/>
            </w:tcBorders>
            <w:vAlign w:val="center"/>
          </w:tcPr>
          <w:p w:rsidR="00507847" w:rsidRPr="00CA53BE" w:rsidRDefault="00507847" w:rsidP="00507847">
            <w:pPr>
              <w:jc w:val="center"/>
              <w:rPr>
                <w:b/>
                <w:sz w:val="18"/>
                <w:szCs w:val="18"/>
              </w:rPr>
            </w:pPr>
          </w:p>
        </w:tc>
        <w:tc>
          <w:tcPr>
            <w:tcW w:w="960" w:type="dxa"/>
            <w:tcBorders>
              <w:top w:val="single" w:sz="4" w:space="0" w:color="auto"/>
              <w:left w:val="single" w:sz="4" w:space="0" w:color="auto"/>
              <w:right w:val="single" w:sz="4" w:space="0" w:color="auto"/>
            </w:tcBorders>
            <w:vAlign w:val="center"/>
          </w:tcPr>
          <w:p w:rsidR="00507847" w:rsidRPr="00CA53BE" w:rsidRDefault="00507847" w:rsidP="00507847">
            <w:pPr>
              <w:jc w:val="center"/>
              <w:rPr>
                <w:b/>
                <w:sz w:val="18"/>
                <w:szCs w:val="18"/>
              </w:rPr>
            </w:pPr>
          </w:p>
        </w:tc>
        <w:tc>
          <w:tcPr>
            <w:tcW w:w="960" w:type="dxa"/>
            <w:tcBorders>
              <w:top w:val="single" w:sz="4" w:space="0" w:color="auto"/>
              <w:left w:val="single" w:sz="4" w:space="0" w:color="auto"/>
              <w:right w:val="single" w:sz="4" w:space="0" w:color="auto"/>
            </w:tcBorders>
            <w:vAlign w:val="center"/>
          </w:tcPr>
          <w:p w:rsidR="00507847" w:rsidRPr="00CA53BE" w:rsidRDefault="00507847" w:rsidP="00507847">
            <w:pPr>
              <w:jc w:val="center"/>
              <w:rPr>
                <w:b/>
                <w:sz w:val="18"/>
                <w:szCs w:val="18"/>
              </w:rPr>
            </w:pPr>
          </w:p>
        </w:tc>
        <w:tc>
          <w:tcPr>
            <w:tcW w:w="840" w:type="dxa"/>
            <w:tcBorders>
              <w:top w:val="single" w:sz="4" w:space="0" w:color="auto"/>
              <w:left w:val="single" w:sz="4" w:space="0" w:color="auto"/>
              <w:right w:val="single" w:sz="4" w:space="0" w:color="auto"/>
            </w:tcBorders>
            <w:vAlign w:val="center"/>
          </w:tcPr>
          <w:p w:rsidR="00507847" w:rsidRPr="00CA53BE" w:rsidRDefault="00507847" w:rsidP="00507847">
            <w:pPr>
              <w:jc w:val="center"/>
              <w:rPr>
                <w:b/>
                <w:sz w:val="18"/>
                <w:szCs w:val="18"/>
              </w:rPr>
            </w:pPr>
          </w:p>
        </w:tc>
        <w:tc>
          <w:tcPr>
            <w:tcW w:w="1046" w:type="dxa"/>
            <w:tcBorders>
              <w:top w:val="single" w:sz="4" w:space="0" w:color="auto"/>
              <w:left w:val="single" w:sz="4" w:space="0" w:color="auto"/>
              <w:right w:val="single" w:sz="4" w:space="0" w:color="auto"/>
            </w:tcBorders>
            <w:vAlign w:val="center"/>
          </w:tcPr>
          <w:p w:rsidR="00507847" w:rsidRPr="00CA53BE" w:rsidRDefault="00507847" w:rsidP="00507847">
            <w:pPr>
              <w:jc w:val="center"/>
              <w:rPr>
                <w:b/>
                <w:sz w:val="18"/>
                <w:szCs w:val="18"/>
              </w:rPr>
            </w:pPr>
          </w:p>
        </w:tc>
        <w:tc>
          <w:tcPr>
            <w:tcW w:w="1114" w:type="dxa"/>
            <w:tcBorders>
              <w:top w:val="single" w:sz="4" w:space="0" w:color="auto"/>
              <w:left w:val="single" w:sz="4" w:space="0" w:color="auto"/>
              <w:right w:val="single" w:sz="4" w:space="0" w:color="auto"/>
            </w:tcBorders>
            <w:vAlign w:val="center"/>
          </w:tcPr>
          <w:p w:rsidR="00507847" w:rsidRPr="00CA53BE" w:rsidRDefault="00507847" w:rsidP="00507847">
            <w:pPr>
              <w:jc w:val="center"/>
              <w:rPr>
                <w:b/>
                <w:sz w:val="18"/>
                <w:szCs w:val="18"/>
              </w:rPr>
            </w:pPr>
          </w:p>
        </w:tc>
        <w:tc>
          <w:tcPr>
            <w:tcW w:w="923" w:type="dxa"/>
            <w:tcBorders>
              <w:top w:val="single" w:sz="4" w:space="0" w:color="auto"/>
              <w:left w:val="single" w:sz="4" w:space="0" w:color="auto"/>
              <w:right w:val="single" w:sz="4" w:space="0" w:color="auto"/>
            </w:tcBorders>
            <w:vAlign w:val="center"/>
          </w:tcPr>
          <w:p w:rsidR="00507847" w:rsidRPr="00CA53BE" w:rsidRDefault="00507847" w:rsidP="00507847">
            <w:pPr>
              <w:jc w:val="center"/>
              <w:rPr>
                <w:b/>
                <w:sz w:val="18"/>
                <w:szCs w:val="18"/>
              </w:rPr>
            </w:pPr>
          </w:p>
        </w:tc>
        <w:tc>
          <w:tcPr>
            <w:tcW w:w="872" w:type="dxa"/>
            <w:tcBorders>
              <w:top w:val="single" w:sz="4" w:space="0" w:color="auto"/>
              <w:left w:val="single" w:sz="4" w:space="0" w:color="auto"/>
              <w:right w:val="single" w:sz="4" w:space="0" w:color="auto"/>
            </w:tcBorders>
            <w:vAlign w:val="center"/>
          </w:tcPr>
          <w:p w:rsidR="00507847" w:rsidRPr="00CA53BE" w:rsidRDefault="00507847" w:rsidP="00507847">
            <w:pPr>
              <w:jc w:val="center"/>
              <w:rPr>
                <w:b/>
                <w:sz w:val="18"/>
                <w:szCs w:val="18"/>
              </w:rPr>
            </w:pPr>
          </w:p>
        </w:tc>
      </w:tr>
      <w:tr w:rsidR="00507847" w:rsidTr="00507847">
        <w:trPr>
          <w:trHeight w:val="210"/>
        </w:trPr>
        <w:tc>
          <w:tcPr>
            <w:tcW w:w="2778" w:type="dxa"/>
            <w:gridSpan w:val="4"/>
            <w:tcBorders>
              <w:left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 xml:space="preserve">чистая прибыль </w:t>
            </w:r>
          </w:p>
        </w:tc>
        <w:tc>
          <w:tcPr>
            <w:tcW w:w="653" w:type="dxa"/>
            <w:tcBorders>
              <w:left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 </w:t>
            </w:r>
          </w:p>
          <w:p w:rsidR="00507847" w:rsidRPr="00020A41" w:rsidRDefault="00507847" w:rsidP="00507847">
            <w:pPr>
              <w:jc w:val="center"/>
              <w:rPr>
                <w:sz w:val="16"/>
                <w:szCs w:val="16"/>
              </w:rPr>
            </w:pPr>
            <w:r w:rsidRPr="00020A41">
              <w:rPr>
                <w:sz w:val="16"/>
                <w:szCs w:val="16"/>
              </w:rPr>
              <w:t>051</w:t>
            </w:r>
          </w:p>
        </w:tc>
        <w:tc>
          <w:tcPr>
            <w:tcW w:w="960" w:type="dxa"/>
            <w:tcBorders>
              <w:left w:val="single" w:sz="4" w:space="0" w:color="auto"/>
              <w:bottom w:val="single" w:sz="4" w:space="0" w:color="000000"/>
              <w:right w:val="single" w:sz="4" w:space="0" w:color="auto"/>
            </w:tcBorders>
            <w:shd w:val="clear" w:color="auto" w:fill="FFFFFF"/>
            <w:noWrap/>
            <w:vAlign w:val="center"/>
          </w:tcPr>
          <w:p w:rsidR="00507847" w:rsidRPr="00CA53BE" w:rsidRDefault="00507847" w:rsidP="00507847">
            <w:pPr>
              <w:jc w:val="center"/>
              <w:rPr>
                <w:b/>
                <w:sz w:val="18"/>
                <w:szCs w:val="18"/>
              </w:rPr>
            </w:pPr>
            <w:bookmarkStart w:id="140" w:name="f3r51"/>
            <w:bookmarkEnd w:id="140"/>
          </w:p>
        </w:tc>
        <w:tc>
          <w:tcPr>
            <w:tcW w:w="960" w:type="dxa"/>
            <w:tcBorders>
              <w:left w:val="single" w:sz="4" w:space="0" w:color="auto"/>
              <w:bottom w:val="single" w:sz="4" w:space="0" w:color="000000"/>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left w:val="single" w:sz="4" w:space="0" w:color="auto"/>
              <w:bottom w:val="single" w:sz="4" w:space="0" w:color="000000"/>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left w:val="single" w:sz="4" w:space="0" w:color="auto"/>
              <w:bottom w:val="single" w:sz="4" w:space="0" w:color="000000"/>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left w:val="single" w:sz="4" w:space="0" w:color="auto"/>
              <w:bottom w:val="single" w:sz="4" w:space="0" w:color="000000"/>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left w:val="single" w:sz="4" w:space="0" w:color="auto"/>
              <w:bottom w:val="single" w:sz="4" w:space="0" w:color="000000"/>
              <w:right w:val="single" w:sz="4" w:space="0" w:color="auto"/>
            </w:tcBorders>
            <w:shd w:val="clear" w:color="auto" w:fill="FFFFFF"/>
            <w:noWrap/>
            <w:vAlign w:val="center"/>
          </w:tcPr>
          <w:p w:rsidR="00507847" w:rsidRPr="00CA53BE" w:rsidRDefault="00507847" w:rsidP="00507847">
            <w:pPr>
              <w:jc w:val="center"/>
              <w:rPr>
                <w:b/>
                <w:sz w:val="18"/>
                <w:szCs w:val="18"/>
              </w:rPr>
            </w:pPr>
            <w:r>
              <w:rPr>
                <w:b/>
                <w:sz w:val="18"/>
                <w:szCs w:val="18"/>
              </w:rPr>
              <w:t>1 447</w:t>
            </w:r>
          </w:p>
        </w:tc>
        <w:tc>
          <w:tcPr>
            <w:tcW w:w="923" w:type="dxa"/>
            <w:tcBorders>
              <w:left w:val="single" w:sz="4" w:space="0" w:color="auto"/>
              <w:bottom w:val="single" w:sz="4" w:space="0" w:color="000000"/>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left w:val="single" w:sz="4" w:space="0" w:color="auto"/>
              <w:bottom w:val="single" w:sz="4" w:space="0" w:color="000000"/>
              <w:right w:val="single" w:sz="4" w:space="0" w:color="auto"/>
            </w:tcBorders>
            <w:shd w:val="clear" w:color="auto" w:fill="FFFFFF"/>
            <w:noWrap/>
            <w:vAlign w:val="center"/>
          </w:tcPr>
          <w:p w:rsidR="00507847" w:rsidRPr="00CA53BE" w:rsidRDefault="00507847" w:rsidP="00507847">
            <w:pPr>
              <w:jc w:val="center"/>
              <w:rPr>
                <w:b/>
                <w:sz w:val="18"/>
                <w:szCs w:val="18"/>
              </w:rPr>
            </w:pPr>
            <w:r>
              <w:rPr>
                <w:b/>
                <w:sz w:val="18"/>
                <w:szCs w:val="18"/>
              </w:rPr>
              <w:t>1 447</w:t>
            </w:r>
          </w:p>
        </w:tc>
      </w:tr>
      <w:tr w:rsidR="00507847" w:rsidTr="00507847">
        <w:trPr>
          <w:trHeight w:val="284"/>
        </w:trPr>
        <w:tc>
          <w:tcPr>
            <w:tcW w:w="277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переоценка долгосрочных активов</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052</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41" w:name="f3r52"/>
            <w:bookmarkEnd w:id="141"/>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r>
              <w:rPr>
                <w:b/>
                <w:sz w:val="18"/>
                <w:szCs w:val="18"/>
              </w:rPr>
              <w:t>440</w:t>
            </w: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23"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r>
              <w:rPr>
                <w:b/>
                <w:sz w:val="18"/>
                <w:szCs w:val="18"/>
              </w:rPr>
              <w:t>440</w:t>
            </w:r>
          </w:p>
        </w:tc>
      </w:tr>
      <w:tr w:rsidR="00507847" w:rsidTr="00507847">
        <w:trPr>
          <w:trHeight w:val="284"/>
        </w:trPr>
        <w:tc>
          <w:tcPr>
            <w:tcW w:w="277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доходы от прочих операций, не включаемые в чистую прибыль (убыток)</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053</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42" w:name="f3r53"/>
            <w:bookmarkEnd w:id="142"/>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23"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Tr="00507847">
        <w:trPr>
          <w:trHeight w:val="284"/>
        </w:trPr>
        <w:tc>
          <w:tcPr>
            <w:tcW w:w="277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 xml:space="preserve">выпуск дополнительных акций </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054</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43" w:name="f3r54"/>
            <w:bookmarkEnd w:id="143"/>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23"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Tr="00507847">
        <w:trPr>
          <w:trHeight w:val="284"/>
        </w:trPr>
        <w:tc>
          <w:tcPr>
            <w:tcW w:w="277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увеличение номинальной стоимости акций</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055</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44" w:name="f3r55"/>
            <w:bookmarkEnd w:id="144"/>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23"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Tr="00507847">
        <w:trPr>
          <w:trHeight w:val="284"/>
        </w:trPr>
        <w:tc>
          <w:tcPr>
            <w:tcW w:w="277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вклады собственника имущества (учредителей, участников)</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056</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45" w:name="f3r56"/>
            <w:bookmarkEnd w:id="145"/>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23"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Tr="00507847">
        <w:trPr>
          <w:trHeight w:val="284"/>
        </w:trPr>
        <w:tc>
          <w:tcPr>
            <w:tcW w:w="277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реорганизация</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057</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46" w:name="f3r57"/>
            <w:bookmarkEnd w:id="146"/>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23"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Tr="00507847">
        <w:trPr>
          <w:trHeight w:val="284"/>
        </w:trPr>
        <w:tc>
          <w:tcPr>
            <w:tcW w:w="277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058</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47" w:name="f3r58"/>
            <w:bookmarkEnd w:id="147"/>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23"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Tr="00507847">
        <w:trPr>
          <w:trHeight w:val="191"/>
        </w:trPr>
        <w:tc>
          <w:tcPr>
            <w:tcW w:w="277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r>
              <w:rPr>
                <w:sz w:val="18"/>
                <w:szCs w:val="18"/>
              </w:rPr>
              <w:t>прочие</w:t>
            </w:r>
            <w:r w:rsidRPr="00020A41">
              <w:rPr>
                <w:sz w:val="18"/>
                <w:szCs w:val="18"/>
              </w:rPr>
              <w:t> </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059</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48" w:name="f3r59"/>
            <w:bookmarkEnd w:id="148"/>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23"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Tr="00507847">
        <w:trPr>
          <w:trHeight w:val="284"/>
        </w:trPr>
        <w:tc>
          <w:tcPr>
            <w:tcW w:w="277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rPr>
                <w:sz w:val="18"/>
                <w:szCs w:val="18"/>
              </w:rPr>
            </w:pPr>
            <w:r w:rsidRPr="00020A41">
              <w:rPr>
                <w:sz w:val="18"/>
                <w:szCs w:val="18"/>
              </w:rPr>
              <w:t>Уменьшение собственного капитала – всего</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060</w:t>
            </w:r>
          </w:p>
        </w:tc>
        <w:tc>
          <w:tcPr>
            <w:tcW w:w="960" w:type="dxa"/>
            <w:tcBorders>
              <w:top w:val="nil"/>
              <w:left w:val="single" w:sz="4" w:space="0" w:color="auto"/>
              <w:bottom w:val="single" w:sz="4" w:space="0" w:color="auto"/>
              <w:right w:val="single" w:sz="4" w:space="0" w:color="auto"/>
            </w:tcBorders>
            <w:shd w:val="clear" w:color="auto" w:fill="CCFFFF"/>
            <w:noWrap/>
            <w:vAlign w:val="center"/>
          </w:tcPr>
          <w:p w:rsidR="00507847" w:rsidRPr="00CA53BE" w:rsidRDefault="00507847" w:rsidP="00507847">
            <w:pPr>
              <w:jc w:val="center"/>
              <w:rPr>
                <w:b/>
                <w:sz w:val="18"/>
                <w:szCs w:val="18"/>
              </w:rPr>
            </w:pPr>
            <w:bookmarkStart w:id="149" w:name="f3r60"/>
            <w:bookmarkEnd w:id="149"/>
          </w:p>
        </w:tc>
        <w:tc>
          <w:tcPr>
            <w:tcW w:w="960" w:type="dxa"/>
            <w:tcBorders>
              <w:top w:val="nil"/>
              <w:left w:val="nil"/>
              <w:bottom w:val="single" w:sz="4" w:space="0" w:color="auto"/>
              <w:right w:val="single" w:sz="4" w:space="0" w:color="auto"/>
            </w:tcBorders>
            <w:shd w:val="clear" w:color="auto" w:fill="CC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CC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CC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CC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CCFFFF"/>
            <w:noWrap/>
            <w:vAlign w:val="center"/>
          </w:tcPr>
          <w:p w:rsidR="00507847" w:rsidRPr="00CA53BE" w:rsidRDefault="00507847" w:rsidP="00507847">
            <w:pPr>
              <w:jc w:val="center"/>
              <w:rPr>
                <w:b/>
                <w:sz w:val="18"/>
                <w:szCs w:val="18"/>
              </w:rPr>
            </w:pPr>
          </w:p>
        </w:tc>
        <w:tc>
          <w:tcPr>
            <w:tcW w:w="923" w:type="dxa"/>
            <w:tcBorders>
              <w:top w:val="nil"/>
              <w:left w:val="nil"/>
              <w:bottom w:val="single" w:sz="4" w:space="0" w:color="auto"/>
              <w:right w:val="single" w:sz="4" w:space="0" w:color="auto"/>
            </w:tcBorders>
            <w:shd w:val="clear" w:color="auto" w:fill="CC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CCFFFF"/>
            <w:noWrap/>
            <w:vAlign w:val="center"/>
          </w:tcPr>
          <w:p w:rsidR="00507847" w:rsidRPr="00CA53BE" w:rsidRDefault="00507847" w:rsidP="00507847">
            <w:pPr>
              <w:jc w:val="center"/>
              <w:rPr>
                <w:b/>
                <w:sz w:val="18"/>
                <w:szCs w:val="18"/>
              </w:rPr>
            </w:pPr>
          </w:p>
        </w:tc>
      </w:tr>
      <w:tr w:rsidR="00507847" w:rsidTr="00507847">
        <w:trPr>
          <w:trHeight w:val="284"/>
        </w:trPr>
        <w:tc>
          <w:tcPr>
            <w:tcW w:w="277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ind w:firstLine="142"/>
              <w:rPr>
                <w:sz w:val="18"/>
                <w:szCs w:val="18"/>
              </w:rPr>
            </w:pPr>
            <w:r w:rsidRPr="00020A41">
              <w:rPr>
                <w:sz w:val="18"/>
                <w:szCs w:val="18"/>
              </w:rPr>
              <w:t>В том числе:</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p>
        </w:tc>
        <w:tc>
          <w:tcPr>
            <w:tcW w:w="96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single" w:sz="4" w:space="0" w:color="auto"/>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single" w:sz="4" w:space="0" w:color="auto"/>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23" w:type="dxa"/>
            <w:tcBorders>
              <w:top w:val="single" w:sz="4" w:space="0" w:color="auto"/>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single" w:sz="4" w:space="0" w:color="auto"/>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Tr="00507847">
        <w:trPr>
          <w:trHeight w:val="327"/>
        </w:trPr>
        <w:tc>
          <w:tcPr>
            <w:tcW w:w="2778" w:type="dxa"/>
            <w:gridSpan w:val="4"/>
            <w:tcBorders>
              <w:top w:val="single" w:sz="4" w:space="0" w:color="auto"/>
              <w:left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убыток</w:t>
            </w:r>
          </w:p>
        </w:tc>
        <w:tc>
          <w:tcPr>
            <w:tcW w:w="653" w:type="dxa"/>
            <w:tcBorders>
              <w:top w:val="single" w:sz="4" w:space="0" w:color="auto"/>
              <w:left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061</w:t>
            </w:r>
          </w:p>
        </w:tc>
        <w:tc>
          <w:tcPr>
            <w:tcW w:w="960" w:type="dxa"/>
            <w:tcBorders>
              <w:top w:val="nil"/>
              <w:left w:val="single" w:sz="4" w:space="0" w:color="auto"/>
              <w:bottom w:val="single" w:sz="4" w:space="0" w:color="000000"/>
              <w:right w:val="single" w:sz="4" w:space="0" w:color="auto"/>
            </w:tcBorders>
            <w:shd w:val="clear" w:color="auto" w:fill="FFFFFF"/>
            <w:noWrap/>
            <w:vAlign w:val="center"/>
          </w:tcPr>
          <w:p w:rsidR="00507847" w:rsidRPr="00CA53BE" w:rsidRDefault="00507847" w:rsidP="00507847">
            <w:pPr>
              <w:jc w:val="center"/>
              <w:rPr>
                <w:b/>
                <w:sz w:val="18"/>
                <w:szCs w:val="18"/>
              </w:rPr>
            </w:pPr>
            <w:bookmarkStart w:id="150" w:name="f3r61"/>
            <w:bookmarkEnd w:id="150"/>
          </w:p>
        </w:tc>
        <w:tc>
          <w:tcPr>
            <w:tcW w:w="960" w:type="dxa"/>
            <w:tcBorders>
              <w:top w:val="nil"/>
              <w:left w:val="single" w:sz="4" w:space="0" w:color="auto"/>
              <w:bottom w:val="single" w:sz="4" w:space="0" w:color="000000"/>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single" w:sz="4" w:space="0" w:color="auto"/>
              <w:bottom w:val="single" w:sz="4" w:space="0" w:color="000000"/>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single" w:sz="4" w:space="0" w:color="auto"/>
              <w:bottom w:val="single" w:sz="4" w:space="0" w:color="000000"/>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single" w:sz="4" w:space="0" w:color="auto"/>
              <w:bottom w:val="single" w:sz="4" w:space="0" w:color="000000"/>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single" w:sz="4" w:space="0" w:color="auto"/>
              <w:bottom w:val="single" w:sz="4" w:space="0" w:color="000000"/>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23" w:type="dxa"/>
            <w:tcBorders>
              <w:top w:val="nil"/>
              <w:left w:val="single" w:sz="4" w:space="0" w:color="auto"/>
              <w:bottom w:val="single" w:sz="4" w:space="0" w:color="000000"/>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single" w:sz="4" w:space="0" w:color="auto"/>
              <w:bottom w:val="single" w:sz="4" w:space="0" w:color="000000"/>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Tr="00507847">
        <w:trPr>
          <w:trHeight w:val="284"/>
        </w:trPr>
        <w:tc>
          <w:tcPr>
            <w:tcW w:w="277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переоценка долгосрочных активов</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062</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51" w:name="f3r62"/>
            <w:bookmarkEnd w:id="151"/>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23"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Tr="00507847">
        <w:trPr>
          <w:trHeight w:val="284"/>
        </w:trPr>
        <w:tc>
          <w:tcPr>
            <w:tcW w:w="277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расходы от прочих операций, не включаемые в чистую прибыль (убыток)</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063</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52" w:name="f3r63"/>
            <w:bookmarkEnd w:id="152"/>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23"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Tr="00507847">
        <w:trPr>
          <w:trHeight w:val="284"/>
        </w:trPr>
        <w:tc>
          <w:tcPr>
            <w:tcW w:w="277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уменьшение номинальной стоимости акций</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064</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53" w:name="f3r64"/>
            <w:bookmarkEnd w:id="153"/>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23"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Tr="00507847">
        <w:trPr>
          <w:trHeight w:val="387"/>
        </w:trPr>
        <w:tc>
          <w:tcPr>
            <w:tcW w:w="277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выкуп акций (долей в уставном капитале)</w:t>
            </w:r>
          </w:p>
        </w:tc>
        <w:tc>
          <w:tcPr>
            <w:tcW w:w="653" w:type="dxa"/>
            <w:tcBorders>
              <w:top w:val="single" w:sz="4" w:space="0" w:color="auto"/>
              <w:left w:val="nil"/>
              <w:bottom w:val="single" w:sz="4" w:space="0" w:color="auto"/>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065</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54" w:name="f3r65"/>
            <w:bookmarkEnd w:id="154"/>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23"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Tr="00507847">
        <w:trPr>
          <w:trHeight w:val="284"/>
        </w:trPr>
        <w:tc>
          <w:tcPr>
            <w:tcW w:w="277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дивиденды и другие доходы от участия в уставном капитале организации</w:t>
            </w:r>
          </w:p>
        </w:tc>
        <w:tc>
          <w:tcPr>
            <w:tcW w:w="653" w:type="dxa"/>
            <w:tcBorders>
              <w:top w:val="nil"/>
              <w:left w:val="nil"/>
              <w:bottom w:val="single" w:sz="4" w:space="0" w:color="auto"/>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066</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55" w:name="f3r66"/>
            <w:bookmarkEnd w:id="155"/>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23"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Tr="00507847">
        <w:trPr>
          <w:trHeight w:val="284"/>
        </w:trPr>
        <w:tc>
          <w:tcPr>
            <w:tcW w:w="277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реорганизация</w:t>
            </w:r>
          </w:p>
        </w:tc>
        <w:tc>
          <w:tcPr>
            <w:tcW w:w="653" w:type="dxa"/>
            <w:tcBorders>
              <w:top w:val="nil"/>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067</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56" w:name="f3r67"/>
            <w:bookmarkEnd w:id="156"/>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23"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Tr="00507847">
        <w:trPr>
          <w:trHeight w:val="88"/>
        </w:trPr>
        <w:tc>
          <w:tcPr>
            <w:tcW w:w="277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p>
        </w:tc>
        <w:tc>
          <w:tcPr>
            <w:tcW w:w="653" w:type="dxa"/>
            <w:tcBorders>
              <w:top w:val="single" w:sz="4" w:space="0" w:color="auto"/>
              <w:left w:val="nil"/>
              <w:bottom w:val="single" w:sz="4" w:space="0" w:color="auto"/>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068</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57" w:name="f3r68"/>
            <w:bookmarkEnd w:id="157"/>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23"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Tr="00507847">
        <w:trPr>
          <w:trHeight w:val="239"/>
        </w:trPr>
        <w:tc>
          <w:tcPr>
            <w:tcW w:w="27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 </w:t>
            </w:r>
            <w:r>
              <w:rPr>
                <w:sz w:val="18"/>
                <w:szCs w:val="18"/>
              </w:rPr>
              <w:t>прочие</w:t>
            </w:r>
            <w:r w:rsidRPr="00020A41">
              <w:rPr>
                <w:sz w:val="18"/>
                <w:szCs w:val="18"/>
              </w:rPr>
              <w:t> </w:t>
            </w:r>
          </w:p>
        </w:tc>
        <w:tc>
          <w:tcPr>
            <w:tcW w:w="653" w:type="dxa"/>
            <w:tcBorders>
              <w:top w:val="single" w:sz="4" w:space="0" w:color="auto"/>
              <w:left w:val="single" w:sz="4" w:space="0" w:color="auto"/>
              <w:bottom w:val="single" w:sz="4" w:space="0" w:color="auto"/>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069</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58" w:name="f3r69"/>
            <w:bookmarkEnd w:id="158"/>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23"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bl>
    <w:p w:rsidR="00507847" w:rsidRDefault="00507847" w:rsidP="00507847">
      <w:pPr>
        <w:pStyle w:val="a3"/>
        <w:jc w:val="right"/>
      </w:pPr>
      <w:r>
        <w:br w:type="page"/>
      </w:r>
    </w:p>
    <w:tbl>
      <w:tblPr>
        <w:tblW w:w="11079" w:type="dxa"/>
        <w:tblInd w:w="-318" w:type="dxa"/>
        <w:tblLayout w:type="fixed"/>
        <w:tblLook w:val="0000" w:firstRow="0" w:lastRow="0" w:firstColumn="0" w:lastColumn="0" w:noHBand="0" w:noVBand="0"/>
      </w:tblPr>
      <w:tblGrid>
        <w:gridCol w:w="2836"/>
        <w:gridCol w:w="653"/>
        <w:gridCol w:w="960"/>
        <w:gridCol w:w="960"/>
        <w:gridCol w:w="960"/>
        <w:gridCol w:w="840"/>
        <w:gridCol w:w="1046"/>
        <w:gridCol w:w="1114"/>
        <w:gridCol w:w="838"/>
        <w:gridCol w:w="872"/>
      </w:tblGrid>
      <w:tr w:rsidR="00507847" w:rsidRPr="00390AC9" w:rsidTr="00507847">
        <w:trPr>
          <w:trHeight w:val="855"/>
        </w:trPr>
        <w:tc>
          <w:tcPr>
            <w:tcW w:w="2836"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136C12" w:rsidRDefault="00507847" w:rsidP="00507847">
            <w:pPr>
              <w:jc w:val="center"/>
              <w:rPr>
                <w:b/>
                <w:bCs/>
                <w:sz w:val="14"/>
                <w:szCs w:val="14"/>
              </w:rPr>
            </w:pPr>
            <w:r w:rsidRPr="00136C12">
              <w:rPr>
                <w:b/>
                <w:bCs/>
                <w:sz w:val="14"/>
                <w:szCs w:val="14"/>
              </w:rPr>
              <w:t>Наименование показателей</w:t>
            </w:r>
          </w:p>
        </w:tc>
        <w:tc>
          <w:tcPr>
            <w:tcW w:w="65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Pr="00136C12" w:rsidRDefault="00507847" w:rsidP="00507847">
            <w:pPr>
              <w:ind w:left="-55" w:right="-108"/>
              <w:jc w:val="center"/>
              <w:rPr>
                <w:b/>
                <w:bCs/>
                <w:sz w:val="14"/>
                <w:szCs w:val="14"/>
              </w:rPr>
            </w:pPr>
            <w:r w:rsidRPr="00136C12">
              <w:rPr>
                <w:b/>
                <w:bCs/>
                <w:sz w:val="14"/>
                <w:szCs w:val="14"/>
              </w:rPr>
              <w:t>Код строки</w:t>
            </w:r>
          </w:p>
        </w:tc>
        <w:tc>
          <w:tcPr>
            <w:tcW w:w="96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Pr="00136C12" w:rsidRDefault="00507847" w:rsidP="00507847">
            <w:pPr>
              <w:jc w:val="center"/>
              <w:rPr>
                <w:b/>
                <w:bCs/>
                <w:sz w:val="14"/>
                <w:szCs w:val="14"/>
              </w:rPr>
            </w:pPr>
            <w:r w:rsidRPr="00136C12">
              <w:rPr>
                <w:b/>
                <w:bCs/>
                <w:sz w:val="14"/>
                <w:szCs w:val="14"/>
              </w:rPr>
              <w:t>Уставный капитал</w:t>
            </w:r>
          </w:p>
        </w:tc>
        <w:tc>
          <w:tcPr>
            <w:tcW w:w="96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Pr="00136C12" w:rsidRDefault="00507847" w:rsidP="00507847">
            <w:pPr>
              <w:jc w:val="center"/>
              <w:rPr>
                <w:b/>
                <w:bCs/>
                <w:sz w:val="14"/>
                <w:szCs w:val="14"/>
              </w:rPr>
            </w:pPr>
            <w:proofErr w:type="spellStart"/>
            <w:proofErr w:type="gramStart"/>
            <w:r w:rsidRPr="00136C12">
              <w:rPr>
                <w:b/>
                <w:bCs/>
                <w:sz w:val="14"/>
                <w:szCs w:val="14"/>
              </w:rPr>
              <w:t>Неопла-ченная</w:t>
            </w:r>
            <w:proofErr w:type="spellEnd"/>
            <w:proofErr w:type="gramEnd"/>
            <w:r w:rsidRPr="00136C12">
              <w:rPr>
                <w:b/>
                <w:bCs/>
                <w:sz w:val="14"/>
                <w:szCs w:val="14"/>
              </w:rPr>
              <w:t xml:space="preserve"> часть уставного капитала</w:t>
            </w:r>
          </w:p>
        </w:tc>
        <w:tc>
          <w:tcPr>
            <w:tcW w:w="96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Pr="00136C12" w:rsidRDefault="00507847" w:rsidP="00507847">
            <w:pPr>
              <w:jc w:val="center"/>
              <w:rPr>
                <w:b/>
                <w:bCs/>
                <w:sz w:val="14"/>
                <w:szCs w:val="14"/>
              </w:rPr>
            </w:pPr>
            <w:proofErr w:type="spellStart"/>
            <w:proofErr w:type="gramStart"/>
            <w:r w:rsidRPr="00136C12">
              <w:rPr>
                <w:b/>
                <w:bCs/>
                <w:sz w:val="14"/>
                <w:szCs w:val="14"/>
              </w:rPr>
              <w:t>Собст</w:t>
            </w:r>
            <w:proofErr w:type="spellEnd"/>
            <w:r w:rsidRPr="00136C12">
              <w:rPr>
                <w:b/>
                <w:bCs/>
                <w:sz w:val="14"/>
                <w:szCs w:val="14"/>
              </w:rPr>
              <w:t>-венные</w:t>
            </w:r>
            <w:proofErr w:type="gramEnd"/>
            <w:r w:rsidRPr="00136C12">
              <w:rPr>
                <w:b/>
                <w:bCs/>
                <w:sz w:val="14"/>
                <w:szCs w:val="14"/>
              </w:rPr>
              <w:t xml:space="preserve"> акции (доли в уставном капитале)</w:t>
            </w:r>
          </w:p>
        </w:tc>
        <w:tc>
          <w:tcPr>
            <w:tcW w:w="8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Pr="00136C12" w:rsidRDefault="00507847" w:rsidP="00507847">
            <w:pPr>
              <w:jc w:val="center"/>
              <w:rPr>
                <w:b/>
                <w:bCs/>
                <w:sz w:val="14"/>
                <w:szCs w:val="14"/>
              </w:rPr>
            </w:pPr>
            <w:proofErr w:type="gramStart"/>
            <w:r w:rsidRPr="00136C12">
              <w:rPr>
                <w:b/>
                <w:bCs/>
                <w:sz w:val="14"/>
                <w:szCs w:val="14"/>
              </w:rPr>
              <w:t>Резерв-</w:t>
            </w:r>
            <w:proofErr w:type="spellStart"/>
            <w:r w:rsidRPr="00136C12">
              <w:rPr>
                <w:b/>
                <w:bCs/>
                <w:sz w:val="14"/>
                <w:szCs w:val="14"/>
              </w:rPr>
              <w:t>ный</w:t>
            </w:r>
            <w:proofErr w:type="spellEnd"/>
            <w:proofErr w:type="gramEnd"/>
            <w:r w:rsidRPr="00136C12">
              <w:rPr>
                <w:b/>
                <w:bCs/>
                <w:sz w:val="14"/>
                <w:szCs w:val="14"/>
              </w:rPr>
              <w:t xml:space="preserve"> капитал </w:t>
            </w:r>
          </w:p>
        </w:tc>
        <w:tc>
          <w:tcPr>
            <w:tcW w:w="104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Pr="00136C12" w:rsidRDefault="00507847" w:rsidP="00507847">
            <w:pPr>
              <w:jc w:val="center"/>
              <w:rPr>
                <w:b/>
                <w:bCs/>
                <w:sz w:val="14"/>
                <w:szCs w:val="14"/>
              </w:rPr>
            </w:pPr>
            <w:proofErr w:type="spellStart"/>
            <w:proofErr w:type="gramStart"/>
            <w:r w:rsidRPr="00136C12">
              <w:rPr>
                <w:b/>
                <w:bCs/>
                <w:sz w:val="14"/>
                <w:szCs w:val="14"/>
              </w:rPr>
              <w:t>Добавоч-ный</w:t>
            </w:r>
            <w:proofErr w:type="spellEnd"/>
            <w:proofErr w:type="gramEnd"/>
            <w:r w:rsidRPr="00136C12">
              <w:rPr>
                <w:b/>
                <w:bCs/>
                <w:sz w:val="14"/>
                <w:szCs w:val="14"/>
              </w:rPr>
              <w:t xml:space="preserve"> капитал</w:t>
            </w:r>
          </w:p>
        </w:tc>
        <w:tc>
          <w:tcPr>
            <w:tcW w:w="111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Pr="00136C12" w:rsidRDefault="00507847" w:rsidP="00507847">
            <w:pPr>
              <w:jc w:val="center"/>
              <w:rPr>
                <w:b/>
                <w:bCs/>
                <w:sz w:val="14"/>
                <w:szCs w:val="14"/>
              </w:rPr>
            </w:pPr>
            <w:proofErr w:type="spellStart"/>
            <w:proofErr w:type="gramStart"/>
            <w:r w:rsidRPr="00136C12">
              <w:rPr>
                <w:b/>
                <w:bCs/>
                <w:sz w:val="14"/>
                <w:szCs w:val="14"/>
              </w:rPr>
              <w:t>Нераспре</w:t>
            </w:r>
            <w:proofErr w:type="spellEnd"/>
            <w:r w:rsidRPr="00136C12">
              <w:rPr>
                <w:b/>
                <w:bCs/>
                <w:sz w:val="14"/>
                <w:szCs w:val="14"/>
              </w:rPr>
              <w:t>-деленная</w:t>
            </w:r>
            <w:proofErr w:type="gramEnd"/>
            <w:r w:rsidRPr="00136C12">
              <w:rPr>
                <w:b/>
                <w:bCs/>
                <w:sz w:val="14"/>
                <w:szCs w:val="14"/>
              </w:rPr>
              <w:t xml:space="preserve"> прибыль (непокрытый убыток)</w:t>
            </w:r>
          </w:p>
        </w:tc>
        <w:tc>
          <w:tcPr>
            <w:tcW w:w="83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Pr="00136C12" w:rsidRDefault="00507847" w:rsidP="00507847">
            <w:pPr>
              <w:jc w:val="center"/>
              <w:rPr>
                <w:b/>
                <w:bCs/>
                <w:sz w:val="14"/>
                <w:szCs w:val="14"/>
              </w:rPr>
            </w:pPr>
            <w:r w:rsidRPr="00136C12">
              <w:rPr>
                <w:b/>
                <w:bCs/>
                <w:sz w:val="14"/>
                <w:szCs w:val="14"/>
              </w:rPr>
              <w:t>Чистая прибыль (убыток)</w:t>
            </w:r>
          </w:p>
        </w:tc>
        <w:tc>
          <w:tcPr>
            <w:tcW w:w="87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Pr="00136C12" w:rsidRDefault="00507847" w:rsidP="00507847">
            <w:pPr>
              <w:jc w:val="center"/>
              <w:rPr>
                <w:b/>
                <w:bCs/>
                <w:sz w:val="14"/>
                <w:szCs w:val="14"/>
              </w:rPr>
            </w:pPr>
            <w:r w:rsidRPr="00136C12">
              <w:rPr>
                <w:b/>
                <w:bCs/>
                <w:sz w:val="14"/>
                <w:szCs w:val="14"/>
              </w:rPr>
              <w:t>Итого</w:t>
            </w:r>
          </w:p>
        </w:tc>
      </w:tr>
      <w:tr w:rsidR="00507847" w:rsidRPr="00020A41" w:rsidTr="00507847">
        <w:trPr>
          <w:trHeight w:val="181"/>
        </w:trPr>
        <w:tc>
          <w:tcPr>
            <w:tcW w:w="2836"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136C12" w:rsidRDefault="00507847" w:rsidP="00507847">
            <w:pPr>
              <w:jc w:val="center"/>
              <w:rPr>
                <w:b/>
                <w:bCs/>
                <w:sz w:val="14"/>
                <w:szCs w:val="14"/>
              </w:rPr>
            </w:pPr>
            <w:r w:rsidRPr="00136C12">
              <w:rPr>
                <w:b/>
                <w:bCs/>
                <w:sz w:val="14"/>
                <w:szCs w:val="14"/>
              </w:rPr>
              <w:t>1</w:t>
            </w:r>
          </w:p>
        </w:tc>
        <w:tc>
          <w:tcPr>
            <w:tcW w:w="653" w:type="dxa"/>
            <w:tcBorders>
              <w:top w:val="single" w:sz="4" w:space="0" w:color="auto"/>
              <w:left w:val="single" w:sz="4" w:space="0" w:color="auto"/>
              <w:bottom w:val="single" w:sz="4" w:space="0" w:color="auto"/>
              <w:right w:val="nil"/>
            </w:tcBorders>
            <w:shd w:val="clear" w:color="auto" w:fill="FFFFFF"/>
            <w:noWrap/>
            <w:vAlign w:val="center"/>
          </w:tcPr>
          <w:p w:rsidR="00507847" w:rsidRPr="00136C12" w:rsidRDefault="00507847" w:rsidP="00507847">
            <w:pPr>
              <w:jc w:val="center"/>
              <w:rPr>
                <w:b/>
                <w:bCs/>
                <w:sz w:val="14"/>
                <w:szCs w:val="14"/>
              </w:rPr>
            </w:pPr>
            <w:r w:rsidRPr="00136C12">
              <w:rPr>
                <w:b/>
                <w:bCs/>
                <w:sz w:val="14"/>
                <w:szCs w:val="14"/>
              </w:rPr>
              <w:t>2</w:t>
            </w:r>
          </w:p>
        </w:tc>
        <w:tc>
          <w:tcPr>
            <w:tcW w:w="96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Pr="00136C12" w:rsidRDefault="00507847" w:rsidP="00507847">
            <w:pPr>
              <w:jc w:val="center"/>
              <w:rPr>
                <w:b/>
                <w:bCs/>
                <w:sz w:val="14"/>
                <w:szCs w:val="14"/>
              </w:rPr>
            </w:pPr>
            <w:r w:rsidRPr="00136C12">
              <w:rPr>
                <w:b/>
                <w:bCs/>
                <w:sz w:val="14"/>
                <w:szCs w:val="14"/>
              </w:rPr>
              <w:t>3</w:t>
            </w: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07847" w:rsidRPr="00136C12" w:rsidRDefault="00507847" w:rsidP="00507847">
            <w:pPr>
              <w:jc w:val="center"/>
              <w:rPr>
                <w:b/>
                <w:bCs/>
                <w:sz w:val="14"/>
                <w:szCs w:val="14"/>
              </w:rPr>
            </w:pPr>
            <w:r w:rsidRPr="00136C12">
              <w:rPr>
                <w:b/>
                <w:bCs/>
                <w:sz w:val="14"/>
                <w:szCs w:val="14"/>
              </w:rPr>
              <w:t>4</w:t>
            </w: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07847" w:rsidRPr="00136C12" w:rsidRDefault="00507847" w:rsidP="00507847">
            <w:pPr>
              <w:jc w:val="center"/>
              <w:rPr>
                <w:b/>
                <w:bCs/>
                <w:sz w:val="14"/>
                <w:szCs w:val="14"/>
              </w:rPr>
            </w:pPr>
            <w:r w:rsidRPr="00136C12">
              <w:rPr>
                <w:b/>
                <w:bCs/>
                <w:sz w:val="14"/>
                <w:szCs w:val="14"/>
              </w:rPr>
              <w:t>5</w:t>
            </w: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507847" w:rsidRPr="00136C12" w:rsidRDefault="00507847" w:rsidP="00507847">
            <w:pPr>
              <w:jc w:val="center"/>
              <w:rPr>
                <w:b/>
                <w:bCs/>
                <w:sz w:val="14"/>
                <w:szCs w:val="14"/>
              </w:rPr>
            </w:pPr>
            <w:r w:rsidRPr="00136C12">
              <w:rPr>
                <w:b/>
                <w:bCs/>
                <w:sz w:val="14"/>
                <w:szCs w:val="14"/>
              </w:rPr>
              <w:t>6</w:t>
            </w:r>
          </w:p>
        </w:tc>
        <w:tc>
          <w:tcPr>
            <w:tcW w:w="1046" w:type="dxa"/>
            <w:tcBorders>
              <w:top w:val="single" w:sz="4" w:space="0" w:color="auto"/>
              <w:left w:val="nil"/>
              <w:bottom w:val="single" w:sz="4" w:space="0" w:color="auto"/>
              <w:right w:val="single" w:sz="4" w:space="0" w:color="auto"/>
            </w:tcBorders>
            <w:shd w:val="clear" w:color="auto" w:fill="FFFFFF"/>
            <w:noWrap/>
            <w:vAlign w:val="center"/>
          </w:tcPr>
          <w:p w:rsidR="00507847" w:rsidRPr="00136C12" w:rsidRDefault="00507847" w:rsidP="00507847">
            <w:pPr>
              <w:jc w:val="center"/>
              <w:rPr>
                <w:b/>
                <w:bCs/>
                <w:sz w:val="14"/>
                <w:szCs w:val="14"/>
              </w:rPr>
            </w:pPr>
            <w:r w:rsidRPr="00136C12">
              <w:rPr>
                <w:b/>
                <w:bCs/>
                <w:sz w:val="14"/>
                <w:szCs w:val="14"/>
              </w:rPr>
              <w:t>7</w:t>
            </w:r>
          </w:p>
        </w:tc>
        <w:tc>
          <w:tcPr>
            <w:tcW w:w="1114" w:type="dxa"/>
            <w:tcBorders>
              <w:top w:val="single" w:sz="4" w:space="0" w:color="auto"/>
              <w:left w:val="nil"/>
              <w:bottom w:val="single" w:sz="4" w:space="0" w:color="auto"/>
              <w:right w:val="single" w:sz="4" w:space="0" w:color="auto"/>
            </w:tcBorders>
            <w:shd w:val="clear" w:color="auto" w:fill="FFFFFF"/>
            <w:noWrap/>
            <w:vAlign w:val="center"/>
          </w:tcPr>
          <w:p w:rsidR="00507847" w:rsidRPr="00136C12" w:rsidRDefault="00507847" w:rsidP="00507847">
            <w:pPr>
              <w:jc w:val="center"/>
              <w:rPr>
                <w:b/>
                <w:bCs/>
                <w:sz w:val="14"/>
                <w:szCs w:val="14"/>
              </w:rPr>
            </w:pPr>
            <w:r w:rsidRPr="00136C12">
              <w:rPr>
                <w:b/>
                <w:bCs/>
                <w:sz w:val="14"/>
                <w:szCs w:val="14"/>
              </w:rPr>
              <w:t>8</w:t>
            </w:r>
          </w:p>
        </w:tc>
        <w:tc>
          <w:tcPr>
            <w:tcW w:w="838" w:type="dxa"/>
            <w:tcBorders>
              <w:top w:val="single" w:sz="4" w:space="0" w:color="auto"/>
              <w:left w:val="nil"/>
              <w:bottom w:val="single" w:sz="4" w:space="0" w:color="auto"/>
              <w:right w:val="single" w:sz="4" w:space="0" w:color="auto"/>
            </w:tcBorders>
            <w:shd w:val="clear" w:color="auto" w:fill="FFFFFF"/>
            <w:noWrap/>
            <w:vAlign w:val="center"/>
          </w:tcPr>
          <w:p w:rsidR="00507847" w:rsidRPr="00136C12" w:rsidRDefault="00507847" w:rsidP="00507847">
            <w:pPr>
              <w:jc w:val="center"/>
              <w:rPr>
                <w:b/>
                <w:bCs/>
                <w:sz w:val="14"/>
                <w:szCs w:val="14"/>
              </w:rPr>
            </w:pPr>
            <w:r w:rsidRPr="00136C12">
              <w:rPr>
                <w:b/>
                <w:bCs/>
                <w:sz w:val="14"/>
                <w:szCs w:val="14"/>
              </w:rPr>
              <w:t>9</w:t>
            </w:r>
          </w:p>
        </w:tc>
        <w:tc>
          <w:tcPr>
            <w:tcW w:w="872" w:type="dxa"/>
            <w:tcBorders>
              <w:top w:val="single" w:sz="4" w:space="0" w:color="auto"/>
              <w:left w:val="nil"/>
              <w:bottom w:val="single" w:sz="4" w:space="0" w:color="auto"/>
              <w:right w:val="single" w:sz="4" w:space="0" w:color="auto"/>
            </w:tcBorders>
            <w:shd w:val="clear" w:color="auto" w:fill="FFFFFF"/>
            <w:noWrap/>
            <w:vAlign w:val="center"/>
          </w:tcPr>
          <w:p w:rsidR="00507847" w:rsidRPr="00136C12" w:rsidRDefault="00507847" w:rsidP="00507847">
            <w:pPr>
              <w:jc w:val="center"/>
              <w:rPr>
                <w:b/>
                <w:bCs/>
                <w:sz w:val="14"/>
                <w:szCs w:val="14"/>
              </w:rPr>
            </w:pPr>
            <w:r w:rsidRPr="00136C12">
              <w:rPr>
                <w:b/>
                <w:bCs/>
                <w:sz w:val="14"/>
                <w:szCs w:val="14"/>
              </w:rPr>
              <w:t>10</w:t>
            </w:r>
          </w:p>
        </w:tc>
      </w:tr>
      <w:tr w:rsidR="00507847" w:rsidRPr="00EC7908" w:rsidTr="00507847">
        <w:trPr>
          <w:trHeight w:val="255"/>
        </w:trPr>
        <w:tc>
          <w:tcPr>
            <w:tcW w:w="2836"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rPr>
                <w:sz w:val="18"/>
                <w:szCs w:val="18"/>
              </w:rPr>
            </w:pPr>
            <w:r w:rsidRPr="00020A41">
              <w:rPr>
                <w:sz w:val="18"/>
                <w:szCs w:val="18"/>
              </w:rPr>
              <w:t>Изменение уставного капитала</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070</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59" w:name="f3r70"/>
            <w:bookmarkEnd w:id="159"/>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38"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RPr="00EC7908" w:rsidTr="00507847">
        <w:trPr>
          <w:trHeight w:val="255"/>
        </w:trPr>
        <w:tc>
          <w:tcPr>
            <w:tcW w:w="2836"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rPr>
                <w:sz w:val="18"/>
                <w:szCs w:val="18"/>
              </w:rPr>
            </w:pPr>
            <w:r w:rsidRPr="00020A41">
              <w:rPr>
                <w:sz w:val="18"/>
                <w:szCs w:val="18"/>
              </w:rPr>
              <w:t>Изменение резервного капитала</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080</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60" w:name="f3r80"/>
            <w:bookmarkEnd w:id="160"/>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38"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RPr="00EC7908" w:rsidTr="00507847">
        <w:trPr>
          <w:trHeight w:val="255"/>
        </w:trPr>
        <w:tc>
          <w:tcPr>
            <w:tcW w:w="2836" w:type="dxa"/>
            <w:tcBorders>
              <w:top w:val="single" w:sz="4" w:space="0" w:color="auto"/>
              <w:left w:val="single" w:sz="4" w:space="0" w:color="auto"/>
              <w:bottom w:val="nil"/>
              <w:right w:val="single" w:sz="4" w:space="0" w:color="000000"/>
            </w:tcBorders>
            <w:shd w:val="clear" w:color="auto" w:fill="FFFFFF"/>
            <w:vAlign w:val="center"/>
          </w:tcPr>
          <w:p w:rsidR="00507847" w:rsidRPr="00020A41" w:rsidRDefault="00507847" w:rsidP="00507847">
            <w:pPr>
              <w:rPr>
                <w:sz w:val="18"/>
                <w:szCs w:val="18"/>
              </w:rPr>
            </w:pPr>
            <w:r w:rsidRPr="00020A41">
              <w:rPr>
                <w:sz w:val="18"/>
                <w:szCs w:val="18"/>
              </w:rPr>
              <w:t>Изменение добавочного капитала</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090</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61" w:name="f3r90"/>
            <w:bookmarkEnd w:id="161"/>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r>
              <w:rPr>
                <w:b/>
                <w:sz w:val="18"/>
                <w:szCs w:val="18"/>
              </w:rPr>
              <w:t>-18</w:t>
            </w: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r>
              <w:rPr>
                <w:b/>
                <w:sz w:val="18"/>
                <w:szCs w:val="18"/>
              </w:rPr>
              <w:t>18</w:t>
            </w:r>
          </w:p>
        </w:tc>
        <w:tc>
          <w:tcPr>
            <w:tcW w:w="838"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RPr="00EC7908" w:rsidTr="00507847">
        <w:trPr>
          <w:trHeight w:val="255"/>
        </w:trPr>
        <w:tc>
          <w:tcPr>
            <w:tcW w:w="2836" w:type="dxa"/>
            <w:tcBorders>
              <w:top w:val="single" w:sz="4" w:space="0" w:color="auto"/>
              <w:left w:val="single" w:sz="4" w:space="0" w:color="auto"/>
              <w:right w:val="single" w:sz="4" w:space="0" w:color="auto"/>
            </w:tcBorders>
            <w:shd w:val="clear" w:color="auto" w:fill="FFFFFF"/>
            <w:vAlign w:val="center"/>
          </w:tcPr>
          <w:p w:rsidR="00507847" w:rsidRPr="00B63F30" w:rsidRDefault="00507847" w:rsidP="00507847">
            <w:pPr>
              <w:rPr>
                <w:b/>
                <w:sz w:val="18"/>
                <w:szCs w:val="18"/>
              </w:rPr>
            </w:pPr>
            <w:r w:rsidRPr="00B63F30">
              <w:rPr>
                <w:b/>
                <w:sz w:val="18"/>
                <w:szCs w:val="18"/>
              </w:rPr>
              <w:t xml:space="preserve">Остаток на </w:t>
            </w:r>
            <w:r>
              <w:rPr>
                <w:b/>
                <w:sz w:val="18"/>
                <w:szCs w:val="18"/>
              </w:rPr>
              <w:t>31</w:t>
            </w:r>
            <w:r w:rsidRPr="00B63F30">
              <w:rPr>
                <w:b/>
                <w:sz w:val="18"/>
                <w:szCs w:val="18"/>
              </w:rPr>
              <w:t>.</w:t>
            </w:r>
            <w:r>
              <w:rPr>
                <w:b/>
                <w:sz w:val="18"/>
                <w:szCs w:val="18"/>
              </w:rPr>
              <w:t>12</w:t>
            </w:r>
            <w:r w:rsidRPr="00B63F30">
              <w:rPr>
                <w:b/>
                <w:sz w:val="18"/>
                <w:szCs w:val="18"/>
              </w:rPr>
              <w:t>.20</w:t>
            </w:r>
            <w:r>
              <w:rPr>
                <w:b/>
                <w:sz w:val="18"/>
                <w:szCs w:val="18"/>
              </w:rPr>
              <w:t>24</w:t>
            </w:r>
            <w:r w:rsidRPr="00B63F30">
              <w:rPr>
                <w:b/>
                <w:sz w:val="18"/>
                <w:szCs w:val="18"/>
              </w:rPr>
              <w:t xml:space="preserve"> г.</w:t>
            </w:r>
          </w:p>
        </w:tc>
        <w:tc>
          <w:tcPr>
            <w:tcW w:w="653" w:type="dxa"/>
            <w:tcBorders>
              <w:top w:val="single" w:sz="4" w:space="0" w:color="auto"/>
              <w:left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100</w:t>
            </w:r>
          </w:p>
        </w:tc>
        <w:tc>
          <w:tcPr>
            <w:tcW w:w="960" w:type="dxa"/>
            <w:tcBorders>
              <w:top w:val="nil"/>
              <w:left w:val="single" w:sz="4" w:space="0" w:color="auto"/>
              <w:bottom w:val="single" w:sz="4" w:space="0" w:color="000000"/>
              <w:right w:val="single" w:sz="4" w:space="0" w:color="auto"/>
            </w:tcBorders>
            <w:shd w:val="clear" w:color="auto" w:fill="FFFFFF"/>
            <w:noWrap/>
            <w:vAlign w:val="center"/>
          </w:tcPr>
          <w:p w:rsidR="00507847" w:rsidRPr="00CA53BE" w:rsidRDefault="00507847" w:rsidP="00507847">
            <w:pPr>
              <w:jc w:val="center"/>
              <w:rPr>
                <w:b/>
                <w:sz w:val="18"/>
                <w:szCs w:val="18"/>
              </w:rPr>
            </w:pPr>
            <w:bookmarkStart w:id="162" w:name="f3r100"/>
            <w:bookmarkEnd w:id="162"/>
            <w:r>
              <w:rPr>
                <w:b/>
                <w:sz w:val="18"/>
                <w:szCs w:val="18"/>
              </w:rPr>
              <w:t>2 367</w:t>
            </w:r>
          </w:p>
        </w:tc>
        <w:tc>
          <w:tcPr>
            <w:tcW w:w="960" w:type="dxa"/>
            <w:tcBorders>
              <w:top w:val="nil"/>
              <w:left w:val="single" w:sz="4" w:space="0" w:color="auto"/>
              <w:bottom w:val="single" w:sz="4" w:space="0" w:color="000000"/>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single" w:sz="4" w:space="0" w:color="auto"/>
              <w:bottom w:val="single" w:sz="4" w:space="0" w:color="000000"/>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single" w:sz="4" w:space="0" w:color="auto"/>
              <w:bottom w:val="single" w:sz="4" w:space="0" w:color="000000"/>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single" w:sz="4" w:space="0" w:color="auto"/>
              <w:bottom w:val="single" w:sz="4" w:space="0" w:color="000000"/>
              <w:right w:val="single" w:sz="4" w:space="0" w:color="auto"/>
            </w:tcBorders>
            <w:shd w:val="clear" w:color="auto" w:fill="FFFFFF"/>
            <w:noWrap/>
            <w:vAlign w:val="center"/>
          </w:tcPr>
          <w:p w:rsidR="00507847" w:rsidRPr="00CA53BE" w:rsidRDefault="00507847" w:rsidP="00507847">
            <w:pPr>
              <w:jc w:val="center"/>
              <w:rPr>
                <w:b/>
                <w:sz w:val="18"/>
                <w:szCs w:val="18"/>
              </w:rPr>
            </w:pPr>
            <w:r>
              <w:rPr>
                <w:b/>
                <w:sz w:val="18"/>
                <w:szCs w:val="18"/>
              </w:rPr>
              <w:t>4 757</w:t>
            </w:r>
          </w:p>
        </w:tc>
        <w:tc>
          <w:tcPr>
            <w:tcW w:w="1114" w:type="dxa"/>
            <w:tcBorders>
              <w:top w:val="nil"/>
              <w:left w:val="single" w:sz="4" w:space="0" w:color="auto"/>
              <w:bottom w:val="single" w:sz="4" w:space="0" w:color="000000"/>
              <w:right w:val="single" w:sz="4" w:space="0" w:color="auto"/>
            </w:tcBorders>
            <w:shd w:val="clear" w:color="auto" w:fill="FFFFFF"/>
            <w:noWrap/>
            <w:vAlign w:val="center"/>
          </w:tcPr>
          <w:p w:rsidR="00507847" w:rsidRPr="00CA53BE" w:rsidRDefault="00507847" w:rsidP="00507847">
            <w:pPr>
              <w:jc w:val="center"/>
              <w:rPr>
                <w:b/>
                <w:sz w:val="18"/>
                <w:szCs w:val="18"/>
              </w:rPr>
            </w:pPr>
            <w:r>
              <w:rPr>
                <w:b/>
                <w:sz w:val="18"/>
                <w:szCs w:val="18"/>
              </w:rPr>
              <w:t>9 537</w:t>
            </w:r>
          </w:p>
        </w:tc>
        <w:tc>
          <w:tcPr>
            <w:tcW w:w="838" w:type="dxa"/>
            <w:tcBorders>
              <w:top w:val="nil"/>
              <w:left w:val="single" w:sz="4" w:space="0" w:color="auto"/>
              <w:bottom w:val="single" w:sz="4" w:space="0" w:color="000000"/>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single" w:sz="4" w:space="0" w:color="auto"/>
              <w:bottom w:val="single" w:sz="4" w:space="0" w:color="000000"/>
              <w:right w:val="single" w:sz="4" w:space="0" w:color="auto"/>
            </w:tcBorders>
            <w:shd w:val="clear" w:color="auto" w:fill="FFFFFF"/>
            <w:noWrap/>
            <w:vAlign w:val="center"/>
          </w:tcPr>
          <w:p w:rsidR="00507847" w:rsidRPr="00CA53BE" w:rsidRDefault="00507847" w:rsidP="00507847">
            <w:pPr>
              <w:jc w:val="center"/>
              <w:rPr>
                <w:b/>
                <w:sz w:val="18"/>
                <w:szCs w:val="18"/>
              </w:rPr>
            </w:pPr>
            <w:r>
              <w:rPr>
                <w:b/>
                <w:sz w:val="18"/>
                <w:szCs w:val="18"/>
              </w:rPr>
              <w:t>16 661</w:t>
            </w:r>
          </w:p>
        </w:tc>
      </w:tr>
      <w:tr w:rsidR="00507847" w:rsidRPr="00EC7908" w:rsidTr="00507847">
        <w:trPr>
          <w:trHeight w:val="255"/>
        </w:trPr>
        <w:tc>
          <w:tcPr>
            <w:tcW w:w="2836"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B63F30" w:rsidRDefault="00507847" w:rsidP="00507847">
            <w:pPr>
              <w:rPr>
                <w:b/>
                <w:sz w:val="18"/>
                <w:szCs w:val="18"/>
              </w:rPr>
            </w:pPr>
            <w:r w:rsidRPr="00B63F30">
              <w:rPr>
                <w:b/>
                <w:sz w:val="18"/>
                <w:szCs w:val="18"/>
              </w:rPr>
              <w:t>Остаток на 31.12.20</w:t>
            </w:r>
            <w:r>
              <w:rPr>
                <w:b/>
                <w:sz w:val="18"/>
                <w:szCs w:val="18"/>
              </w:rPr>
              <w:t>24</w:t>
            </w:r>
            <w:r w:rsidRPr="00B63F30">
              <w:rPr>
                <w:b/>
                <w:sz w:val="18"/>
                <w:szCs w:val="18"/>
              </w:rPr>
              <w:t xml:space="preserve"> г. </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110</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63" w:name="f3r110"/>
            <w:bookmarkEnd w:id="163"/>
            <w:r>
              <w:rPr>
                <w:b/>
                <w:sz w:val="18"/>
                <w:szCs w:val="18"/>
              </w:rPr>
              <w:t>2 367</w:t>
            </w: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r>
              <w:rPr>
                <w:b/>
                <w:sz w:val="18"/>
                <w:szCs w:val="18"/>
              </w:rPr>
              <w:t>4 757</w:t>
            </w: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r>
              <w:rPr>
                <w:b/>
                <w:sz w:val="18"/>
                <w:szCs w:val="18"/>
              </w:rPr>
              <w:t>9 537</w:t>
            </w:r>
          </w:p>
        </w:tc>
        <w:tc>
          <w:tcPr>
            <w:tcW w:w="838"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r>
              <w:rPr>
                <w:b/>
                <w:sz w:val="18"/>
                <w:szCs w:val="18"/>
              </w:rPr>
              <w:t>16 661</w:t>
            </w:r>
          </w:p>
        </w:tc>
      </w:tr>
      <w:tr w:rsidR="00507847" w:rsidRPr="00EC7908" w:rsidTr="00507847">
        <w:trPr>
          <w:trHeight w:val="255"/>
        </w:trPr>
        <w:tc>
          <w:tcPr>
            <w:tcW w:w="2836"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rPr>
                <w:sz w:val="18"/>
                <w:szCs w:val="18"/>
              </w:rPr>
            </w:pPr>
            <w:r w:rsidRPr="00020A41">
              <w:rPr>
                <w:sz w:val="18"/>
                <w:szCs w:val="18"/>
              </w:rPr>
              <w:t>Корректировки в связи с изменением учетной политики</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120</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64" w:name="f3r120"/>
            <w:bookmarkEnd w:id="164"/>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38"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RPr="00EC7908" w:rsidTr="00507847">
        <w:trPr>
          <w:trHeight w:val="255"/>
        </w:trPr>
        <w:tc>
          <w:tcPr>
            <w:tcW w:w="2836"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rPr>
                <w:sz w:val="18"/>
                <w:szCs w:val="18"/>
              </w:rPr>
            </w:pPr>
            <w:r w:rsidRPr="00020A41">
              <w:rPr>
                <w:sz w:val="18"/>
                <w:szCs w:val="18"/>
              </w:rPr>
              <w:t>Корректировки в связи с исправлением ошибок</w:t>
            </w:r>
          </w:p>
        </w:tc>
        <w:tc>
          <w:tcPr>
            <w:tcW w:w="653" w:type="dxa"/>
            <w:tcBorders>
              <w:top w:val="single" w:sz="4" w:space="0" w:color="auto"/>
              <w:left w:val="nil"/>
              <w:bottom w:val="single" w:sz="4" w:space="0" w:color="auto"/>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130</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65" w:name="f3r130"/>
            <w:bookmarkEnd w:id="165"/>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38"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RPr="00EC7908" w:rsidTr="00507847">
        <w:trPr>
          <w:trHeight w:val="255"/>
        </w:trPr>
        <w:tc>
          <w:tcPr>
            <w:tcW w:w="2836"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B63F30" w:rsidRDefault="00507847" w:rsidP="00507847">
            <w:pPr>
              <w:rPr>
                <w:b/>
                <w:sz w:val="18"/>
                <w:szCs w:val="18"/>
              </w:rPr>
            </w:pPr>
            <w:r w:rsidRPr="00B63F30">
              <w:rPr>
                <w:b/>
                <w:sz w:val="18"/>
                <w:szCs w:val="18"/>
              </w:rPr>
              <w:t>Скорректированный остаток на 31.12.20</w:t>
            </w:r>
            <w:r>
              <w:rPr>
                <w:b/>
                <w:sz w:val="18"/>
                <w:szCs w:val="18"/>
              </w:rPr>
              <w:t>24</w:t>
            </w:r>
            <w:r w:rsidRPr="00B63F30">
              <w:rPr>
                <w:b/>
                <w:sz w:val="18"/>
                <w:szCs w:val="18"/>
              </w:rPr>
              <w:t xml:space="preserve"> г. </w:t>
            </w:r>
          </w:p>
        </w:tc>
        <w:tc>
          <w:tcPr>
            <w:tcW w:w="653" w:type="dxa"/>
            <w:tcBorders>
              <w:top w:val="single" w:sz="4" w:space="0" w:color="auto"/>
              <w:left w:val="single" w:sz="4" w:space="0" w:color="auto"/>
              <w:bottom w:val="single" w:sz="4" w:space="0" w:color="auto"/>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140</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66" w:name="f3r140"/>
            <w:bookmarkEnd w:id="166"/>
            <w:r>
              <w:rPr>
                <w:b/>
                <w:sz w:val="18"/>
                <w:szCs w:val="18"/>
              </w:rPr>
              <w:t>2 367</w:t>
            </w: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r>
              <w:rPr>
                <w:b/>
                <w:sz w:val="18"/>
                <w:szCs w:val="18"/>
              </w:rPr>
              <w:t>4 757</w:t>
            </w: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r>
              <w:rPr>
                <w:b/>
                <w:sz w:val="18"/>
                <w:szCs w:val="18"/>
              </w:rPr>
              <w:t>9 537</w:t>
            </w:r>
          </w:p>
        </w:tc>
        <w:tc>
          <w:tcPr>
            <w:tcW w:w="838"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r>
              <w:rPr>
                <w:b/>
                <w:sz w:val="18"/>
                <w:szCs w:val="18"/>
              </w:rPr>
              <w:t>16 661</w:t>
            </w:r>
          </w:p>
        </w:tc>
      </w:tr>
      <w:tr w:rsidR="00507847" w:rsidRPr="00EC7908" w:rsidTr="00507847">
        <w:trPr>
          <w:trHeight w:val="255"/>
        </w:trPr>
        <w:tc>
          <w:tcPr>
            <w:tcW w:w="2836" w:type="dxa"/>
            <w:tcBorders>
              <w:top w:val="nil"/>
              <w:left w:val="single" w:sz="4" w:space="0" w:color="auto"/>
              <w:bottom w:val="single" w:sz="4" w:space="0" w:color="auto"/>
              <w:right w:val="single" w:sz="4" w:space="0" w:color="auto"/>
            </w:tcBorders>
            <w:shd w:val="clear" w:color="auto" w:fill="FFFFFF"/>
            <w:vAlign w:val="center"/>
          </w:tcPr>
          <w:p w:rsidR="00507847" w:rsidRPr="00B63F30" w:rsidRDefault="00507847" w:rsidP="00507847">
            <w:pPr>
              <w:jc w:val="both"/>
              <w:rPr>
                <w:b/>
                <w:sz w:val="18"/>
                <w:szCs w:val="18"/>
              </w:rPr>
            </w:pPr>
            <w:r w:rsidRPr="00B63F30">
              <w:rPr>
                <w:b/>
                <w:sz w:val="18"/>
                <w:szCs w:val="18"/>
              </w:rPr>
              <w:t xml:space="preserve">За </w:t>
            </w:r>
            <w:r w:rsidRPr="002326C0">
              <w:rPr>
                <w:b/>
                <w:sz w:val="18"/>
                <w:szCs w:val="18"/>
              </w:rPr>
              <w:t xml:space="preserve">январь – </w:t>
            </w:r>
            <w:r>
              <w:rPr>
                <w:b/>
                <w:sz w:val="18"/>
                <w:szCs w:val="18"/>
              </w:rPr>
              <w:t>декабрь</w:t>
            </w:r>
            <w:r w:rsidRPr="00B63F30">
              <w:rPr>
                <w:b/>
                <w:sz w:val="18"/>
                <w:szCs w:val="18"/>
              </w:rPr>
              <w:t xml:space="preserve"> 20</w:t>
            </w:r>
            <w:r>
              <w:rPr>
                <w:b/>
                <w:sz w:val="18"/>
                <w:szCs w:val="18"/>
              </w:rPr>
              <w:t xml:space="preserve">25 </w:t>
            </w:r>
            <w:r w:rsidRPr="00B63F30">
              <w:rPr>
                <w:b/>
                <w:sz w:val="18"/>
                <w:szCs w:val="18"/>
              </w:rPr>
              <w:t>года</w:t>
            </w:r>
          </w:p>
          <w:p w:rsidR="00507847" w:rsidRPr="00660EBB" w:rsidRDefault="00507847" w:rsidP="00507847">
            <w:pPr>
              <w:jc w:val="both"/>
              <w:rPr>
                <w:sz w:val="18"/>
                <w:szCs w:val="18"/>
              </w:rPr>
            </w:pPr>
            <w:r w:rsidRPr="00D12833">
              <w:rPr>
                <w:b/>
                <w:sz w:val="18"/>
                <w:szCs w:val="18"/>
              </w:rPr>
              <w:t>Увеличение</w:t>
            </w:r>
            <w:r w:rsidRPr="00660EBB">
              <w:rPr>
                <w:sz w:val="18"/>
                <w:szCs w:val="18"/>
              </w:rPr>
              <w:t xml:space="preserve"> собственного капитала – всего</w:t>
            </w:r>
          </w:p>
        </w:tc>
        <w:tc>
          <w:tcPr>
            <w:tcW w:w="653" w:type="dxa"/>
            <w:tcBorders>
              <w:top w:val="single" w:sz="4" w:space="0" w:color="auto"/>
              <w:left w:val="single" w:sz="4" w:space="0" w:color="auto"/>
              <w:bottom w:val="single" w:sz="4" w:space="0" w:color="auto"/>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150</w:t>
            </w:r>
          </w:p>
        </w:tc>
        <w:tc>
          <w:tcPr>
            <w:tcW w:w="960" w:type="dxa"/>
            <w:tcBorders>
              <w:top w:val="nil"/>
              <w:left w:val="single" w:sz="4" w:space="0" w:color="auto"/>
              <w:bottom w:val="nil"/>
              <w:right w:val="single" w:sz="4" w:space="0" w:color="auto"/>
            </w:tcBorders>
            <w:shd w:val="clear" w:color="auto" w:fill="CCFFFF"/>
            <w:noWrap/>
            <w:vAlign w:val="center"/>
          </w:tcPr>
          <w:p w:rsidR="00507847" w:rsidRPr="00CA53BE" w:rsidRDefault="00507847" w:rsidP="00507847">
            <w:pPr>
              <w:jc w:val="center"/>
              <w:rPr>
                <w:b/>
                <w:sz w:val="18"/>
                <w:szCs w:val="18"/>
              </w:rPr>
            </w:pPr>
            <w:bookmarkStart w:id="167" w:name="f3r150"/>
            <w:bookmarkEnd w:id="167"/>
          </w:p>
        </w:tc>
        <w:tc>
          <w:tcPr>
            <w:tcW w:w="960" w:type="dxa"/>
            <w:tcBorders>
              <w:top w:val="nil"/>
              <w:left w:val="nil"/>
              <w:bottom w:val="nil"/>
              <w:right w:val="single" w:sz="4" w:space="0" w:color="auto"/>
            </w:tcBorders>
            <w:shd w:val="clear" w:color="auto" w:fill="CCFFFF"/>
            <w:noWrap/>
            <w:vAlign w:val="center"/>
          </w:tcPr>
          <w:p w:rsidR="00507847" w:rsidRPr="00CA53BE" w:rsidRDefault="00507847" w:rsidP="00507847">
            <w:pPr>
              <w:jc w:val="center"/>
              <w:rPr>
                <w:b/>
                <w:sz w:val="18"/>
                <w:szCs w:val="18"/>
              </w:rPr>
            </w:pPr>
          </w:p>
        </w:tc>
        <w:tc>
          <w:tcPr>
            <w:tcW w:w="960" w:type="dxa"/>
            <w:tcBorders>
              <w:top w:val="nil"/>
              <w:left w:val="nil"/>
              <w:bottom w:val="nil"/>
              <w:right w:val="single" w:sz="4" w:space="0" w:color="auto"/>
            </w:tcBorders>
            <w:shd w:val="clear" w:color="auto" w:fill="CCFFFF"/>
            <w:noWrap/>
            <w:vAlign w:val="center"/>
          </w:tcPr>
          <w:p w:rsidR="00507847" w:rsidRPr="00CA53BE" w:rsidRDefault="00507847" w:rsidP="00507847">
            <w:pPr>
              <w:jc w:val="center"/>
              <w:rPr>
                <w:b/>
                <w:sz w:val="18"/>
                <w:szCs w:val="18"/>
              </w:rPr>
            </w:pPr>
          </w:p>
        </w:tc>
        <w:tc>
          <w:tcPr>
            <w:tcW w:w="840" w:type="dxa"/>
            <w:tcBorders>
              <w:top w:val="nil"/>
              <w:left w:val="nil"/>
              <w:bottom w:val="nil"/>
              <w:right w:val="single" w:sz="4" w:space="0" w:color="auto"/>
            </w:tcBorders>
            <w:shd w:val="clear" w:color="auto" w:fill="CCFFFF"/>
            <w:noWrap/>
            <w:vAlign w:val="center"/>
          </w:tcPr>
          <w:p w:rsidR="00507847" w:rsidRPr="00CA53BE" w:rsidRDefault="00507847" w:rsidP="00507847">
            <w:pPr>
              <w:jc w:val="center"/>
              <w:rPr>
                <w:b/>
                <w:sz w:val="18"/>
                <w:szCs w:val="18"/>
              </w:rPr>
            </w:pPr>
          </w:p>
        </w:tc>
        <w:tc>
          <w:tcPr>
            <w:tcW w:w="1046" w:type="dxa"/>
            <w:tcBorders>
              <w:top w:val="nil"/>
              <w:left w:val="nil"/>
              <w:bottom w:val="nil"/>
              <w:right w:val="single" w:sz="4" w:space="0" w:color="auto"/>
            </w:tcBorders>
            <w:shd w:val="clear" w:color="auto" w:fill="CCFFFF"/>
            <w:noWrap/>
            <w:vAlign w:val="center"/>
          </w:tcPr>
          <w:p w:rsidR="00507847" w:rsidRPr="00CA53BE" w:rsidRDefault="00507847" w:rsidP="00507847">
            <w:pPr>
              <w:jc w:val="center"/>
              <w:rPr>
                <w:b/>
                <w:sz w:val="18"/>
                <w:szCs w:val="18"/>
              </w:rPr>
            </w:pPr>
            <w:r>
              <w:rPr>
                <w:b/>
                <w:sz w:val="18"/>
                <w:szCs w:val="18"/>
              </w:rPr>
              <w:t>482</w:t>
            </w:r>
          </w:p>
        </w:tc>
        <w:tc>
          <w:tcPr>
            <w:tcW w:w="1114" w:type="dxa"/>
            <w:tcBorders>
              <w:top w:val="nil"/>
              <w:left w:val="nil"/>
              <w:bottom w:val="nil"/>
              <w:right w:val="single" w:sz="4" w:space="0" w:color="auto"/>
            </w:tcBorders>
            <w:shd w:val="clear" w:color="auto" w:fill="CCFFFF"/>
            <w:noWrap/>
            <w:vAlign w:val="center"/>
          </w:tcPr>
          <w:p w:rsidR="00507847" w:rsidRPr="00CA53BE" w:rsidRDefault="00507847" w:rsidP="00507847">
            <w:pPr>
              <w:jc w:val="center"/>
              <w:rPr>
                <w:b/>
                <w:sz w:val="18"/>
                <w:szCs w:val="18"/>
              </w:rPr>
            </w:pPr>
            <w:r>
              <w:rPr>
                <w:b/>
                <w:sz w:val="18"/>
                <w:szCs w:val="18"/>
              </w:rPr>
              <w:t>1 530</w:t>
            </w:r>
          </w:p>
        </w:tc>
        <w:tc>
          <w:tcPr>
            <w:tcW w:w="838" w:type="dxa"/>
            <w:tcBorders>
              <w:top w:val="nil"/>
              <w:left w:val="nil"/>
              <w:bottom w:val="nil"/>
              <w:right w:val="single" w:sz="4" w:space="0" w:color="auto"/>
            </w:tcBorders>
            <w:shd w:val="clear" w:color="auto" w:fill="CCFFFF"/>
            <w:noWrap/>
            <w:vAlign w:val="center"/>
          </w:tcPr>
          <w:p w:rsidR="00507847" w:rsidRPr="00CA53BE" w:rsidRDefault="00507847" w:rsidP="00507847">
            <w:pPr>
              <w:jc w:val="center"/>
              <w:rPr>
                <w:b/>
                <w:sz w:val="18"/>
                <w:szCs w:val="18"/>
              </w:rPr>
            </w:pPr>
          </w:p>
        </w:tc>
        <w:tc>
          <w:tcPr>
            <w:tcW w:w="872" w:type="dxa"/>
            <w:tcBorders>
              <w:top w:val="nil"/>
              <w:left w:val="nil"/>
              <w:bottom w:val="nil"/>
              <w:right w:val="single" w:sz="4" w:space="0" w:color="auto"/>
            </w:tcBorders>
            <w:shd w:val="clear" w:color="auto" w:fill="CCFFFF"/>
            <w:noWrap/>
            <w:vAlign w:val="center"/>
          </w:tcPr>
          <w:p w:rsidR="00507847" w:rsidRPr="00CA53BE" w:rsidRDefault="00507847" w:rsidP="00507847">
            <w:pPr>
              <w:jc w:val="center"/>
              <w:rPr>
                <w:b/>
                <w:sz w:val="18"/>
                <w:szCs w:val="18"/>
              </w:rPr>
            </w:pPr>
            <w:r>
              <w:rPr>
                <w:b/>
                <w:sz w:val="18"/>
                <w:szCs w:val="18"/>
              </w:rPr>
              <w:t>2 012</w:t>
            </w:r>
          </w:p>
        </w:tc>
      </w:tr>
      <w:tr w:rsidR="00507847" w:rsidRPr="00EC7908" w:rsidTr="00507847">
        <w:trPr>
          <w:trHeight w:val="255"/>
        </w:trPr>
        <w:tc>
          <w:tcPr>
            <w:tcW w:w="2836" w:type="dxa"/>
            <w:tcBorders>
              <w:top w:val="single" w:sz="4" w:space="0" w:color="auto"/>
              <w:left w:val="single" w:sz="4" w:space="0" w:color="auto"/>
              <w:bottom w:val="nil"/>
              <w:right w:val="single" w:sz="4" w:space="0" w:color="000000"/>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В том числе:</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 </w:t>
            </w:r>
          </w:p>
        </w:tc>
        <w:tc>
          <w:tcPr>
            <w:tcW w:w="960" w:type="dxa"/>
            <w:tcBorders>
              <w:top w:val="single" w:sz="4" w:space="0" w:color="auto"/>
              <w:left w:val="single" w:sz="4" w:space="0" w:color="auto"/>
              <w:bottom w:val="nil"/>
              <w:right w:val="nil"/>
            </w:tcBorders>
            <w:shd w:val="clear" w:color="auto" w:fill="FFFFFF"/>
            <w:noWrap/>
            <w:vAlign w:val="center"/>
          </w:tcPr>
          <w:p w:rsidR="00507847" w:rsidRPr="00CA53BE" w:rsidRDefault="00507847" w:rsidP="00507847">
            <w:pPr>
              <w:jc w:val="center"/>
              <w:rPr>
                <w:b/>
                <w:sz w:val="18"/>
                <w:szCs w:val="18"/>
              </w:rPr>
            </w:pPr>
          </w:p>
        </w:tc>
        <w:tc>
          <w:tcPr>
            <w:tcW w:w="960" w:type="dxa"/>
            <w:tcBorders>
              <w:top w:val="single" w:sz="4" w:space="0" w:color="auto"/>
              <w:left w:val="single" w:sz="4" w:space="0" w:color="auto"/>
              <w:bottom w:val="nil"/>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single" w:sz="4" w:space="0" w:color="auto"/>
              <w:left w:val="nil"/>
              <w:bottom w:val="nil"/>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single" w:sz="4" w:space="0" w:color="auto"/>
              <w:left w:val="nil"/>
              <w:bottom w:val="nil"/>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single" w:sz="4" w:space="0" w:color="auto"/>
              <w:left w:val="nil"/>
              <w:bottom w:val="nil"/>
              <w:right w:val="single" w:sz="4" w:space="0" w:color="auto"/>
            </w:tcBorders>
            <w:shd w:val="clear" w:color="auto" w:fill="FFFFFF"/>
            <w:noWrap/>
            <w:vAlign w:val="center"/>
          </w:tcPr>
          <w:p w:rsidR="00507847" w:rsidRPr="00CA53BE" w:rsidRDefault="00507847" w:rsidP="00507847">
            <w:pPr>
              <w:rPr>
                <w:b/>
                <w:color w:val="FF0000"/>
                <w:sz w:val="18"/>
                <w:szCs w:val="18"/>
              </w:rPr>
            </w:pPr>
          </w:p>
        </w:tc>
        <w:tc>
          <w:tcPr>
            <w:tcW w:w="1114" w:type="dxa"/>
            <w:tcBorders>
              <w:top w:val="single" w:sz="4" w:space="0" w:color="auto"/>
              <w:left w:val="nil"/>
              <w:bottom w:val="nil"/>
              <w:right w:val="single" w:sz="4" w:space="0" w:color="auto"/>
            </w:tcBorders>
            <w:shd w:val="clear" w:color="auto" w:fill="FFFFFF"/>
            <w:noWrap/>
            <w:vAlign w:val="center"/>
          </w:tcPr>
          <w:p w:rsidR="00507847" w:rsidRPr="00CA53BE" w:rsidRDefault="00507847" w:rsidP="00507847">
            <w:pPr>
              <w:rPr>
                <w:b/>
                <w:color w:val="FF0000"/>
                <w:sz w:val="18"/>
                <w:szCs w:val="18"/>
              </w:rPr>
            </w:pPr>
          </w:p>
        </w:tc>
        <w:tc>
          <w:tcPr>
            <w:tcW w:w="838" w:type="dxa"/>
            <w:tcBorders>
              <w:top w:val="single" w:sz="4" w:space="0" w:color="auto"/>
              <w:left w:val="nil"/>
              <w:bottom w:val="nil"/>
              <w:right w:val="single" w:sz="4" w:space="0" w:color="auto"/>
            </w:tcBorders>
            <w:shd w:val="clear" w:color="auto" w:fill="FFFFFF"/>
            <w:noWrap/>
            <w:vAlign w:val="center"/>
          </w:tcPr>
          <w:p w:rsidR="00507847" w:rsidRPr="00CA53BE" w:rsidRDefault="00507847" w:rsidP="00507847">
            <w:pPr>
              <w:rPr>
                <w:b/>
                <w:color w:val="FF0000"/>
                <w:sz w:val="18"/>
                <w:szCs w:val="18"/>
              </w:rPr>
            </w:pPr>
          </w:p>
        </w:tc>
        <w:tc>
          <w:tcPr>
            <w:tcW w:w="872" w:type="dxa"/>
            <w:tcBorders>
              <w:top w:val="single" w:sz="4" w:space="0" w:color="auto"/>
              <w:left w:val="nil"/>
              <w:bottom w:val="nil"/>
              <w:right w:val="single" w:sz="4" w:space="0" w:color="auto"/>
            </w:tcBorders>
            <w:shd w:val="clear" w:color="auto" w:fill="FFFFFF"/>
            <w:noWrap/>
            <w:vAlign w:val="center"/>
          </w:tcPr>
          <w:p w:rsidR="00507847" w:rsidRPr="00CA53BE" w:rsidRDefault="00507847" w:rsidP="00507847">
            <w:pPr>
              <w:rPr>
                <w:b/>
                <w:color w:val="FF0000"/>
                <w:sz w:val="18"/>
                <w:szCs w:val="18"/>
              </w:rPr>
            </w:pPr>
          </w:p>
        </w:tc>
      </w:tr>
      <w:tr w:rsidR="00507847" w:rsidRPr="00EC7908" w:rsidTr="00507847">
        <w:trPr>
          <w:trHeight w:val="255"/>
        </w:trPr>
        <w:tc>
          <w:tcPr>
            <w:tcW w:w="2836" w:type="dxa"/>
            <w:tcBorders>
              <w:top w:val="nil"/>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 xml:space="preserve">чистая прибыль </w:t>
            </w:r>
          </w:p>
        </w:tc>
        <w:tc>
          <w:tcPr>
            <w:tcW w:w="653" w:type="dxa"/>
            <w:tcBorders>
              <w:top w:val="nil"/>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151</w:t>
            </w:r>
          </w:p>
        </w:tc>
        <w:tc>
          <w:tcPr>
            <w:tcW w:w="960" w:type="dxa"/>
            <w:tcBorders>
              <w:top w:val="nil"/>
              <w:left w:val="single" w:sz="4" w:space="0" w:color="auto"/>
              <w:bottom w:val="single" w:sz="4" w:space="0" w:color="auto"/>
              <w:right w:val="nil"/>
            </w:tcBorders>
            <w:shd w:val="clear" w:color="auto" w:fill="FFFFFF"/>
            <w:noWrap/>
            <w:vAlign w:val="center"/>
          </w:tcPr>
          <w:p w:rsidR="00507847" w:rsidRPr="00CA53BE" w:rsidRDefault="00507847" w:rsidP="00507847">
            <w:pPr>
              <w:jc w:val="center"/>
              <w:rPr>
                <w:b/>
                <w:sz w:val="18"/>
                <w:szCs w:val="18"/>
              </w:rPr>
            </w:pPr>
            <w:bookmarkStart w:id="168" w:name="f3r151"/>
            <w:bookmarkEnd w:id="168"/>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r>
              <w:rPr>
                <w:b/>
                <w:sz w:val="18"/>
                <w:szCs w:val="18"/>
              </w:rPr>
              <w:t>1 530</w:t>
            </w:r>
          </w:p>
        </w:tc>
        <w:tc>
          <w:tcPr>
            <w:tcW w:w="838"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r>
              <w:rPr>
                <w:b/>
                <w:sz w:val="18"/>
                <w:szCs w:val="18"/>
              </w:rPr>
              <w:t>1 530</w:t>
            </w:r>
          </w:p>
        </w:tc>
      </w:tr>
      <w:tr w:rsidR="00507847" w:rsidRPr="00EC7908" w:rsidTr="00507847">
        <w:trPr>
          <w:trHeight w:val="255"/>
        </w:trPr>
        <w:tc>
          <w:tcPr>
            <w:tcW w:w="2836"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переоценка долгосрочных активов</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152</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69" w:name="f3r152"/>
            <w:bookmarkEnd w:id="169"/>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r>
              <w:rPr>
                <w:b/>
                <w:sz w:val="18"/>
                <w:szCs w:val="18"/>
              </w:rPr>
              <w:t>482</w:t>
            </w: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38"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r>
              <w:rPr>
                <w:b/>
                <w:sz w:val="18"/>
                <w:szCs w:val="18"/>
              </w:rPr>
              <w:t>482</w:t>
            </w:r>
          </w:p>
        </w:tc>
      </w:tr>
      <w:tr w:rsidR="00507847" w:rsidRPr="00EC7908" w:rsidTr="00507847">
        <w:trPr>
          <w:trHeight w:val="255"/>
        </w:trPr>
        <w:tc>
          <w:tcPr>
            <w:tcW w:w="2836"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доходы от прочих операций, не включаемые в чистую прибыль (убыток)</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153</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70" w:name="f3r153"/>
            <w:bookmarkEnd w:id="170"/>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38"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RPr="00EC7908" w:rsidTr="00507847">
        <w:trPr>
          <w:trHeight w:val="255"/>
        </w:trPr>
        <w:tc>
          <w:tcPr>
            <w:tcW w:w="2836"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 xml:space="preserve">выпуск дополнительных акций </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154</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71" w:name="f3r154"/>
            <w:bookmarkEnd w:id="171"/>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38"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RPr="00EC7908" w:rsidTr="00507847">
        <w:trPr>
          <w:trHeight w:val="255"/>
        </w:trPr>
        <w:tc>
          <w:tcPr>
            <w:tcW w:w="2836"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увеличение номинальной стоимости акций</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155</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72" w:name="f3r155"/>
            <w:bookmarkEnd w:id="172"/>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38"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RPr="00EC7908" w:rsidTr="00507847">
        <w:trPr>
          <w:trHeight w:val="255"/>
        </w:trPr>
        <w:tc>
          <w:tcPr>
            <w:tcW w:w="2836"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вклады собственника имущества (учредителей, участников)</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156</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73" w:name="f3r156"/>
            <w:bookmarkEnd w:id="173"/>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38"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RPr="00EC7908" w:rsidTr="00507847">
        <w:trPr>
          <w:trHeight w:val="255"/>
        </w:trPr>
        <w:tc>
          <w:tcPr>
            <w:tcW w:w="2836"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реорганизация</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157</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74" w:name="f3r157"/>
            <w:bookmarkEnd w:id="174"/>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38"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RPr="00EC7908" w:rsidTr="00507847">
        <w:trPr>
          <w:trHeight w:val="255"/>
        </w:trPr>
        <w:tc>
          <w:tcPr>
            <w:tcW w:w="2836"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 </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158</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75" w:name="f3r158"/>
            <w:bookmarkEnd w:id="175"/>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38"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RPr="00EC7908" w:rsidTr="00507847">
        <w:trPr>
          <w:trHeight w:val="255"/>
        </w:trPr>
        <w:tc>
          <w:tcPr>
            <w:tcW w:w="2836"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  </w:t>
            </w:r>
            <w:r>
              <w:rPr>
                <w:sz w:val="18"/>
                <w:szCs w:val="18"/>
              </w:rPr>
              <w:t>прочие</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159</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76" w:name="f3r159"/>
            <w:bookmarkEnd w:id="176"/>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38"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RPr="00EC7908" w:rsidTr="00507847">
        <w:trPr>
          <w:trHeight w:val="255"/>
        </w:trPr>
        <w:tc>
          <w:tcPr>
            <w:tcW w:w="2836"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rPr>
                <w:sz w:val="18"/>
                <w:szCs w:val="18"/>
              </w:rPr>
            </w:pPr>
            <w:r w:rsidRPr="00020A41">
              <w:rPr>
                <w:sz w:val="18"/>
                <w:szCs w:val="18"/>
              </w:rPr>
              <w:t>Уменьшение собственного капитала – всего</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160</w:t>
            </w:r>
          </w:p>
        </w:tc>
        <w:tc>
          <w:tcPr>
            <w:tcW w:w="960" w:type="dxa"/>
            <w:tcBorders>
              <w:top w:val="nil"/>
              <w:left w:val="single" w:sz="4" w:space="0" w:color="auto"/>
              <w:bottom w:val="nil"/>
              <w:right w:val="single" w:sz="4" w:space="0" w:color="auto"/>
            </w:tcBorders>
            <w:shd w:val="clear" w:color="auto" w:fill="CCFFFF"/>
            <w:noWrap/>
            <w:vAlign w:val="center"/>
          </w:tcPr>
          <w:p w:rsidR="00507847" w:rsidRPr="00CA53BE" w:rsidRDefault="00507847" w:rsidP="00507847">
            <w:pPr>
              <w:jc w:val="center"/>
              <w:rPr>
                <w:b/>
                <w:sz w:val="18"/>
                <w:szCs w:val="18"/>
              </w:rPr>
            </w:pPr>
            <w:bookmarkStart w:id="177" w:name="f3r160"/>
            <w:bookmarkEnd w:id="177"/>
          </w:p>
        </w:tc>
        <w:tc>
          <w:tcPr>
            <w:tcW w:w="960" w:type="dxa"/>
            <w:tcBorders>
              <w:top w:val="nil"/>
              <w:left w:val="nil"/>
              <w:bottom w:val="nil"/>
              <w:right w:val="single" w:sz="4" w:space="0" w:color="auto"/>
            </w:tcBorders>
            <w:shd w:val="clear" w:color="auto" w:fill="CCFFFF"/>
            <w:noWrap/>
            <w:vAlign w:val="center"/>
          </w:tcPr>
          <w:p w:rsidR="00507847" w:rsidRPr="00CA53BE" w:rsidRDefault="00507847" w:rsidP="00507847">
            <w:pPr>
              <w:jc w:val="center"/>
              <w:rPr>
                <w:b/>
                <w:sz w:val="18"/>
                <w:szCs w:val="18"/>
              </w:rPr>
            </w:pPr>
          </w:p>
        </w:tc>
        <w:tc>
          <w:tcPr>
            <w:tcW w:w="960" w:type="dxa"/>
            <w:tcBorders>
              <w:top w:val="nil"/>
              <w:left w:val="nil"/>
              <w:bottom w:val="nil"/>
              <w:right w:val="single" w:sz="4" w:space="0" w:color="auto"/>
            </w:tcBorders>
            <w:shd w:val="clear" w:color="auto" w:fill="CCFFFF"/>
            <w:noWrap/>
            <w:vAlign w:val="center"/>
          </w:tcPr>
          <w:p w:rsidR="00507847" w:rsidRPr="00CA53BE" w:rsidRDefault="00507847" w:rsidP="00507847">
            <w:pPr>
              <w:jc w:val="center"/>
              <w:rPr>
                <w:b/>
                <w:sz w:val="18"/>
                <w:szCs w:val="18"/>
              </w:rPr>
            </w:pPr>
          </w:p>
        </w:tc>
        <w:tc>
          <w:tcPr>
            <w:tcW w:w="840" w:type="dxa"/>
            <w:tcBorders>
              <w:top w:val="nil"/>
              <w:left w:val="nil"/>
              <w:bottom w:val="nil"/>
              <w:right w:val="single" w:sz="4" w:space="0" w:color="auto"/>
            </w:tcBorders>
            <w:shd w:val="clear" w:color="auto" w:fill="CCFFFF"/>
            <w:noWrap/>
            <w:vAlign w:val="center"/>
          </w:tcPr>
          <w:p w:rsidR="00507847" w:rsidRPr="00CA53BE" w:rsidRDefault="00507847" w:rsidP="00507847">
            <w:pPr>
              <w:jc w:val="center"/>
              <w:rPr>
                <w:b/>
                <w:sz w:val="18"/>
                <w:szCs w:val="18"/>
              </w:rPr>
            </w:pPr>
          </w:p>
        </w:tc>
        <w:tc>
          <w:tcPr>
            <w:tcW w:w="1046" w:type="dxa"/>
            <w:tcBorders>
              <w:top w:val="nil"/>
              <w:left w:val="nil"/>
              <w:bottom w:val="nil"/>
              <w:right w:val="single" w:sz="4" w:space="0" w:color="auto"/>
            </w:tcBorders>
            <w:shd w:val="clear" w:color="auto" w:fill="CCFFFF"/>
            <w:noWrap/>
            <w:vAlign w:val="center"/>
          </w:tcPr>
          <w:p w:rsidR="00507847" w:rsidRPr="00CA53BE" w:rsidRDefault="00507847" w:rsidP="00507847">
            <w:pPr>
              <w:jc w:val="center"/>
              <w:rPr>
                <w:b/>
                <w:sz w:val="18"/>
                <w:szCs w:val="18"/>
              </w:rPr>
            </w:pPr>
          </w:p>
        </w:tc>
        <w:tc>
          <w:tcPr>
            <w:tcW w:w="1114" w:type="dxa"/>
            <w:tcBorders>
              <w:top w:val="nil"/>
              <w:left w:val="nil"/>
              <w:bottom w:val="nil"/>
              <w:right w:val="single" w:sz="4" w:space="0" w:color="auto"/>
            </w:tcBorders>
            <w:shd w:val="clear" w:color="auto" w:fill="CCFFFF"/>
            <w:noWrap/>
            <w:vAlign w:val="center"/>
          </w:tcPr>
          <w:p w:rsidR="00507847" w:rsidRPr="00CA53BE" w:rsidRDefault="00507847" w:rsidP="00507847">
            <w:pPr>
              <w:jc w:val="center"/>
              <w:rPr>
                <w:b/>
                <w:sz w:val="18"/>
                <w:szCs w:val="18"/>
              </w:rPr>
            </w:pPr>
          </w:p>
        </w:tc>
        <w:tc>
          <w:tcPr>
            <w:tcW w:w="838" w:type="dxa"/>
            <w:tcBorders>
              <w:top w:val="nil"/>
              <w:left w:val="nil"/>
              <w:bottom w:val="nil"/>
              <w:right w:val="single" w:sz="4" w:space="0" w:color="auto"/>
            </w:tcBorders>
            <w:shd w:val="clear" w:color="auto" w:fill="CCFFFF"/>
            <w:noWrap/>
            <w:vAlign w:val="center"/>
          </w:tcPr>
          <w:p w:rsidR="00507847" w:rsidRPr="00CA53BE" w:rsidRDefault="00507847" w:rsidP="00507847">
            <w:pPr>
              <w:jc w:val="center"/>
              <w:rPr>
                <w:b/>
                <w:sz w:val="18"/>
                <w:szCs w:val="18"/>
              </w:rPr>
            </w:pPr>
          </w:p>
        </w:tc>
        <w:tc>
          <w:tcPr>
            <w:tcW w:w="872" w:type="dxa"/>
            <w:tcBorders>
              <w:top w:val="nil"/>
              <w:left w:val="nil"/>
              <w:bottom w:val="nil"/>
              <w:right w:val="single" w:sz="4" w:space="0" w:color="auto"/>
            </w:tcBorders>
            <w:shd w:val="clear" w:color="auto" w:fill="CCFFFF"/>
            <w:noWrap/>
            <w:vAlign w:val="center"/>
          </w:tcPr>
          <w:p w:rsidR="00507847" w:rsidRPr="00CA53BE" w:rsidRDefault="00507847" w:rsidP="00507847">
            <w:pPr>
              <w:jc w:val="center"/>
              <w:rPr>
                <w:b/>
                <w:sz w:val="18"/>
                <w:szCs w:val="18"/>
              </w:rPr>
            </w:pPr>
          </w:p>
        </w:tc>
      </w:tr>
      <w:tr w:rsidR="00507847" w:rsidRPr="00EC7908" w:rsidTr="00507847">
        <w:trPr>
          <w:trHeight w:val="255"/>
        </w:trPr>
        <w:tc>
          <w:tcPr>
            <w:tcW w:w="2836" w:type="dxa"/>
            <w:tcBorders>
              <w:top w:val="single" w:sz="4" w:space="0" w:color="auto"/>
              <w:left w:val="single" w:sz="4" w:space="0" w:color="auto"/>
              <w:bottom w:val="nil"/>
              <w:right w:val="single" w:sz="4" w:space="0" w:color="000000"/>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В том числе:</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 </w:t>
            </w:r>
          </w:p>
        </w:tc>
        <w:tc>
          <w:tcPr>
            <w:tcW w:w="960" w:type="dxa"/>
            <w:tcBorders>
              <w:top w:val="single" w:sz="4" w:space="0" w:color="auto"/>
              <w:left w:val="single" w:sz="4" w:space="0" w:color="auto"/>
              <w:bottom w:val="nil"/>
              <w:right w:val="nil"/>
            </w:tcBorders>
            <w:shd w:val="clear" w:color="auto" w:fill="FFFFFF"/>
            <w:noWrap/>
            <w:vAlign w:val="center"/>
          </w:tcPr>
          <w:p w:rsidR="00507847" w:rsidRPr="00CA53BE" w:rsidRDefault="00507847" w:rsidP="00507847">
            <w:pPr>
              <w:jc w:val="center"/>
              <w:rPr>
                <w:b/>
                <w:sz w:val="18"/>
                <w:szCs w:val="18"/>
              </w:rPr>
            </w:pPr>
          </w:p>
        </w:tc>
        <w:tc>
          <w:tcPr>
            <w:tcW w:w="960" w:type="dxa"/>
            <w:tcBorders>
              <w:top w:val="single" w:sz="4" w:space="0" w:color="auto"/>
              <w:left w:val="single" w:sz="4" w:space="0" w:color="auto"/>
              <w:bottom w:val="nil"/>
              <w:right w:val="nil"/>
            </w:tcBorders>
            <w:shd w:val="clear" w:color="auto" w:fill="FFFFFF"/>
            <w:noWrap/>
            <w:vAlign w:val="center"/>
          </w:tcPr>
          <w:p w:rsidR="00507847" w:rsidRPr="00CA53BE" w:rsidRDefault="00507847" w:rsidP="00507847">
            <w:pPr>
              <w:jc w:val="center"/>
              <w:rPr>
                <w:b/>
                <w:sz w:val="18"/>
                <w:szCs w:val="18"/>
              </w:rPr>
            </w:pPr>
          </w:p>
        </w:tc>
        <w:tc>
          <w:tcPr>
            <w:tcW w:w="960" w:type="dxa"/>
            <w:tcBorders>
              <w:top w:val="single" w:sz="4" w:space="0" w:color="auto"/>
              <w:left w:val="single" w:sz="4" w:space="0" w:color="auto"/>
              <w:bottom w:val="nil"/>
              <w:right w:val="nil"/>
            </w:tcBorders>
            <w:shd w:val="clear" w:color="auto" w:fill="FFFFFF"/>
            <w:noWrap/>
            <w:vAlign w:val="center"/>
          </w:tcPr>
          <w:p w:rsidR="00507847" w:rsidRPr="00CA53BE" w:rsidRDefault="00507847" w:rsidP="00507847">
            <w:pPr>
              <w:jc w:val="center"/>
              <w:rPr>
                <w:b/>
                <w:sz w:val="18"/>
                <w:szCs w:val="18"/>
              </w:rPr>
            </w:pPr>
          </w:p>
        </w:tc>
        <w:tc>
          <w:tcPr>
            <w:tcW w:w="840" w:type="dxa"/>
            <w:tcBorders>
              <w:top w:val="single" w:sz="4" w:space="0" w:color="auto"/>
              <w:left w:val="single" w:sz="4" w:space="0" w:color="auto"/>
              <w:bottom w:val="nil"/>
              <w:right w:val="nil"/>
            </w:tcBorders>
            <w:shd w:val="clear" w:color="auto" w:fill="FFFFFF"/>
            <w:noWrap/>
            <w:vAlign w:val="center"/>
          </w:tcPr>
          <w:p w:rsidR="00507847" w:rsidRPr="00CA53BE" w:rsidRDefault="00507847" w:rsidP="00507847">
            <w:pPr>
              <w:jc w:val="center"/>
              <w:rPr>
                <w:b/>
                <w:sz w:val="18"/>
                <w:szCs w:val="18"/>
              </w:rPr>
            </w:pPr>
          </w:p>
        </w:tc>
        <w:tc>
          <w:tcPr>
            <w:tcW w:w="1046" w:type="dxa"/>
            <w:tcBorders>
              <w:top w:val="single" w:sz="4" w:space="0" w:color="auto"/>
              <w:left w:val="single" w:sz="4" w:space="0" w:color="auto"/>
              <w:bottom w:val="nil"/>
              <w:right w:val="nil"/>
            </w:tcBorders>
            <w:shd w:val="clear" w:color="auto" w:fill="FFFFFF"/>
            <w:noWrap/>
            <w:vAlign w:val="center"/>
          </w:tcPr>
          <w:p w:rsidR="00507847" w:rsidRPr="00CA53BE" w:rsidRDefault="00507847" w:rsidP="00507847">
            <w:pPr>
              <w:jc w:val="center"/>
              <w:rPr>
                <w:b/>
                <w:color w:val="FF0000"/>
                <w:sz w:val="18"/>
                <w:szCs w:val="18"/>
              </w:rPr>
            </w:pPr>
          </w:p>
        </w:tc>
        <w:tc>
          <w:tcPr>
            <w:tcW w:w="1114" w:type="dxa"/>
            <w:tcBorders>
              <w:top w:val="single" w:sz="4" w:space="0" w:color="auto"/>
              <w:left w:val="single" w:sz="4" w:space="0" w:color="auto"/>
              <w:bottom w:val="nil"/>
              <w:right w:val="nil"/>
            </w:tcBorders>
            <w:shd w:val="clear" w:color="auto" w:fill="FFFFFF"/>
            <w:noWrap/>
            <w:vAlign w:val="center"/>
          </w:tcPr>
          <w:p w:rsidR="00507847" w:rsidRPr="00CA53BE" w:rsidRDefault="00507847" w:rsidP="00507847">
            <w:pPr>
              <w:jc w:val="center"/>
              <w:rPr>
                <w:b/>
                <w:color w:val="FF0000"/>
                <w:sz w:val="18"/>
                <w:szCs w:val="18"/>
              </w:rPr>
            </w:pPr>
          </w:p>
        </w:tc>
        <w:tc>
          <w:tcPr>
            <w:tcW w:w="838" w:type="dxa"/>
            <w:tcBorders>
              <w:top w:val="single" w:sz="4" w:space="0" w:color="auto"/>
              <w:left w:val="single" w:sz="4" w:space="0" w:color="auto"/>
              <w:bottom w:val="nil"/>
              <w:right w:val="nil"/>
            </w:tcBorders>
            <w:shd w:val="clear" w:color="auto" w:fill="FFFFFF"/>
            <w:noWrap/>
            <w:vAlign w:val="center"/>
          </w:tcPr>
          <w:p w:rsidR="00507847" w:rsidRPr="00CA53BE" w:rsidRDefault="00507847" w:rsidP="00507847">
            <w:pPr>
              <w:jc w:val="center"/>
              <w:rPr>
                <w:b/>
                <w:color w:val="FF0000"/>
                <w:sz w:val="18"/>
                <w:szCs w:val="18"/>
              </w:rPr>
            </w:pPr>
          </w:p>
        </w:tc>
        <w:tc>
          <w:tcPr>
            <w:tcW w:w="872" w:type="dxa"/>
            <w:tcBorders>
              <w:top w:val="single" w:sz="4" w:space="0" w:color="auto"/>
              <w:left w:val="single" w:sz="4" w:space="0" w:color="auto"/>
              <w:bottom w:val="nil"/>
              <w:right w:val="single" w:sz="4" w:space="0" w:color="auto"/>
            </w:tcBorders>
            <w:shd w:val="clear" w:color="auto" w:fill="FFFFFF"/>
            <w:noWrap/>
            <w:vAlign w:val="center"/>
          </w:tcPr>
          <w:p w:rsidR="00507847" w:rsidRPr="00CA53BE" w:rsidRDefault="00507847" w:rsidP="00507847">
            <w:pPr>
              <w:jc w:val="center"/>
              <w:rPr>
                <w:b/>
                <w:color w:val="FF0000"/>
                <w:sz w:val="18"/>
                <w:szCs w:val="18"/>
              </w:rPr>
            </w:pPr>
          </w:p>
        </w:tc>
      </w:tr>
      <w:tr w:rsidR="00507847" w:rsidRPr="00EC7908" w:rsidTr="00507847">
        <w:trPr>
          <w:trHeight w:val="255"/>
        </w:trPr>
        <w:tc>
          <w:tcPr>
            <w:tcW w:w="2836" w:type="dxa"/>
            <w:tcBorders>
              <w:top w:val="nil"/>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убыток</w:t>
            </w:r>
          </w:p>
        </w:tc>
        <w:tc>
          <w:tcPr>
            <w:tcW w:w="653" w:type="dxa"/>
            <w:tcBorders>
              <w:top w:val="nil"/>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161</w:t>
            </w:r>
          </w:p>
        </w:tc>
        <w:tc>
          <w:tcPr>
            <w:tcW w:w="960" w:type="dxa"/>
            <w:tcBorders>
              <w:top w:val="nil"/>
              <w:left w:val="single" w:sz="4" w:space="0" w:color="auto"/>
              <w:bottom w:val="single" w:sz="4" w:space="0" w:color="auto"/>
              <w:right w:val="nil"/>
            </w:tcBorders>
            <w:shd w:val="clear" w:color="auto" w:fill="FFFFFF"/>
            <w:noWrap/>
            <w:vAlign w:val="center"/>
          </w:tcPr>
          <w:p w:rsidR="00507847" w:rsidRPr="00CA53BE" w:rsidRDefault="00507847" w:rsidP="00507847">
            <w:pPr>
              <w:jc w:val="center"/>
              <w:rPr>
                <w:b/>
                <w:sz w:val="18"/>
                <w:szCs w:val="18"/>
              </w:rPr>
            </w:pPr>
            <w:bookmarkStart w:id="178" w:name="f3r161"/>
            <w:bookmarkEnd w:id="178"/>
          </w:p>
        </w:tc>
        <w:tc>
          <w:tcPr>
            <w:tcW w:w="960" w:type="dxa"/>
            <w:tcBorders>
              <w:top w:val="nil"/>
              <w:left w:val="single" w:sz="4" w:space="0" w:color="auto"/>
              <w:bottom w:val="single" w:sz="4" w:space="0" w:color="auto"/>
              <w:right w:val="nil"/>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single" w:sz="4" w:space="0" w:color="auto"/>
              <w:bottom w:val="single" w:sz="4" w:space="0" w:color="auto"/>
              <w:right w:val="nil"/>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single" w:sz="4" w:space="0" w:color="auto"/>
              <w:bottom w:val="single" w:sz="4" w:space="0" w:color="auto"/>
              <w:right w:val="nil"/>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single" w:sz="4" w:space="0" w:color="auto"/>
              <w:bottom w:val="single" w:sz="4" w:space="0" w:color="auto"/>
              <w:right w:val="nil"/>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single" w:sz="4" w:space="0" w:color="auto"/>
              <w:bottom w:val="single" w:sz="4" w:space="0" w:color="auto"/>
              <w:right w:val="nil"/>
            </w:tcBorders>
            <w:shd w:val="clear" w:color="auto" w:fill="FFFFFF"/>
            <w:noWrap/>
            <w:vAlign w:val="center"/>
          </w:tcPr>
          <w:p w:rsidR="00507847" w:rsidRPr="00CA53BE" w:rsidRDefault="00507847" w:rsidP="00507847">
            <w:pPr>
              <w:jc w:val="center"/>
              <w:rPr>
                <w:b/>
                <w:sz w:val="18"/>
                <w:szCs w:val="18"/>
              </w:rPr>
            </w:pPr>
          </w:p>
        </w:tc>
        <w:tc>
          <w:tcPr>
            <w:tcW w:w="838" w:type="dxa"/>
            <w:tcBorders>
              <w:top w:val="nil"/>
              <w:left w:val="single" w:sz="4" w:space="0" w:color="auto"/>
              <w:bottom w:val="single" w:sz="4" w:space="0" w:color="auto"/>
              <w:right w:val="nil"/>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RPr="00EC7908" w:rsidTr="00507847">
        <w:trPr>
          <w:trHeight w:val="255"/>
        </w:trPr>
        <w:tc>
          <w:tcPr>
            <w:tcW w:w="2836"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переоценка долгосрочных активов</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162</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79" w:name="f3r162"/>
            <w:bookmarkEnd w:id="179"/>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38"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RPr="00EC7908" w:rsidTr="00507847">
        <w:trPr>
          <w:trHeight w:val="255"/>
        </w:trPr>
        <w:tc>
          <w:tcPr>
            <w:tcW w:w="2836"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расходы от прочих операций, не включаемые в чистую прибыль (убыток)</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163</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80" w:name="f3r163"/>
            <w:bookmarkEnd w:id="180"/>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38"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RPr="00EC7908" w:rsidTr="00507847">
        <w:trPr>
          <w:trHeight w:val="255"/>
        </w:trPr>
        <w:tc>
          <w:tcPr>
            <w:tcW w:w="2836"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уменьшение номинальной стоимости акций</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164</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81" w:name="f3r164"/>
            <w:bookmarkEnd w:id="181"/>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38"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RPr="00EC7908" w:rsidTr="00507847">
        <w:trPr>
          <w:trHeight w:val="255"/>
        </w:trPr>
        <w:tc>
          <w:tcPr>
            <w:tcW w:w="2836"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выкуп акций (долей в уставном капитале)</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165</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82" w:name="f3r165"/>
            <w:bookmarkEnd w:id="182"/>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38"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RPr="00EC7908" w:rsidTr="00507847">
        <w:trPr>
          <w:trHeight w:val="255"/>
        </w:trPr>
        <w:tc>
          <w:tcPr>
            <w:tcW w:w="2836"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дивиденды и другие доходы от участия в уставном капитале организации</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166</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83" w:name="f3r166"/>
            <w:bookmarkEnd w:id="183"/>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38"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RPr="00EC7908" w:rsidTr="00507847">
        <w:trPr>
          <w:trHeight w:val="255"/>
        </w:trPr>
        <w:tc>
          <w:tcPr>
            <w:tcW w:w="2836"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реорганизация</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167</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84" w:name="f3r167"/>
            <w:bookmarkEnd w:id="184"/>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38"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RPr="00EC7908" w:rsidTr="00507847">
        <w:trPr>
          <w:trHeight w:val="255"/>
        </w:trPr>
        <w:tc>
          <w:tcPr>
            <w:tcW w:w="2836"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168</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85" w:name="f3r168"/>
            <w:bookmarkEnd w:id="185"/>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38"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RPr="00EC7908" w:rsidTr="00507847">
        <w:trPr>
          <w:trHeight w:val="255"/>
        </w:trPr>
        <w:tc>
          <w:tcPr>
            <w:tcW w:w="2836"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ind w:firstLineChars="100" w:firstLine="180"/>
              <w:rPr>
                <w:sz w:val="18"/>
                <w:szCs w:val="18"/>
              </w:rPr>
            </w:pPr>
            <w:r w:rsidRPr="00020A41">
              <w:rPr>
                <w:sz w:val="18"/>
                <w:szCs w:val="18"/>
              </w:rPr>
              <w:t> </w:t>
            </w:r>
            <w:r>
              <w:rPr>
                <w:sz w:val="18"/>
                <w:szCs w:val="18"/>
              </w:rPr>
              <w:t>прочие</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169</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86" w:name="f3r169"/>
            <w:bookmarkEnd w:id="186"/>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38"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RPr="00EC7908" w:rsidTr="00507847">
        <w:trPr>
          <w:trHeight w:val="255"/>
        </w:trPr>
        <w:tc>
          <w:tcPr>
            <w:tcW w:w="2836"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rPr>
                <w:sz w:val="18"/>
                <w:szCs w:val="18"/>
              </w:rPr>
            </w:pPr>
            <w:r w:rsidRPr="00020A41">
              <w:rPr>
                <w:sz w:val="18"/>
                <w:szCs w:val="18"/>
              </w:rPr>
              <w:t>Изменение уставного капитала</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170</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87" w:name="f3r170"/>
            <w:bookmarkEnd w:id="187"/>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38"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RPr="00EC7908" w:rsidTr="00507847">
        <w:trPr>
          <w:trHeight w:val="255"/>
        </w:trPr>
        <w:tc>
          <w:tcPr>
            <w:tcW w:w="2836"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rPr>
                <w:sz w:val="18"/>
                <w:szCs w:val="18"/>
              </w:rPr>
            </w:pPr>
            <w:r w:rsidRPr="00020A41">
              <w:rPr>
                <w:sz w:val="18"/>
                <w:szCs w:val="18"/>
              </w:rPr>
              <w:t>Изменение резервного капитала</w:t>
            </w:r>
          </w:p>
        </w:tc>
        <w:tc>
          <w:tcPr>
            <w:tcW w:w="653" w:type="dxa"/>
            <w:tcBorders>
              <w:top w:val="single" w:sz="4" w:space="0" w:color="auto"/>
              <w:left w:val="nil"/>
              <w:bottom w:val="nil"/>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180</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88" w:name="f3r180"/>
            <w:bookmarkEnd w:id="188"/>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38"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RPr="00EC7908" w:rsidTr="00507847">
        <w:trPr>
          <w:trHeight w:val="255"/>
        </w:trPr>
        <w:tc>
          <w:tcPr>
            <w:tcW w:w="2836"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020A41" w:rsidRDefault="00507847" w:rsidP="00507847">
            <w:pPr>
              <w:rPr>
                <w:sz w:val="18"/>
                <w:szCs w:val="18"/>
              </w:rPr>
            </w:pPr>
            <w:r w:rsidRPr="00020A41">
              <w:rPr>
                <w:sz w:val="18"/>
                <w:szCs w:val="18"/>
              </w:rPr>
              <w:t>Изменение добавочного капитала</w:t>
            </w:r>
          </w:p>
        </w:tc>
        <w:tc>
          <w:tcPr>
            <w:tcW w:w="653" w:type="dxa"/>
            <w:tcBorders>
              <w:top w:val="single" w:sz="4" w:space="0" w:color="auto"/>
              <w:left w:val="nil"/>
              <w:bottom w:val="single" w:sz="4" w:space="0" w:color="auto"/>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190</w:t>
            </w:r>
          </w:p>
        </w:tc>
        <w:tc>
          <w:tcPr>
            <w:tcW w:w="960" w:type="dxa"/>
            <w:tcBorders>
              <w:top w:val="nil"/>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89" w:name="f3r190"/>
            <w:bookmarkEnd w:id="189"/>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r>
              <w:rPr>
                <w:b/>
                <w:sz w:val="18"/>
                <w:szCs w:val="18"/>
              </w:rPr>
              <w:t>-70</w:t>
            </w:r>
          </w:p>
        </w:tc>
        <w:tc>
          <w:tcPr>
            <w:tcW w:w="1114"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r>
              <w:rPr>
                <w:b/>
                <w:sz w:val="18"/>
                <w:szCs w:val="18"/>
              </w:rPr>
              <w:t>70</w:t>
            </w:r>
          </w:p>
        </w:tc>
        <w:tc>
          <w:tcPr>
            <w:tcW w:w="838"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nil"/>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r>
      <w:tr w:rsidR="00507847" w:rsidRPr="00EC7908" w:rsidTr="00507847">
        <w:trPr>
          <w:trHeight w:val="255"/>
        </w:trPr>
        <w:tc>
          <w:tcPr>
            <w:tcW w:w="2836"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B63F30" w:rsidRDefault="00507847" w:rsidP="00507847">
            <w:pPr>
              <w:rPr>
                <w:b/>
                <w:sz w:val="18"/>
                <w:szCs w:val="18"/>
              </w:rPr>
            </w:pPr>
            <w:r w:rsidRPr="00B63F30">
              <w:rPr>
                <w:b/>
                <w:sz w:val="18"/>
                <w:szCs w:val="18"/>
              </w:rPr>
              <w:t xml:space="preserve">Остаток на </w:t>
            </w:r>
            <w:r>
              <w:rPr>
                <w:b/>
                <w:sz w:val="18"/>
                <w:szCs w:val="18"/>
              </w:rPr>
              <w:t>31</w:t>
            </w:r>
            <w:r w:rsidRPr="00B63F30">
              <w:rPr>
                <w:b/>
                <w:sz w:val="18"/>
                <w:szCs w:val="18"/>
              </w:rPr>
              <w:t>.</w:t>
            </w:r>
            <w:r>
              <w:rPr>
                <w:b/>
                <w:sz w:val="18"/>
                <w:szCs w:val="18"/>
              </w:rPr>
              <w:t>12</w:t>
            </w:r>
            <w:r w:rsidRPr="00B63F30">
              <w:rPr>
                <w:b/>
                <w:sz w:val="18"/>
                <w:szCs w:val="18"/>
              </w:rPr>
              <w:t>.20</w:t>
            </w:r>
            <w:r>
              <w:rPr>
                <w:b/>
                <w:sz w:val="18"/>
                <w:szCs w:val="18"/>
              </w:rPr>
              <w:t>25</w:t>
            </w:r>
            <w:r w:rsidRPr="00B63F30">
              <w:rPr>
                <w:b/>
                <w:sz w:val="18"/>
                <w:szCs w:val="18"/>
              </w:rPr>
              <w:t xml:space="preserve"> года</w:t>
            </w:r>
          </w:p>
        </w:tc>
        <w:tc>
          <w:tcPr>
            <w:tcW w:w="653" w:type="dxa"/>
            <w:tcBorders>
              <w:top w:val="single" w:sz="4" w:space="0" w:color="auto"/>
              <w:left w:val="nil"/>
              <w:bottom w:val="single" w:sz="4" w:space="0" w:color="auto"/>
              <w:right w:val="nil"/>
            </w:tcBorders>
            <w:shd w:val="clear" w:color="auto" w:fill="FFFFFF"/>
            <w:noWrap/>
            <w:vAlign w:val="center"/>
          </w:tcPr>
          <w:p w:rsidR="00507847" w:rsidRPr="00020A41" w:rsidRDefault="00507847" w:rsidP="00507847">
            <w:pPr>
              <w:jc w:val="center"/>
              <w:rPr>
                <w:sz w:val="16"/>
                <w:szCs w:val="16"/>
              </w:rPr>
            </w:pPr>
            <w:r w:rsidRPr="00020A41">
              <w:rPr>
                <w:sz w:val="16"/>
                <w:szCs w:val="16"/>
              </w:rPr>
              <w:t>200</w:t>
            </w:r>
          </w:p>
        </w:tc>
        <w:tc>
          <w:tcPr>
            <w:tcW w:w="96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bookmarkStart w:id="190" w:name="f3r200"/>
            <w:bookmarkEnd w:id="190"/>
            <w:r>
              <w:rPr>
                <w:b/>
                <w:sz w:val="18"/>
                <w:szCs w:val="18"/>
              </w:rPr>
              <w:t>2 367</w:t>
            </w: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single" w:sz="4" w:space="0" w:color="auto"/>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r>
              <w:rPr>
                <w:b/>
                <w:sz w:val="18"/>
                <w:szCs w:val="18"/>
              </w:rPr>
              <w:t>5 169</w:t>
            </w:r>
          </w:p>
        </w:tc>
        <w:tc>
          <w:tcPr>
            <w:tcW w:w="1114" w:type="dxa"/>
            <w:tcBorders>
              <w:top w:val="single" w:sz="4" w:space="0" w:color="auto"/>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r>
              <w:rPr>
                <w:b/>
                <w:sz w:val="18"/>
                <w:szCs w:val="18"/>
              </w:rPr>
              <w:t>11 137</w:t>
            </w:r>
          </w:p>
        </w:tc>
        <w:tc>
          <w:tcPr>
            <w:tcW w:w="838" w:type="dxa"/>
            <w:tcBorders>
              <w:top w:val="single" w:sz="4" w:space="0" w:color="auto"/>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single" w:sz="4" w:space="0" w:color="auto"/>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r>
              <w:rPr>
                <w:b/>
                <w:sz w:val="18"/>
                <w:szCs w:val="18"/>
              </w:rPr>
              <w:t>18 673</w:t>
            </w:r>
          </w:p>
        </w:tc>
      </w:tr>
      <w:tr w:rsidR="00507847" w:rsidRPr="00EC7908" w:rsidTr="00507847">
        <w:trPr>
          <w:trHeight w:val="255"/>
        </w:trPr>
        <w:tc>
          <w:tcPr>
            <w:tcW w:w="2836"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B63F30" w:rsidRDefault="00507847" w:rsidP="00507847">
            <w:pPr>
              <w:rPr>
                <w:b/>
                <w:sz w:val="18"/>
                <w:szCs w:val="18"/>
              </w:rPr>
            </w:pPr>
          </w:p>
        </w:tc>
        <w:tc>
          <w:tcPr>
            <w:tcW w:w="653" w:type="dxa"/>
            <w:tcBorders>
              <w:top w:val="single" w:sz="4" w:space="0" w:color="auto"/>
              <w:left w:val="nil"/>
              <w:bottom w:val="single" w:sz="4" w:space="0" w:color="auto"/>
              <w:right w:val="nil"/>
            </w:tcBorders>
            <w:shd w:val="clear" w:color="auto" w:fill="FFFFFF"/>
            <w:noWrap/>
            <w:vAlign w:val="center"/>
          </w:tcPr>
          <w:p w:rsidR="00507847" w:rsidRPr="00020A41" w:rsidRDefault="00507847" w:rsidP="00507847">
            <w:pPr>
              <w:jc w:val="center"/>
              <w:rPr>
                <w:sz w:val="16"/>
                <w:szCs w:val="16"/>
              </w:rPr>
            </w:pPr>
          </w:p>
        </w:tc>
        <w:tc>
          <w:tcPr>
            <w:tcW w:w="96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Default="00507847" w:rsidP="00507847">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1046" w:type="dxa"/>
            <w:tcBorders>
              <w:top w:val="single" w:sz="4" w:space="0" w:color="auto"/>
              <w:left w:val="nil"/>
              <w:bottom w:val="single" w:sz="4" w:space="0" w:color="auto"/>
              <w:right w:val="single" w:sz="4" w:space="0" w:color="auto"/>
            </w:tcBorders>
            <w:shd w:val="clear" w:color="auto" w:fill="FFFFFF"/>
            <w:noWrap/>
            <w:vAlign w:val="center"/>
          </w:tcPr>
          <w:p w:rsidR="00507847" w:rsidRDefault="00507847" w:rsidP="00507847">
            <w:pPr>
              <w:jc w:val="center"/>
              <w:rPr>
                <w:b/>
                <w:sz w:val="18"/>
                <w:szCs w:val="18"/>
              </w:rPr>
            </w:pPr>
          </w:p>
        </w:tc>
        <w:tc>
          <w:tcPr>
            <w:tcW w:w="1114" w:type="dxa"/>
            <w:tcBorders>
              <w:top w:val="single" w:sz="4" w:space="0" w:color="auto"/>
              <w:left w:val="nil"/>
              <w:bottom w:val="single" w:sz="4" w:space="0" w:color="auto"/>
              <w:right w:val="single" w:sz="4" w:space="0" w:color="auto"/>
            </w:tcBorders>
            <w:shd w:val="clear" w:color="auto" w:fill="FFFFFF"/>
            <w:noWrap/>
            <w:vAlign w:val="center"/>
          </w:tcPr>
          <w:p w:rsidR="00507847" w:rsidRDefault="00507847" w:rsidP="00507847">
            <w:pPr>
              <w:jc w:val="center"/>
              <w:rPr>
                <w:b/>
                <w:sz w:val="18"/>
                <w:szCs w:val="18"/>
              </w:rPr>
            </w:pPr>
          </w:p>
        </w:tc>
        <w:tc>
          <w:tcPr>
            <w:tcW w:w="838" w:type="dxa"/>
            <w:tcBorders>
              <w:top w:val="single" w:sz="4" w:space="0" w:color="auto"/>
              <w:left w:val="nil"/>
              <w:bottom w:val="single" w:sz="4" w:space="0" w:color="auto"/>
              <w:right w:val="single" w:sz="4" w:space="0" w:color="auto"/>
            </w:tcBorders>
            <w:shd w:val="clear" w:color="auto" w:fill="FFFFFF"/>
            <w:noWrap/>
            <w:vAlign w:val="center"/>
          </w:tcPr>
          <w:p w:rsidR="00507847" w:rsidRPr="00CA53BE" w:rsidRDefault="00507847" w:rsidP="00507847">
            <w:pPr>
              <w:jc w:val="center"/>
              <w:rPr>
                <w:b/>
                <w:sz w:val="18"/>
                <w:szCs w:val="18"/>
              </w:rPr>
            </w:pPr>
          </w:p>
        </w:tc>
        <w:tc>
          <w:tcPr>
            <w:tcW w:w="872" w:type="dxa"/>
            <w:tcBorders>
              <w:top w:val="single" w:sz="4" w:space="0" w:color="auto"/>
              <w:left w:val="nil"/>
              <w:bottom w:val="single" w:sz="4" w:space="0" w:color="auto"/>
              <w:right w:val="single" w:sz="4" w:space="0" w:color="auto"/>
            </w:tcBorders>
            <w:shd w:val="clear" w:color="auto" w:fill="FFFFFF"/>
            <w:noWrap/>
            <w:vAlign w:val="center"/>
          </w:tcPr>
          <w:p w:rsidR="00507847" w:rsidRDefault="00507847" w:rsidP="00507847">
            <w:pPr>
              <w:jc w:val="center"/>
              <w:rPr>
                <w:b/>
                <w:sz w:val="18"/>
                <w:szCs w:val="18"/>
              </w:rPr>
            </w:pPr>
          </w:p>
        </w:tc>
      </w:tr>
    </w:tbl>
    <w:p w:rsidR="00507847" w:rsidRPr="003570F4" w:rsidRDefault="00507847" w:rsidP="00507847">
      <w:pPr>
        <w:pStyle w:val="a3"/>
        <w:jc w:val="right"/>
        <w:rPr>
          <w:rFonts w:ascii="Times New Roman" w:hAnsi="Times New Roman"/>
          <w:b/>
          <w:sz w:val="16"/>
          <w:szCs w:val="16"/>
          <w:u w:val="single"/>
        </w:rPr>
      </w:pPr>
      <w:r w:rsidRPr="00D47376">
        <w:br w:type="page"/>
      </w:r>
      <w:r w:rsidRPr="003570F4">
        <w:rPr>
          <w:rFonts w:ascii="Times New Roman" w:hAnsi="Times New Roman"/>
          <w:b/>
          <w:sz w:val="16"/>
          <w:szCs w:val="16"/>
          <w:u w:val="single"/>
        </w:rPr>
        <w:lastRenderedPageBreak/>
        <w:t>Форма  №4</w:t>
      </w:r>
    </w:p>
    <w:tbl>
      <w:tblPr>
        <w:tblW w:w="10560" w:type="dxa"/>
        <w:tblInd w:w="534" w:type="dxa"/>
        <w:tblLook w:val="0000" w:firstRow="0" w:lastRow="0" w:firstColumn="0" w:lastColumn="0" w:noHBand="0" w:noVBand="0"/>
      </w:tblPr>
      <w:tblGrid>
        <w:gridCol w:w="1448"/>
        <w:gridCol w:w="780"/>
        <w:gridCol w:w="1276"/>
        <w:gridCol w:w="1025"/>
        <w:gridCol w:w="782"/>
        <w:gridCol w:w="2729"/>
        <w:gridCol w:w="2520"/>
      </w:tblGrid>
      <w:tr w:rsidR="00507847" w:rsidTr="00507847">
        <w:trPr>
          <w:trHeight w:val="195"/>
        </w:trPr>
        <w:tc>
          <w:tcPr>
            <w:tcW w:w="1448"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780"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1276"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1025"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5249" w:type="dxa"/>
            <w:gridSpan w:val="2"/>
            <w:tcBorders>
              <w:top w:val="nil"/>
              <w:left w:val="nil"/>
              <w:bottom w:val="nil"/>
              <w:right w:val="nil"/>
            </w:tcBorders>
            <w:shd w:val="clear" w:color="auto" w:fill="FFFFFF"/>
            <w:noWrap/>
            <w:vAlign w:val="bottom"/>
          </w:tcPr>
          <w:p w:rsidR="00507847" w:rsidRPr="00F57E7A" w:rsidRDefault="00507847" w:rsidP="00507847">
            <w:pPr>
              <w:jc w:val="right"/>
              <w:rPr>
                <w:sz w:val="12"/>
                <w:szCs w:val="12"/>
              </w:rPr>
            </w:pPr>
            <w:r w:rsidRPr="00F57E7A">
              <w:rPr>
                <w:sz w:val="12"/>
                <w:szCs w:val="12"/>
              </w:rPr>
              <w:t>Приложение 4</w:t>
            </w:r>
          </w:p>
        </w:tc>
      </w:tr>
      <w:tr w:rsidR="00507847" w:rsidTr="00507847">
        <w:trPr>
          <w:trHeight w:val="182"/>
        </w:trPr>
        <w:tc>
          <w:tcPr>
            <w:tcW w:w="1448"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780"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1276"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1025"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5249" w:type="dxa"/>
            <w:gridSpan w:val="2"/>
            <w:tcBorders>
              <w:top w:val="nil"/>
              <w:left w:val="nil"/>
              <w:bottom w:val="nil"/>
              <w:right w:val="nil"/>
            </w:tcBorders>
            <w:shd w:val="clear" w:color="auto" w:fill="FFFFFF"/>
          </w:tcPr>
          <w:p w:rsidR="00507847" w:rsidRPr="00F57E7A" w:rsidRDefault="00507847" w:rsidP="00507847">
            <w:pPr>
              <w:jc w:val="right"/>
              <w:rPr>
                <w:sz w:val="12"/>
                <w:szCs w:val="12"/>
              </w:rPr>
            </w:pPr>
            <w:r w:rsidRPr="00F57E7A">
              <w:rPr>
                <w:sz w:val="12"/>
                <w:szCs w:val="12"/>
              </w:rPr>
              <w:t xml:space="preserve">к постановлению Министерства финансов </w:t>
            </w:r>
            <w:r w:rsidRPr="00F57E7A">
              <w:rPr>
                <w:sz w:val="12"/>
                <w:szCs w:val="12"/>
              </w:rPr>
              <w:br/>
              <w:t xml:space="preserve">Республики Беларусь </w:t>
            </w:r>
          </w:p>
        </w:tc>
      </w:tr>
      <w:tr w:rsidR="00507847" w:rsidTr="00507847">
        <w:trPr>
          <w:trHeight w:val="225"/>
        </w:trPr>
        <w:tc>
          <w:tcPr>
            <w:tcW w:w="1448"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780"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1276"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1025"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5249" w:type="dxa"/>
            <w:gridSpan w:val="2"/>
            <w:tcBorders>
              <w:top w:val="nil"/>
              <w:left w:val="nil"/>
              <w:bottom w:val="nil"/>
              <w:right w:val="nil"/>
            </w:tcBorders>
            <w:shd w:val="clear" w:color="auto" w:fill="FFFFFF"/>
            <w:vAlign w:val="center"/>
          </w:tcPr>
          <w:p w:rsidR="00507847" w:rsidRPr="00F57E7A" w:rsidRDefault="00507847" w:rsidP="00507847">
            <w:pPr>
              <w:jc w:val="right"/>
              <w:rPr>
                <w:sz w:val="12"/>
                <w:szCs w:val="12"/>
              </w:rPr>
            </w:pPr>
            <w:r>
              <w:rPr>
                <w:sz w:val="16"/>
                <w:szCs w:val="16"/>
                <w:lang w:val="en-US"/>
              </w:rPr>
              <w:t>12</w:t>
            </w:r>
            <w:r>
              <w:rPr>
                <w:sz w:val="16"/>
                <w:szCs w:val="16"/>
              </w:rPr>
              <w:t>.</w:t>
            </w:r>
            <w:r>
              <w:rPr>
                <w:sz w:val="16"/>
                <w:szCs w:val="16"/>
                <w:lang w:val="en-US"/>
              </w:rPr>
              <w:t>12</w:t>
            </w:r>
            <w:r>
              <w:rPr>
                <w:sz w:val="16"/>
                <w:szCs w:val="16"/>
              </w:rPr>
              <w:t>.20</w:t>
            </w:r>
            <w:r>
              <w:rPr>
                <w:sz w:val="16"/>
                <w:szCs w:val="16"/>
                <w:lang w:val="en-US"/>
              </w:rPr>
              <w:t>16</w:t>
            </w:r>
            <w:r>
              <w:rPr>
                <w:sz w:val="16"/>
                <w:szCs w:val="16"/>
              </w:rPr>
              <w:t xml:space="preserve"> № 1</w:t>
            </w:r>
            <w:r>
              <w:rPr>
                <w:sz w:val="16"/>
                <w:szCs w:val="16"/>
                <w:lang w:val="en-US"/>
              </w:rPr>
              <w:t>04</w:t>
            </w:r>
          </w:p>
        </w:tc>
      </w:tr>
      <w:tr w:rsidR="00507847" w:rsidTr="00507847">
        <w:trPr>
          <w:trHeight w:val="60"/>
        </w:trPr>
        <w:tc>
          <w:tcPr>
            <w:tcW w:w="1448"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780"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1276"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1025"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2729"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c>
          <w:tcPr>
            <w:tcW w:w="2520"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r>
      <w:tr w:rsidR="00507847" w:rsidTr="00507847">
        <w:trPr>
          <w:trHeight w:val="80"/>
        </w:trPr>
        <w:tc>
          <w:tcPr>
            <w:tcW w:w="10560" w:type="dxa"/>
            <w:gridSpan w:val="7"/>
            <w:tcBorders>
              <w:top w:val="nil"/>
              <w:left w:val="nil"/>
              <w:bottom w:val="nil"/>
              <w:right w:val="nil"/>
            </w:tcBorders>
            <w:shd w:val="clear" w:color="auto" w:fill="FFFFFF"/>
            <w:noWrap/>
            <w:vAlign w:val="center"/>
          </w:tcPr>
          <w:p w:rsidR="00507847" w:rsidRPr="00256A29" w:rsidRDefault="00507847" w:rsidP="00507847">
            <w:pPr>
              <w:jc w:val="center"/>
              <w:rPr>
                <w:b/>
                <w:bCs/>
                <w:sz w:val="18"/>
                <w:szCs w:val="18"/>
              </w:rPr>
            </w:pPr>
            <w:r w:rsidRPr="00256A29">
              <w:rPr>
                <w:b/>
                <w:bCs/>
                <w:sz w:val="18"/>
                <w:szCs w:val="18"/>
              </w:rPr>
              <w:t>ОТЧЕТ</w:t>
            </w:r>
          </w:p>
        </w:tc>
      </w:tr>
      <w:tr w:rsidR="00507847" w:rsidTr="00507847">
        <w:trPr>
          <w:trHeight w:val="255"/>
        </w:trPr>
        <w:tc>
          <w:tcPr>
            <w:tcW w:w="10560" w:type="dxa"/>
            <w:gridSpan w:val="7"/>
            <w:tcBorders>
              <w:top w:val="nil"/>
              <w:left w:val="nil"/>
              <w:bottom w:val="nil"/>
              <w:right w:val="nil"/>
            </w:tcBorders>
            <w:shd w:val="clear" w:color="auto" w:fill="FFFFFF"/>
            <w:noWrap/>
            <w:vAlign w:val="center"/>
          </w:tcPr>
          <w:p w:rsidR="00507847" w:rsidRPr="00256A29" w:rsidRDefault="00507847" w:rsidP="00507847">
            <w:pPr>
              <w:jc w:val="center"/>
              <w:rPr>
                <w:b/>
                <w:bCs/>
                <w:sz w:val="18"/>
                <w:szCs w:val="18"/>
              </w:rPr>
            </w:pPr>
            <w:r w:rsidRPr="00256A29">
              <w:rPr>
                <w:b/>
                <w:bCs/>
                <w:sz w:val="18"/>
                <w:szCs w:val="18"/>
              </w:rPr>
              <w:t>о движении денежных средств</w:t>
            </w:r>
          </w:p>
        </w:tc>
      </w:tr>
      <w:tr w:rsidR="00507847" w:rsidTr="00507847">
        <w:trPr>
          <w:trHeight w:val="80"/>
        </w:trPr>
        <w:tc>
          <w:tcPr>
            <w:tcW w:w="1448" w:type="dxa"/>
            <w:tcBorders>
              <w:top w:val="nil"/>
              <w:left w:val="nil"/>
              <w:bottom w:val="nil"/>
              <w:right w:val="nil"/>
            </w:tcBorders>
            <w:shd w:val="clear" w:color="auto" w:fill="FFFFFF"/>
            <w:noWrap/>
            <w:vAlign w:val="center"/>
          </w:tcPr>
          <w:p w:rsidR="00507847" w:rsidRPr="00256A29" w:rsidRDefault="00507847" w:rsidP="00507847">
            <w:pPr>
              <w:rPr>
                <w:sz w:val="18"/>
                <w:szCs w:val="18"/>
              </w:rPr>
            </w:pPr>
            <w:r w:rsidRPr="00256A29">
              <w:rPr>
                <w:sz w:val="18"/>
                <w:szCs w:val="18"/>
              </w:rPr>
              <w:t> </w:t>
            </w:r>
          </w:p>
        </w:tc>
        <w:tc>
          <w:tcPr>
            <w:tcW w:w="780" w:type="dxa"/>
            <w:tcBorders>
              <w:top w:val="nil"/>
              <w:left w:val="nil"/>
              <w:bottom w:val="nil"/>
              <w:right w:val="nil"/>
            </w:tcBorders>
            <w:shd w:val="clear" w:color="auto" w:fill="FFFFFF"/>
            <w:noWrap/>
            <w:vAlign w:val="center"/>
          </w:tcPr>
          <w:p w:rsidR="00507847" w:rsidRPr="00256A29" w:rsidRDefault="00507847" w:rsidP="00507847">
            <w:pPr>
              <w:rPr>
                <w:sz w:val="18"/>
                <w:szCs w:val="18"/>
              </w:rPr>
            </w:pPr>
            <w:r w:rsidRPr="00256A29">
              <w:rPr>
                <w:sz w:val="18"/>
                <w:szCs w:val="18"/>
              </w:rPr>
              <w:t> </w:t>
            </w:r>
          </w:p>
        </w:tc>
        <w:tc>
          <w:tcPr>
            <w:tcW w:w="5812" w:type="dxa"/>
            <w:gridSpan w:val="4"/>
            <w:tcBorders>
              <w:top w:val="nil"/>
              <w:left w:val="nil"/>
              <w:bottom w:val="nil"/>
              <w:right w:val="nil"/>
            </w:tcBorders>
            <w:shd w:val="clear" w:color="auto" w:fill="FFFFFF"/>
            <w:noWrap/>
            <w:vAlign w:val="center"/>
          </w:tcPr>
          <w:p w:rsidR="00507847" w:rsidRPr="00256A29" w:rsidRDefault="00507847" w:rsidP="00507847">
            <w:pPr>
              <w:ind w:firstLineChars="300" w:firstLine="542"/>
              <w:jc w:val="center"/>
              <w:rPr>
                <w:b/>
                <w:sz w:val="18"/>
                <w:szCs w:val="18"/>
              </w:rPr>
            </w:pPr>
            <w:r w:rsidRPr="00256A29">
              <w:rPr>
                <w:b/>
                <w:sz w:val="18"/>
                <w:szCs w:val="18"/>
              </w:rPr>
              <w:t xml:space="preserve">за </w:t>
            </w:r>
            <w:r w:rsidRPr="002326C0">
              <w:rPr>
                <w:b/>
                <w:sz w:val="18"/>
                <w:szCs w:val="18"/>
              </w:rPr>
              <w:t>январь</w:t>
            </w:r>
            <w:r>
              <w:rPr>
                <w:b/>
                <w:sz w:val="18"/>
                <w:szCs w:val="18"/>
              </w:rPr>
              <w:t xml:space="preserve"> </w:t>
            </w:r>
            <w:r w:rsidRPr="002326C0">
              <w:rPr>
                <w:b/>
                <w:sz w:val="18"/>
                <w:szCs w:val="18"/>
              </w:rPr>
              <w:t>-</w:t>
            </w:r>
            <w:r w:rsidRPr="004F79D9">
              <w:rPr>
                <w:b/>
                <w:sz w:val="16"/>
                <w:szCs w:val="16"/>
              </w:rPr>
              <w:t xml:space="preserve"> </w:t>
            </w:r>
            <w:r>
              <w:rPr>
                <w:b/>
                <w:sz w:val="18"/>
                <w:szCs w:val="18"/>
              </w:rPr>
              <w:t>декабрь 2025</w:t>
            </w:r>
            <w:r w:rsidRPr="00256A29">
              <w:rPr>
                <w:b/>
                <w:sz w:val="18"/>
                <w:szCs w:val="18"/>
              </w:rPr>
              <w:t xml:space="preserve"> г</w:t>
            </w:r>
            <w:r w:rsidRPr="00256A29">
              <w:rPr>
                <w:b/>
                <w:sz w:val="18"/>
                <w:szCs w:val="18"/>
                <w:lang w:val="en-US"/>
              </w:rPr>
              <w:t>.</w:t>
            </w:r>
          </w:p>
        </w:tc>
        <w:tc>
          <w:tcPr>
            <w:tcW w:w="2520" w:type="dxa"/>
            <w:tcBorders>
              <w:top w:val="nil"/>
              <w:left w:val="nil"/>
              <w:bottom w:val="nil"/>
              <w:right w:val="nil"/>
            </w:tcBorders>
            <w:shd w:val="clear" w:color="auto" w:fill="FFFFFF"/>
            <w:noWrap/>
            <w:vAlign w:val="center"/>
          </w:tcPr>
          <w:p w:rsidR="00507847" w:rsidRDefault="00507847" w:rsidP="00507847">
            <w:pPr>
              <w:rPr>
                <w:sz w:val="20"/>
                <w:szCs w:val="20"/>
              </w:rPr>
            </w:pPr>
            <w:r>
              <w:rPr>
                <w:sz w:val="20"/>
                <w:szCs w:val="20"/>
              </w:rPr>
              <w:t> </w:t>
            </w:r>
          </w:p>
        </w:tc>
      </w:tr>
      <w:tr w:rsidR="00507847" w:rsidTr="00507847">
        <w:trPr>
          <w:trHeight w:val="70"/>
        </w:trPr>
        <w:tc>
          <w:tcPr>
            <w:tcW w:w="1448" w:type="dxa"/>
            <w:tcBorders>
              <w:top w:val="nil"/>
              <w:left w:val="nil"/>
              <w:bottom w:val="nil"/>
              <w:right w:val="nil"/>
            </w:tcBorders>
            <w:shd w:val="clear" w:color="auto" w:fill="FFFFFF"/>
            <w:noWrap/>
            <w:vAlign w:val="center"/>
          </w:tcPr>
          <w:p w:rsidR="00507847" w:rsidRPr="00057AB2" w:rsidRDefault="00507847" w:rsidP="00507847">
            <w:pPr>
              <w:rPr>
                <w:sz w:val="16"/>
                <w:szCs w:val="16"/>
              </w:rPr>
            </w:pPr>
            <w:r w:rsidRPr="00057AB2">
              <w:rPr>
                <w:sz w:val="16"/>
                <w:szCs w:val="16"/>
              </w:rPr>
              <w:t> </w:t>
            </w:r>
          </w:p>
        </w:tc>
        <w:tc>
          <w:tcPr>
            <w:tcW w:w="780" w:type="dxa"/>
            <w:tcBorders>
              <w:top w:val="nil"/>
              <w:left w:val="nil"/>
              <w:bottom w:val="nil"/>
              <w:right w:val="nil"/>
            </w:tcBorders>
            <w:shd w:val="clear" w:color="auto" w:fill="FFFFFF"/>
            <w:noWrap/>
            <w:vAlign w:val="center"/>
          </w:tcPr>
          <w:p w:rsidR="00507847" w:rsidRPr="00057AB2" w:rsidRDefault="00507847" w:rsidP="00507847">
            <w:pPr>
              <w:rPr>
                <w:sz w:val="16"/>
                <w:szCs w:val="16"/>
              </w:rPr>
            </w:pPr>
            <w:r w:rsidRPr="00057AB2">
              <w:rPr>
                <w:sz w:val="16"/>
                <w:szCs w:val="16"/>
              </w:rPr>
              <w:t> </w:t>
            </w:r>
          </w:p>
        </w:tc>
        <w:tc>
          <w:tcPr>
            <w:tcW w:w="1276" w:type="dxa"/>
            <w:tcBorders>
              <w:top w:val="nil"/>
              <w:left w:val="nil"/>
              <w:bottom w:val="nil"/>
              <w:right w:val="nil"/>
            </w:tcBorders>
            <w:shd w:val="clear" w:color="auto" w:fill="FFFFFF"/>
            <w:noWrap/>
            <w:vAlign w:val="center"/>
          </w:tcPr>
          <w:p w:rsidR="00507847" w:rsidRPr="00057AB2" w:rsidRDefault="00507847" w:rsidP="00507847">
            <w:pPr>
              <w:rPr>
                <w:sz w:val="16"/>
                <w:szCs w:val="16"/>
              </w:rPr>
            </w:pPr>
            <w:r w:rsidRPr="00057AB2">
              <w:rPr>
                <w:sz w:val="16"/>
                <w:szCs w:val="16"/>
              </w:rPr>
              <w:t> </w:t>
            </w:r>
          </w:p>
        </w:tc>
        <w:tc>
          <w:tcPr>
            <w:tcW w:w="1025" w:type="dxa"/>
            <w:tcBorders>
              <w:top w:val="nil"/>
              <w:left w:val="nil"/>
              <w:bottom w:val="nil"/>
              <w:right w:val="nil"/>
            </w:tcBorders>
            <w:shd w:val="clear" w:color="auto" w:fill="FFFFFF"/>
            <w:noWrap/>
            <w:vAlign w:val="center"/>
          </w:tcPr>
          <w:p w:rsidR="00507847" w:rsidRPr="00057AB2" w:rsidRDefault="00507847" w:rsidP="00507847">
            <w:pPr>
              <w:rPr>
                <w:sz w:val="16"/>
                <w:szCs w:val="16"/>
              </w:rPr>
            </w:pPr>
            <w:r w:rsidRPr="00057AB2">
              <w:rPr>
                <w:sz w:val="16"/>
                <w:szCs w:val="16"/>
              </w:rPr>
              <w:t> </w:t>
            </w:r>
          </w:p>
        </w:tc>
        <w:tc>
          <w:tcPr>
            <w:tcW w:w="782" w:type="dxa"/>
            <w:tcBorders>
              <w:top w:val="nil"/>
              <w:left w:val="nil"/>
              <w:bottom w:val="nil"/>
              <w:right w:val="nil"/>
            </w:tcBorders>
            <w:shd w:val="clear" w:color="auto" w:fill="FFFFFF"/>
            <w:noWrap/>
            <w:vAlign w:val="center"/>
          </w:tcPr>
          <w:p w:rsidR="00507847" w:rsidRPr="00057AB2" w:rsidRDefault="00507847" w:rsidP="00507847">
            <w:pPr>
              <w:rPr>
                <w:sz w:val="16"/>
                <w:szCs w:val="16"/>
              </w:rPr>
            </w:pPr>
            <w:r w:rsidRPr="00057AB2">
              <w:rPr>
                <w:sz w:val="16"/>
                <w:szCs w:val="16"/>
              </w:rPr>
              <w:t> </w:t>
            </w:r>
          </w:p>
        </w:tc>
        <w:tc>
          <w:tcPr>
            <w:tcW w:w="2729" w:type="dxa"/>
            <w:tcBorders>
              <w:top w:val="nil"/>
              <w:left w:val="nil"/>
              <w:bottom w:val="nil"/>
              <w:right w:val="nil"/>
            </w:tcBorders>
            <w:shd w:val="clear" w:color="auto" w:fill="FFFFFF"/>
            <w:noWrap/>
            <w:vAlign w:val="center"/>
          </w:tcPr>
          <w:p w:rsidR="00507847" w:rsidRPr="00057AB2" w:rsidRDefault="00507847" w:rsidP="00507847">
            <w:pPr>
              <w:rPr>
                <w:sz w:val="16"/>
                <w:szCs w:val="16"/>
              </w:rPr>
            </w:pPr>
            <w:r w:rsidRPr="00057AB2">
              <w:rPr>
                <w:sz w:val="16"/>
                <w:szCs w:val="16"/>
              </w:rPr>
              <w:t> </w:t>
            </w:r>
          </w:p>
        </w:tc>
        <w:tc>
          <w:tcPr>
            <w:tcW w:w="2520" w:type="dxa"/>
            <w:tcBorders>
              <w:top w:val="nil"/>
              <w:left w:val="nil"/>
              <w:bottom w:val="nil"/>
              <w:right w:val="nil"/>
            </w:tcBorders>
            <w:shd w:val="clear" w:color="auto" w:fill="FFFFFF"/>
            <w:noWrap/>
            <w:vAlign w:val="center"/>
          </w:tcPr>
          <w:p w:rsidR="00507847" w:rsidRPr="00057AB2" w:rsidRDefault="00507847" w:rsidP="00507847">
            <w:pPr>
              <w:rPr>
                <w:sz w:val="16"/>
                <w:szCs w:val="16"/>
              </w:rPr>
            </w:pPr>
            <w:r w:rsidRPr="00057AB2">
              <w:rPr>
                <w:sz w:val="16"/>
                <w:szCs w:val="16"/>
              </w:rPr>
              <w:t> </w:t>
            </w:r>
          </w:p>
        </w:tc>
      </w:tr>
      <w:tr w:rsidR="00507847" w:rsidTr="00507847">
        <w:trPr>
          <w:trHeight w:val="113"/>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507847" w:rsidRPr="00057AB2" w:rsidRDefault="00507847" w:rsidP="00507847">
            <w:pPr>
              <w:rPr>
                <w:sz w:val="16"/>
                <w:szCs w:val="16"/>
              </w:rPr>
            </w:pPr>
            <w:r w:rsidRPr="00057AB2">
              <w:rPr>
                <w:sz w:val="16"/>
                <w:szCs w:val="16"/>
              </w:rPr>
              <w:t>Организация</w:t>
            </w:r>
            <w:r>
              <w:rPr>
                <w:sz w:val="16"/>
                <w:szCs w:val="16"/>
              </w:rPr>
              <w:t xml:space="preserve"> </w:t>
            </w:r>
          </w:p>
        </w:tc>
        <w:tc>
          <w:tcPr>
            <w:tcW w:w="7056"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rsidR="00507847" w:rsidRDefault="00507847" w:rsidP="00507847">
            <w:pPr>
              <w:rPr>
                <w:sz w:val="20"/>
                <w:szCs w:val="20"/>
              </w:rPr>
            </w:pPr>
            <w:bookmarkStart w:id="191" w:name="title10"/>
            <w:bookmarkEnd w:id="191"/>
            <w:r>
              <w:rPr>
                <w:sz w:val="20"/>
                <w:szCs w:val="20"/>
              </w:rPr>
              <w:t>ОА</w:t>
            </w:r>
            <w:proofErr w:type="gramStart"/>
            <w:r>
              <w:rPr>
                <w:sz w:val="20"/>
                <w:szCs w:val="20"/>
              </w:rPr>
              <w:t>О"</w:t>
            </w:r>
            <w:proofErr w:type="gramEnd"/>
            <w:r>
              <w:rPr>
                <w:sz w:val="20"/>
                <w:szCs w:val="20"/>
              </w:rPr>
              <w:t>СВЕРДЛОВСКИЙ"</w:t>
            </w:r>
          </w:p>
        </w:tc>
      </w:tr>
      <w:tr w:rsidR="00507847" w:rsidTr="00507847">
        <w:trPr>
          <w:trHeight w:val="113"/>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507847" w:rsidRPr="00057AB2" w:rsidRDefault="00507847" w:rsidP="00507847">
            <w:pPr>
              <w:rPr>
                <w:sz w:val="16"/>
                <w:szCs w:val="16"/>
              </w:rPr>
            </w:pPr>
            <w:r w:rsidRPr="00057AB2">
              <w:rPr>
                <w:sz w:val="16"/>
                <w:szCs w:val="16"/>
              </w:rPr>
              <w:t>Учетный номер плательщика</w:t>
            </w:r>
          </w:p>
        </w:tc>
        <w:tc>
          <w:tcPr>
            <w:tcW w:w="7056"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rsidR="00507847" w:rsidRDefault="00507847" w:rsidP="00507847">
            <w:pPr>
              <w:rPr>
                <w:sz w:val="20"/>
                <w:szCs w:val="20"/>
              </w:rPr>
            </w:pPr>
            <w:bookmarkStart w:id="192" w:name="unn4"/>
            <w:bookmarkEnd w:id="192"/>
            <w:r>
              <w:rPr>
                <w:sz w:val="20"/>
                <w:szCs w:val="20"/>
              </w:rPr>
              <w:t>400013288</w:t>
            </w:r>
          </w:p>
        </w:tc>
      </w:tr>
      <w:tr w:rsidR="00507847" w:rsidTr="00507847">
        <w:trPr>
          <w:trHeight w:val="113"/>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507847" w:rsidRPr="00057AB2" w:rsidRDefault="00507847" w:rsidP="00507847">
            <w:pPr>
              <w:rPr>
                <w:sz w:val="16"/>
                <w:szCs w:val="16"/>
              </w:rPr>
            </w:pPr>
            <w:r w:rsidRPr="00057AB2">
              <w:rPr>
                <w:sz w:val="16"/>
                <w:szCs w:val="16"/>
              </w:rPr>
              <w:t>Вид экономической деятельности</w:t>
            </w:r>
          </w:p>
        </w:tc>
        <w:tc>
          <w:tcPr>
            <w:tcW w:w="7056"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rsidR="00507847" w:rsidRDefault="00507847" w:rsidP="00507847">
            <w:pPr>
              <w:rPr>
                <w:sz w:val="20"/>
                <w:szCs w:val="20"/>
              </w:rPr>
            </w:pPr>
          </w:p>
        </w:tc>
      </w:tr>
      <w:tr w:rsidR="00507847" w:rsidTr="00507847">
        <w:trPr>
          <w:trHeight w:val="113"/>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507847" w:rsidRPr="00057AB2" w:rsidRDefault="00507847" w:rsidP="00507847">
            <w:pPr>
              <w:rPr>
                <w:sz w:val="16"/>
                <w:szCs w:val="16"/>
              </w:rPr>
            </w:pPr>
            <w:r w:rsidRPr="00057AB2">
              <w:rPr>
                <w:sz w:val="16"/>
                <w:szCs w:val="16"/>
              </w:rPr>
              <w:t>Организационно-правовая форма</w:t>
            </w:r>
          </w:p>
        </w:tc>
        <w:tc>
          <w:tcPr>
            <w:tcW w:w="7056"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rsidR="00507847" w:rsidRDefault="00507847" w:rsidP="00507847">
            <w:pPr>
              <w:rPr>
                <w:sz w:val="20"/>
                <w:szCs w:val="20"/>
              </w:rPr>
            </w:pPr>
          </w:p>
        </w:tc>
      </w:tr>
      <w:tr w:rsidR="00507847" w:rsidTr="00507847">
        <w:trPr>
          <w:trHeight w:val="113"/>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507847" w:rsidRPr="00057AB2" w:rsidRDefault="00507847" w:rsidP="00507847">
            <w:pPr>
              <w:rPr>
                <w:sz w:val="16"/>
                <w:szCs w:val="16"/>
              </w:rPr>
            </w:pPr>
            <w:r w:rsidRPr="00057AB2">
              <w:rPr>
                <w:sz w:val="16"/>
                <w:szCs w:val="16"/>
              </w:rPr>
              <w:t>Орган управления</w:t>
            </w:r>
          </w:p>
        </w:tc>
        <w:tc>
          <w:tcPr>
            <w:tcW w:w="7056"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rsidR="00507847" w:rsidRDefault="00507847" w:rsidP="00507847">
            <w:pPr>
              <w:rPr>
                <w:sz w:val="20"/>
                <w:szCs w:val="20"/>
              </w:rPr>
            </w:pPr>
            <w:bookmarkStart w:id="193" w:name="joint3"/>
            <w:bookmarkEnd w:id="193"/>
          </w:p>
        </w:tc>
      </w:tr>
      <w:tr w:rsidR="00507847" w:rsidTr="00507847">
        <w:trPr>
          <w:trHeight w:val="113"/>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507847" w:rsidRPr="00057AB2" w:rsidRDefault="00507847" w:rsidP="00507847">
            <w:pPr>
              <w:rPr>
                <w:sz w:val="16"/>
                <w:szCs w:val="16"/>
              </w:rPr>
            </w:pPr>
            <w:r w:rsidRPr="00057AB2">
              <w:rPr>
                <w:sz w:val="16"/>
                <w:szCs w:val="16"/>
              </w:rPr>
              <w:t>Единица измерения</w:t>
            </w:r>
          </w:p>
        </w:tc>
        <w:tc>
          <w:tcPr>
            <w:tcW w:w="7056"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rsidR="00507847" w:rsidRPr="00F758E8" w:rsidRDefault="00507847" w:rsidP="00507847">
            <w:pPr>
              <w:rPr>
                <w:b/>
                <w:sz w:val="20"/>
                <w:szCs w:val="20"/>
              </w:rPr>
            </w:pPr>
            <w:r w:rsidRPr="00F758E8">
              <w:rPr>
                <w:b/>
                <w:sz w:val="20"/>
                <w:szCs w:val="20"/>
              </w:rPr>
              <w:t xml:space="preserve">тыс. </w:t>
            </w:r>
            <w:proofErr w:type="spellStart"/>
            <w:r w:rsidRPr="00F758E8">
              <w:rPr>
                <w:b/>
                <w:sz w:val="20"/>
                <w:szCs w:val="20"/>
              </w:rPr>
              <w:t>руб</w:t>
            </w:r>
            <w:proofErr w:type="spellEnd"/>
            <w:r>
              <w:rPr>
                <w:b/>
                <w:sz w:val="20"/>
                <w:szCs w:val="20"/>
                <w:lang w:val="en-US"/>
              </w:rPr>
              <w:t>.</w:t>
            </w:r>
          </w:p>
        </w:tc>
      </w:tr>
      <w:tr w:rsidR="00507847" w:rsidTr="00507847">
        <w:trPr>
          <w:trHeight w:val="113"/>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507847" w:rsidRPr="00057AB2" w:rsidRDefault="00507847" w:rsidP="00507847">
            <w:pPr>
              <w:rPr>
                <w:sz w:val="16"/>
                <w:szCs w:val="16"/>
              </w:rPr>
            </w:pPr>
            <w:r w:rsidRPr="00057AB2">
              <w:rPr>
                <w:sz w:val="16"/>
                <w:szCs w:val="16"/>
              </w:rPr>
              <w:t>Адрес</w:t>
            </w:r>
          </w:p>
        </w:tc>
        <w:tc>
          <w:tcPr>
            <w:tcW w:w="7056"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rsidR="00507847" w:rsidRDefault="00507847" w:rsidP="00507847">
            <w:pPr>
              <w:rPr>
                <w:sz w:val="20"/>
                <w:szCs w:val="20"/>
              </w:rPr>
            </w:pPr>
            <w:bookmarkStart w:id="194" w:name="adress4"/>
            <w:bookmarkEnd w:id="194"/>
            <w:r>
              <w:rPr>
                <w:sz w:val="20"/>
                <w:szCs w:val="20"/>
              </w:rPr>
              <w:t xml:space="preserve">247245 Гомельская </w:t>
            </w:r>
            <w:proofErr w:type="spellStart"/>
            <w:r>
              <w:rPr>
                <w:sz w:val="20"/>
                <w:szCs w:val="20"/>
              </w:rPr>
              <w:t>обл.,Жлобинский</w:t>
            </w:r>
            <w:proofErr w:type="spellEnd"/>
            <w:r>
              <w:rPr>
                <w:sz w:val="20"/>
                <w:szCs w:val="20"/>
              </w:rPr>
              <w:t xml:space="preserve"> р-н </w:t>
            </w:r>
            <w:proofErr w:type="spellStart"/>
            <w:r>
              <w:rPr>
                <w:sz w:val="20"/>
                <w:szCs w:val="20"/>
              </w:rPr>
              <w:t>д</w:t>
            </w:r>
            <w:proofErr w:type="gramStart"/>
            <w:r>
              <w:rPr>
                <w:sz w:val="20"/>
                <w:szCs w:val="20"/>
              </w:rPr>
              <w:t>.К</w:t>
            </w:r>
            <w:proofErr w:type="gramEnd"/>
            <w:r>
              <w:rPr>
                <w:sz w:val="20"/>
                <w:szCs w:val="20"/>
              </w:rPr>
              <w:t>ирово</w:t>
            </w:r>
            <w:proofErr w:type="spellEnd"/>
          </w:p>
        </w:tc>
      </w:tr>
      <w:tr w:rsidR="00507847" w:rsidTr="00507847">
        <w:trPr>
          <w:trHeight w:val="70"/>
        </w:trPr>
        <w:tc>
          <w:tcPr>
            <w:tcW w:w="1448" w:type="dxa"/>
            <w:tcBorders>
              <w:top w:val="nil"/>
              <w:left w:val="nil"/>
              <w:bottom w:val="nil"/>
              <w:right w:val="nil"/>
            </w:tcBorders>
            <w:shd w:val="clear" w:color="auto" w:fill="FFFFFF"/>
            <w:noWrap/>
            <w:vAlign w:val="center"/>
          </w:tcPr>
          <w:p w:rsidR="00507847" w:rsidRPr="00057AB2" w:rsidRDefault="00507847" w:rsidP="00507847">
            <w:pPr>
              <w:rPr>
                <w:sz w:val="14"/>
                <w:szCs w:val="14"/>
              </w:rPr>
            </w:pPr>
            <w:r w:rsidRPr="00057AB2">
              <w:rPr>
                <w:sz w:val="14"/>
                <w:szCs w:val="14"/>
              </w:rPr>
              <w:t> </w:t>
            </w:r>
          </w:p>
        </w:tc>
        <w:tc>
          <w:tcPr>
            <w:tcW w:w="780" w:type="dxa"/>
            <w:tcBorders>
              <w:top w:val="nil"/>
              <w:left w:val="nil"/>
              <w:bottom w:val="nil"/>
              <w:right w:val="nil"/>
            </w:tcBorders>
            <w:shd w:val="clear" w:color="auto" w:fill="FFFFFF"/>
            <w:noWrap/>
            <w:vAlign w:val="center"/>
          </w:tcPr>
          <w:p w:rsidR="00507847" w:rsidRPr="00057AB2" w:rsidRDefault="00507847" w:rsidP="00507847">
            <w:pPr>
              <w:rPr>
                <w:sz w:val="14"/>
                <w:szCs w:val="14"/>
              </w:rPr>
            </w:pPr>
            <w:r w:rsidRPr="00057AB2">
              <w:rPr>
                <w:sz w:val="14"/>
                <w:szCs w:val="14"/>
              </w:rPr>
              <w:t> </w:t>
            </w:r>
          </w:p>
        </w:tc>
        <w:tc>
          <w:tcPr>
            <w:tcW w:w="1276" w:type="dxa"/>
            <w:tcBorders>
              <w:top w:val="nil"/>
              <w:left w:val="nil"/>
              <w:bottom w:val="nil"/>
              <w:right w:val="nil"/>
            </w:tcBorders>
            <w:shd w:val="clear" w:color="auto" w:fill="FFFFFF"/>
            <w:noWrap/>
            <w:vAlign w:val="center"/>
          </w:tcPr>
          <w:p w:rsidR="00507847" w:rsidRPr="00057AB2" w:rsidRDefault="00507847" w:rsidP="00507847">
            <w:pPr>
              <w:rPr>
                <w:sz w:val="14"/>
                <w:szCs w:val="14"/>
              </w:rPr>
            </w:pPr>
            <w:r w:rsidRPr="00057AB2">
              <w:rPr>
                <w:sz w:val="14"/>
                <w:szCs w:val="14"/>
              </w:rPr>
              <w:t> </w:t>
            </w:r>
          </w:p>
        </w:tc>
        <w:tc>
          <w:tcPr>
            <w:tcW w:w="1025" w:type="dxa"/>
            <w:tcBorders>
              <w:top w:val="nil"/>
              <w:left w:val="nil"/>
              <w:bottom w:val="nil"/>
              <w:right w:val="nil"/>
            </w:tcBorders>
            <w:shd w:val="clear" w:color="auto" w:fill="FFFFFF"/>
            <w:noWrap/>
            <w:vAlign w:val="center"/>
          </w:tcPr>
          <w:p w:rsidR="00507847" w:rsidRPr="00057AB2" w:rsidRDefault="00507847" w:rsidP="00507847">
            <w:pPr>
              <w:rPr>
                <w:sz w:val="14"/>
                <w:szCs w:val="14"/>
              </w:rPr>
            </w:pPr>
            <w:r w:rsidRPr="00057AB2">
              <w:rPr>
                <w:sz w:val="14"/>
                <w:szCs w:val="14"/>
              </w:rPr>
              <w:t> </w:t>
            </w:r>
          </w:p>
        </w:tc>
        <w:tc>
          <w:tcPr>
            <w:tcW w:w="782" w:type="dxa"/>
            <w:tcBorders>
              <w:top w:val="nil"/>
              <w:left w:val="nil"/>
              <w:bottom w:val="nil"/>
              <w:right w:val="nil"/>
            </w:tcBorders>
            <w:shd w:val="clear" w:color="auto" w:fill="FFFFFF"/>
            <w:noWrap/>
            <w:vAlign w:val="center"/>
          </w:tcPr>
          <w:p w:rsidR="00507847" w:rsidRPr="00057AB2" w:rsidRDefault="00507847" w:rsidP="00507847">
            <w:pPr>
              <w:rPr>
                <w:sz w:val="14"/>
                <w:szCs w:val="14"/>
              </w:rPr>
            </w:pPr>
            <w:r w:rsidRPr="00057AB2">
              <w:rPr>
                <w:sz w:val="14"/>
                <w:szCs w:val="14"/>
              </w:rPr>
              <w:t> </w:t>
            </w:r>
          </w:p>
        </w:tc>
        <w:tc>
          <w:tcPr>
            <w:tcW w:w="2729" w:type="dxa"/>
            <w:tcBorders>
              <w:top w:val="nil"/>
              <w:left w:val="nil"/>
              <w:bottom w:val="nil"/>
              <w:right w:val="nil"/>
            </w:tcBorders>
            <w:shd w:val="clear" w:color="auto" w:fill="FFFFFF"/>
            <w:noWrap/>
            <w:vAlign w:val="center"/>
          </w:tcPr>
          <w:p w:rsidR="00507847" w:rsidRPr="00057AB2" w:rsidRDefault="00507847" w:rsidP="00507847">
            <w:pPr>
              <w:rPr>
                <w:sz w:val="14"/>
                <w:szCs w:val="14"/>
              </w:rPr>
            </w:pPr>
            <w:r w:rsidRPr="00057AB2">
              <w:rPr>
                <w:sz w:val="14"/>
                <w:szCs w:val="14"/>
              </w:rPr>
              <w:t> </w:t>
            </w:r>
          </w:p>
        </w:tc>
        <w:tc>
          <w:tcPr>
            <w:tcW w:w="2520" w:type="dxa"/>
            <w:tcBorders>
              <w:top w:val="nil"/>
              <w:left w:val="nil"/>
              <w:bottom w:val="nil"/>
              <w:right w:val="nil"/>
            </w:tcBorders>
            <w:shd w:val="clear" w:color="auto" w:fill="FFFFFF"/>
            <w:noWrap/>
            <w:vAlign w:val="center"/>
          </w:tcPr>
          <w:p w:rsidR="00507847" w:rsidRPr="00057AB2" w:rsidRDefault="00507847" w:rsidP="00507847">
            <w:pPr>
              <w:rPr>
                <w:sz w:val="14"/>
                <w:szCs w:val="14"/>
              </w:rPr>
            </w:pPr>
            <w:r w:rsidRPr="00057AB2">
              <w:rPr>
                <w:sz w:val="14"/>
                <w:szCs w:val="14"/>
              </w:rPr>
              <w:t> </w:t>
            </w:r>
          </w:p>
        </w:tc>
      </w:tr>
      <w:tr w:rsidR="00507847" w:rsidTr="00507847">
        <w:trPr>
          <w:trHeight w:val="317"/>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Pr="00256A29" w:rsidRDefault="00507847" w:rsidP="00507847">
            <w:pPr>
              <w:jc w:val="center"/>
              <w:rPr>
                <w:b/>
                <w:bCs/>
                <w:sz w:val="16"/>
                <w:szCs w:val="16"/>
              </w:rPr>
            </w:pPr>
            <w:r w:rsidRPr="00256A29">
              <w:rPr>
                <w:b/>
                <w:bCs/>
                <w:sz w:val="16"/>
                <w:szCs w:val="16"/>
              </w:rPr>
              <w:t>Наименование показателей</w:t>
            </w:r>
          </w:p>
        </w:tc>
        <w:tc>
          <w:tcPr>
            <w:tcW w:w="782" w:type="dxa"/>
            <w:tcBorders>
              <w:top w:val="single" w:sz="4" w:space="0" w:color="auto"/>
              <w:left w:val="nil"/>
              <w:bottom w:val="single" w:sz="4" w:space="0" w:color="auto"/>
              <w:right w:val="single" w:sz="4" w:space="0" w:color="auto"/>
            </w:tcBorders>
            <w:shd w:val="clear" w:color="auto" w:fill="FFFFFF"/>
            <w:vAlign w:val="center"/>
          </w:tcPr>
          <w:p w:rsidR="00507847" w:rsidRPr="00256A29" w:rsidRDefault="00507847" w:rsidP="00507847">
            <w:pPr>
              <w:jc w:val="center"/>
              <w:rPr>
                <w:b/>
                <w:bCs/>
                <w:sz w:val="16"/>
                <w:szCs w:val="16"/>
              </w:rPr>
            </w:pPr>
            <w:r w:rsidRPr="00256A29">
              <w:rPr>
                <w:b/>
                <w:bCs/>
                <w:sz w:val="16"/>
                <w:szCs w:val="16"/>
              </w:rPr>
              <w:t>Код строки</w:t>
            </w:r>
          </w:p>
        </w:tc>
        <w:tc>
          <w:tcPr>
            <w:tcW w:w="2729" w:type="dxa"/>
            <w:tcBorders>
              <w:top w:val="single" w:sz="4" w:space="0" w:color="auto"/>
              <w:left w:val="nil"/>
              <w:bottom w:val="single" w:sz="4" w:space="0" w:color="auto"/>
              <w:right w:val="single" w:sz="4" w:space="0" w:color="auto"/>
            </w:tcBorders>
            <w:shd w:val="clear" w:color="auto" w:fill="FFFFFF"/>
            <w:vAlign w:val="center"/>
          </w:tcPr>
          <w:p w:rsidR="00507847" w:rsidRPr="00985B03" w:rsidRDefault="00507847" w:rsidP="00507847">
            <w:pPr>
              <w:pStyle w:val="a3"/>
              <w:jc w:val="center"/>
              <w:rPr>
                <w:rFonts w:ascii="Times New Roman" w:hAnsi="Times New Roman"/>
                <w:b/>
                <w:sz w:val="16"/>
                <w:szCs w:val="16"/>
              </w:rPr>
            </w:pPr>
            <w:r w:rsidRPr="00985B03">
              <w:rPr>
                <w:rFonts w:ascii="Times New Roman" w:hAnsi="Times New Roman"/>
                <w:b/>
                <w:sz w:val="16"/>
                <w:szCs w:val="16"/>
              </w:rPr>
              <w:t>За январь-</w:t>
            </w:r>
            <w:r>
              <w:rPr>
                <w:rFonts w:ascii="Times New Roman" w:hAnsi="Times New Roman"/>
                <w:b/>
                <w:sz w:val="16"/>
                <w:szCs w:val="16"/>
              </w:rPr>
              <w:t>дека</w:t>
            </w:r>
            <w:r w:rsidRPr="00985B03">
              <w:rPr>
                <w:rFonts w:ascii="Times New Roman" w:hAnsi="Times New Roman"/>
                <w:b/>
                <w:sz w:val="16"/>
                <w:szCs w:val="16"/>
              </w:rPr>
              <w:t>брь 202</w:t>
            </w:r>
            <w:r>
              <w:rPr>
                <w:rFonts w:ascii="Times New Roman" w:hAnsi="Times New Roman"/>
                <w:b/>
                <w:sz w:val="16"/>
                <w:szCs w:val="16"/>
              </w:rPr>
              <w:t>5</w:t>
            </w:r>
            <w:r w:rsidRPr="00985B03">
              <w:rPr>
                <w:rFonts w:ascii="Times New Roman" w:hAnsi="Times New Roman"/>
                <w:b/>
                <w:sz w:val="16"/>
                <w:szCs w:val="16"/>
              </w:rPr>
              <w:t xml:space="preserve"> года</w:t>
            </w:r>
          </w:p>
        </w:tc>
        <w:tc>
          <w:tcPr>
            <w:tcW w:w="2520" w:type="dxa"/>
            <w:tcBorders>
              <w:top w:val="single" w:sz="4" w:space="0" w:color="auto"/>
              <w:left w:val="nil"/>
              <w:bottom w:val="single" w:sz="4" w:space="0" w:color="auto"/>
              <w:right w:val="single" w:sz="4" w:space="0" w:color="auto"/>
            </w:tcBorders>
            <w:shd w:val="clear" w:color="auto" w:fill="FFFFFF"/>
            <w:vAlign w:val="center"/>
          </w:tcPr>
          <w:p w:rsidR="00507847" w:rsidRPr="00985B03" w:rsidRDefault="00507847" w:rsidP="00507847">
            <w:pPr>
              <w:pStyle w:val="a3"/>
              <w:jc w:val="center"/>
              <w:rPr>
                <w:rFonts w:ascii="Times New Roman" w:hAnsi="Times New Roman"/>
                <w:b/>
                <w:sz w:val="16"/>
                <w:szCs w:val="16"/>
              </w:rPr>
            </w:pPr>
            <w:r w:rsidRPr="00985B03">
              <w:rPr>
                <w:rFonts w:ascii="Times New Roman" w:hAnsi="Times New Roman"/>
                <w:b/>
                <w:sz w:val="16"/>
                <w:szCs w:val="16"/>
              </w:rPr>
              <w:t>За январь-</w:t>
            </w:r>
            <w:r>
              <w:rPr>
                <w:rFonts w:ascii="Times New Roman" w:hAnsi="Times New Roman"/>
                <w:b/>
                <w:sz w:val="16"/>
                <w:szCs w:val="16"/>
              </w:rPr>
              <w:t>дека</w:t>
            </w:r>
            <w:r w:rsidRPr="00985B03">
              <w:rPr>
                <w:rFonts w:ascii="Times New Roman" w:hAnsi="Times New Roman"/>
                <w:b/>
                <w:sz w:val="16"/>
                <w:szCs w:val="16"/>
              </w:rPr>
              <w:t>брь 202</w:t>
            </w:r>
            <w:r>
              <w:rPr>
                <w:rFonts w:ascii="Times New Roman" w:hAnsi="Times New Roman"/>
                <w:b/>
                <w:sz w:val="16"/>
                <w:szCs w:val="16"/>
              </w:rPr>
              <w:t>4</w:t>
            </w:r>
            <w:r w:rsidRPr="00985B03">
              <w:rPr>
                <w:rFonts w:ascii="Times New Roman" w:hAnsi="Times New Roman"/>
                <w:b/>
                <w:sz w:val="16"/>
                <w:szCs w:val="16"/>
              </w:rPr>
              <w:t xml:space="preserve"> года</w:t>
            </w:r>
          </w:p>
        </w:tc>
      </w:tr>
      <w:tr w:rsidR="00507847" w:rsidTr="00507847">
        <w:trPr>
          <w:trHeight w:val="103"/>
        </w:trPr>
        <w:tc>
          <w:tcPr>
            <w:tcW w:w="4529"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256A29" w:rsidRDefault="00507847" w:rsidP="00507847">
            <w:pPr>
              <w:jc w:val="center"/>
              <w:rPr>
                <w:b/>
                <w:bCs/>
                <w:sz w:val="16"/>
                <w:szCs w:val="16"/>
              </w:rPr>
            </w:pPr>
            <w:r w:rsidRPr="00256A29">
              <w:rPr>
                <w:b/>
                <w:bCs/>
                <w:sz w:val="16"/>
                <w:szCs w:val="16"/>
              </w:rPr>
              <w:t>1</w:t>
            </w:r>
          </w:p>
        </w:tc>
        <w:tc>
          <w:tcPr>
            <w:tcW w:w="782" w:type="dxa"/>
            <w:tcBorders>
              <w:top w:val="nil"/>
              <w:left w:val="nil"/>
              <w:bottom w:val="nil"/>
              <w:right w:val="single" w:sz="4" w:space="0" w:color="auto"/>
            </w:tcBorders>
            <w:shd w:val="clear" w:color="auto" w:fill="FFFFFF"/>
            <w:noWrap/>
            <w:vAlign w:val="center"/>
          </w:tcPr>
          <w:p w:rsidR="00507847" w:rsidRPr="00256A29" w:rsidRDefault="00507847" w:rsidP="00507847">
            <w:pPr>
              <w:jc w:val="center"/>
              <w:rPr>
                <w:bCs/>
                <w:sz w:val="16"/>
                <w:szCs w:val="16"/>
              </w:rPr>
            </w:pPr>
            <w:r w:rsidRPr="00256A29">
              <w:rPr>
                <w:bCs/>
                <w:sz w:val="16"/>
                <w:szCs w:val="16"/>
              </w:rPr>
              <w:t>2</w:t>
            </w:r>
          </w:p>
        </w:tc>
        <w:tc>
          <w:tcPr>
            <w:tcW w:w="2729" w:type="dxa"/>
            <w:tcBorders>
              <w:top w:val="nil"/>
              <w:left w:val="nil"/>
              <w:bottom w:val="single" w:sz="4" w:space="0" w:color="auto"/>
              <w:right w:val="single" w:sz="4" w:space="0" w:color="auto"/>
            </w:tcBorders>
            <w:shd w:val="clear" w:color="auto" w:fill="FFFFFF"/>
            <w:noWrap/>
            <w:vAlign w:val="center"/>
          </w:tcPr>
          <w:p w:rsidR="00507847" w:rsidRPr="00256A29" w:rsidRDefault="00507847" w:rsidP="00507847">
            <w:pPr>
              <w:jc w:val="center"/>
              <w:rPr>
                <w:b/>
                <w:bCs/>
                <w:sz w:val="16"/>
                <w:szCs w:val="16"/>
              </w:rPr>
            </w:pPr>
            <w:r w:rsidRPr="00256A29">
              <w:rPr>
                <w:b/>
                <w:bCs/>
                <w:sz w:val="16"/>
                <w:szCs w:val="16"/>
              </w:rPr>
              <w:t>3</w:t>
            </w:r>
          </w:p>
        </w:tc>
        <w:tc>
          <w:tcPr>
            <w:tcW w:w="2520" w:type="dxa"/>
            <w:tcBorders>
              <w:top w:val="nil"/>
              <w:left w:val="nil"/>
              <w:bottom w:val="single" w:sz="4" w:space="0" w:color="auto"/>
              <w:right w:val="single" w:sz="4" w:space="0" w:color="auto"/>
            </w:tcBorders>
            <w:shd w:val="clear" w:color="auto" w:fill="FFFFFF"/>
            <w:noWrap/>
            <w:vAlign w:val="center"/>
          </w:tcPr>
          <w:p w:rsidR="00507847" w:rsidRPr="00256A29" w:rsidRDefault="00507847" w:rsidP="00507847">
            <w:pPr>
              <w:jc w:val="center"/>
              <w:rPr>
                <w:b/>
                <w:bCs/>
                <w:sz w:val="16"/>
                <w:szCs w:val="16"/>
              </w:rPr>
            </w:pPr>
            <w:r w:rsidRPr="00256A29">
              <w:rPr>
                <w:b/>
                <w:bCs/>
                <w:sz w:val="16"/>
                <w:szCs w:val="16"/>
              </w:rPr>
              <w:t>4</w:t>
            </w:r>
          </w:p>
        </w:tc>
      </w:tr>
      <w:tr w:rsidR="00507847" w:rsidTr="00507847">
        <w:trPr>
          <w:trHeight w:val="300"/>
        </w:trPr>
        <w:tc>
          <w:tcPr>
            <w:tcW w:w="10560" w:type="dxa"/>
            <w:gridSpan w:val="7"/>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A57223" w:rsidRDefault="00507847" w:rsidP="00507847">
            <w:pPr>
              <w:rPr>
                <w:b/>
                <w:sz w:val="18"/>
                <w:szCs w:val="18"/>
              </w:rPr>
            </w:pPr>
            <w:r w:rsidRPr="00A57223">
              <w:rPr>
                <w:b/>
                <w:sz w:val="18"/>
                <w:szCs w:val="18"/>
              </w:rPr>
              <w:t>Движение денежных средств по текущей деятельности</w:t>
            </w:r>
          </w:p>
        </w:tc>
      </w:tr>
      <w:tr w:rsidR="00507847" w:rsidTr="00507847">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rPr>
                <w:sz w:val="18"/>
                <w:szCs w:val="18"/>
              </w:rPr>
            </w:pPr>
            <w:r w:rsidRPr="00A57223">
              <w:rPr>
                <w:sz w:val="18"/>
                <w:szCs w:val="18"/>
              </w:rPr>
              <w:t>Поступило денежных средств – всего</w:t>
            </w:r>
          </w:p>
        </w:tc>
        <w:tc>
          <w:tcPr>
            <w:tcW w:w="782" w:type="dxa"/>
            <w:tcBorders>
              <w:top w:val="nil"/>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020</w:t>
            </w:r>
          </w:p>
        </w:tc>
        <w:tc>
          <w:tcPr>
            <w:tcW w:w="2729" w:type="dxa"/>
            <w:tcBorders>
              <w:top w:val="nil"/>
              <w:left w:val="nil"/>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bookmarkStart w:id="195" w:name="f4r20"/>
            <w:bookmarkEnd w:id="195"/>
            <w:r>
              <w:rPr>
                <w:b/>
                <w:sz w:val="18"/>
                <w:szCs w:val="18"/>
              </w:rPr>
              <w:t>8 533</w:t>
            </w:r>
          </w:p>
        </w:tc>
        <w:tc>
          <w:tcPr>
            <w:tcW w:w="2520" w:type="dxa"/>
            <w:tcBorders>
              <w:top w:val="nil"/>
              <w:left w:val="nil"/>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r>
              <w:rPr>
                <w:b/>
                <w:sz w:val="18"/>
                <w:szCs w:val="18"/>
              </w:rPr>
              <w:t>8 372</w:t>
            </w:r>
          </w:p>
        </w:tc>
      </w:tr>
      <w:tr w:rsidR="00507847" w:rsidTr="00507847">
        <w:trPr>
          <w:trHeight w:val="7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ind w:firstLineChars="100" w:firstLine="180"/>
              <w:rPr>
                <w:sz w:val="18"/>
                <w:szCs w:val="18"/>
              </w:rPr>
            </w:pPr>
            <w:r>
              <w:rPr>
                <w:sz w:val="18"/>
                <w:szCs w:val="18"/>
              </w:rPr>
              <w:t>в</w:t>
            </w:r>
            <w:r w:rsidRPr="00A57223">
              <w:rPr>
                <w:sz w:val="18"/>
                <w:szCs w:val="18"/>
              </w:rPr>
              <w:t xml:space="preserve"> том числе:</w:t>
            </w:r>
          </w:p>
          <w:p w:rsidR="00507847" w:rsidRPr="00A57223" w:rsidRDefault="00507847" w:rsidP="00507847">
            <w:pPr>
              <w:ind w:left="175" w:firstLineChars="2" w:firstLine="4"/>
              <w:rPr>
                <w:sz w:val="18"/>
                <w:szCs w:val="18"/>
              </w:rPr>
            </w:pPr>
            <w:r w:rsidRPr="00A57223">
              <w:rPr>
                <w:sz w:val="18"/>
                <w:szCs w:val="18"/>
              </w:rPr>
              <w:t>от покупателей продукции, товаров, заказчиков работ, услуг</w:t>
            </w:r>
          </w:p>
        </w:tc>
        <w:tc>
          <w:tcPr>
            <w:tcW w:w="782" w:type="dxa"/>
            <w:tcBorders>
              <w:top w:val="single" w:sz="4" w:space="0" w:color="auto"/>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 </w:t>
            </w:r>
          </w:p>
          <w:p w:rsidR="00507847" w:rsidRPr="00A57223" w:rsidRDefault="00507847" w:rsidP="00507847">
            <w:pPr>
              <w:jc w:val="center"/>
              <w:rPr>
                <w:sz w:val="18"/>
                <w:szCs w:val="18"/>
              </w:rPr>
            </w:pPr>
            <w:r w:rsidRPr="00A57223">
              <w:rPr>
                <w:sz w:val="18"/>
                <w:szCs w:val="18"/>
              </w:rPr>
              <w:t>021</w:t>
            </w:r>
          </w:p>
        </w:tc>
        <w:tc>
          <w:tcPr>
            <w:tcW w:w="2729" w:type="dxa"/>
            <w:tcBorders>
              <w:top w:val="single" w:sz="4" w:space="0" w:color="auto"/>
              <w:left w:val="nil"/>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bookmarkStart w:id="196" w:name="f4r21"/>
            <w:bookmarkEnd w:id="196"/>
            <w:r>
              <w:rPr>
                <w:b/>
                <w:sz w:val="18"/>
                <w:szCs w:val="18"/>
              </w:rPr>
              <w:t>8 066</w:t>
            </w:r>
          </w:p>
        </w:tc>
        <w:tc>
          <w:tcPr>
            <w:tcW w:w="2520" w:type="dxa"/>
            <w:tcBorders>
              <w:top w:val="single" w:sz="4" w:space="0" w:color="auto"/>
              <w:left w:val="nil"/>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r>
              <w:rPr>
                <w:b/>
                <w:sz w:val="18"/>
                <w:szCs w:val="18"/>
              </w:rPr>
              <w:t>8 136</w:t>
            </w:r>
          </w:p>
        </w:tc>
      </w:tr>
      <w:tr w:rsidR="00507847" w:rsidTr="00507847">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ind w:firstLineChars="100" w:firstLine="180"/>
              <w:rPr>
                <w:sz w:val="18"/>
                <w:szCs w:val="18"/>
              </w:rPr>
            </w:pPr>
            <w:r w:rsidRPr="00A57223">
              <w:rPr>
                <w:sz w:val="18"/>
                <w:szCs w:val="18"/>
              </w:rPr>
              <w:t>от покупателей материалов и других запасов</w:t>
            </w:r>
          </w:p>
        </w:tc>
        <w:tc>
          <w:tcPr>
            <w:tcW w:w="782" w:type="dxa"/>
            <w:tcBorders>
              <w:top w:val="single" w:sz="4" w:space="0" w:color="auto"/>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022</w:t>
            </w:r>
          </w:p>
        </w:tc>
        <w:tc>
          <w:tcPr>
            <w:tcW w:w="2729" w:type="dxa"/>
            <w:tcBorders>
              <w:top w:val="single" w:sz="4" w:space="0" w:color="auto"/>
              <w:left w:val="nil"/>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bookmarkStart w:id="197" w:name="f4r22"/>
            <w:bookmarkEnd w:id="197"/>
          </w:p>
        </w:tc>
        <w:tc>
          <w:tcPr>
            <w:tcW w:w="2520" w:type="dxa"/>
            <w:tcBorders>
              <w:top w:val="single" w:sz="4" w:space="0" w:color="auto"/>
              <w:left w:val="nil"/>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p>
        </w:tc>
      </w:tr>
      <w:tr w:rsidR="00507847" w:rsidTr="00507847">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ind w:firstLineChars="100" w:firstLine="180"/>
              <w:rPr>
                <w:sz w:val="18"/>
                <w:szCs w:val="18"/>
              </w:rPr>
            </w:pPr>
            <w:r w:rsidRPr="00A57223">
              <w:rPr>
                <w:sz w:val="18"/>
                <w:szCs w:val="18"/>
              </w:rPr>
              <w:t>роялти</w:t>
            </w:r>
          </w:p>
        </w:tc>
        <w:tc>
          <w:tcPr>
            <w:tcW w:w="782" w:type="dxa"/>
            <w:tcBorders>
              <w:top w:val="nil"/>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023</w:t>
            </w:r>
          </w:p>
        </w:tc>
        <w:tc>
          <w:tcPr>
            <w:tcW w:w="2729" w:type="dxa"/>
            <w:tcBorders>
              <w:top w:val="nil"/>
              <w:left w:val="nil"/>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bookmarkStart w:id="198" w:name="f4r23"/>
            <w:bookmarkEnd w:id="198"/>
          </w:p>
        </w:tc>
        <w:tc>
          <w:tcPr>
            <w:tcW w:w="2520" w:type="dxa"/>
            <w:tcBorders>
              <w:top w:val="nil"/>
              <w:left w:val="nil"/>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p>
        </w:tc>
      </w:tr>
      <w:tr w:rsidR="00507847" w:rsidTr="00507847">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ind w:firstLineChars="100" w:firstLine="180"/>
              <w:rPr>
                <w:sz w:val="18"/>
                <w:szCs w:val="18"/>
              </w:rPr>
            </w:pPr>
            <w:r w:rsidRPr="00A57223">
              <w:rPr>
                <w:sz w:val="18"/>
                <w:szCs w:val="18"/>
              </w:rPr>
              <w:t>прочие поступления</w:t>
            </w:r>
          </w:p>
        </w:tc>
        <w:tc>
          <w:tcPr>
            <w:tcW w:w="782" w:type="dxa"/>
            <w:tcBorders>
              <w:top w:val="nil"/>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024</w:t>
            </w:r>
          </w:p>
        </w:tc>
        <w:tc>
          <w:tcPr>
            <w:tcW w:w="2729" w:type="dxa"/>
            <w:tcBorders>
              <w:top w:val="nil"/>
              <w:left w:val="nil"/>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bookmarkStart w:id="199" w:name="f4r24"/>
            <w:bookmarkEnd w:id="199"/>
            <w:r>
              <w:rPr>
                <w:b/>
                <w:sz w:val="18"/>
                <w:szCs w:val="18"/>
              </w:rPr>
              <w:t>467</w:t>
            </w:r>
          </w:p>
        </w:tc>
        <w:tc>
          <w:tcPr>
            <w:tcW w:w="2520" w:type="dxa"/>
            <w:tcBorders>
              <w:top w:val="nil"/>
              <w:left w:val="nil"/>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r>
              <w:rPr>
                <w:b/>
                <w:sz w:val="18"/>
                <w:szCs w:val="18"/>
              </w:rPr>
              <w:t>236</w:t>
            </w:r>
          </w:p>
        </w:tc>
      </w:tr>
      <w:tr w:rsidR="00507847" w:rsidTr="00507847">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rPr>
                <w:sz w:val="18"/>
                <w:szCs w:val="18"/>
              </w:rPr>
            </w:pPr>
            <w:r w:rsidRPr="00A57223">
              <w:rPr>
                <w:sz w:val="18"/>
                <w:szCs w:val="18"/>
              </w:rPr>
              <w:t>Направлено денежных средств – всего</w:t>
            </w:r>
          </w:p>
        </w:tc>
        <w:tc>
          <w:tcPr>
            <w:tcW w:w="782" w:type="dxa"/>
            <w:tcBorders>
              <w:top w:val="nil"/>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030</w:t>
            </w:r>
          </w:p>
        </w:tc>
        <w:tc>
          <w:tcPr>
            <w:tcW w:w="2729" w:type="dxa"/>
            <w:tcBorders>
              <w:top w:val="nil"/>
              <w:left w:val="nil"/>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bookmarkStart w:id="200" w:name="f4r30"/>
            <w:bookmarkEnd w:id="200"/>
            <w:r>
              <w:rPr>
                <w:b/>
                <w:sz w:val="18"/>
                <w:szCs w:val="18"/>
              </w:rPr>
              <w:t>8 373</w:t>
            </w:r>
          </w:p>
        </w:tc>
        <w:tc>
          <w:tcPr>
            <w:tcW w:w="2520" w:type="dxa"/>
            <w:tcBorders>
              <w:top w:val="nil"/>
              <w:left w:val="nil"/>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r>
              <w:rPr>
                <w:b/>
                <w:sz w:val="18"/>
                <w:szCs w:val="18"/>
              </w:rPr>
              <w:t>8 081</w:t>
            </w:r>
          </w:p>
        </w:tc>
      </w:tr>
      <w:tr w:rsidR="00507847" w:rsidTr="00507847">
        <w:trPr>
          <w:trHeight w:val="440"/>
        </w:trPr>
        <w:tc>
          <w:tcPr>
            <w:tcW w:w="4529" w:type="dxa"/>
            <w:gridSpan w:val="4"/>
            <w:tcBorders>
              <w:top w:val="single" w:sz="4" w:space="0" w:color="auto"/>
              <w:left w:val="single" w:sz="4" w:space="0" w:color="auto"/>
              <w:right w:val="single" w:sz="4" w:space="0" w:color="auto"/>
            </w:tcBorders>
            <w:shd w:val="clear" w:color="auto" w:fill="FFFFFF"/>
            <w:vAlign w:val="center"/>
          </w:tcPr>
          <w:p w:rsidR="00507847" w:rsidRPr="00A57223" w:rsidRDefault="00507847" w:rsidP="00507847">
            <w:pPr>
              <w:ind w:firstLineChars="100" w:firstLine="180"/>
              <w:rPr>
                <w:sz w:val="18"/>
                <w:szCs w:val="18"/>
              </w:rPr>
            </w:pPr>
            <w:r w:rsidRPr="00A57223">
              <w:rPr>
                <w:sz w:val="18"/>
                <w:szCs w:val="18"/>
              </w:rPr>
              <w:t>В том числе:</w:t>
            </w:r>
          </w:p>
          <w:p w:rsidR="00507847" w:rsidRPr="00A57223" w:rsidRDefault="00507847" w:rsidP="00507847">
            <w:pPr>
              <w:ind w:firstLineChars="100" w:firstLine="180"/>
              <w:rPr>
                <w:sz w:val="18"/>
                <w:szCs w:val="18"/>
              </w:rPr>
            </w:pPr>
            <w:r w:rsidRPr="00A57223">
              <w:rPr>
                <w:sz w:val="18"/>
                <w:szCs w:val="18"/>
              </w:rPr>
              <w:t>на приобретение запасов, работ, услуг</w:t>
            </w:r>
          </w:p>
        </w:tc>
        <w:tc>
          <w:tcPr>
            <w:tcW w:w="782" w:type="dxa"/>
            <w:tcBorders>
              <w:top w:val="single" w:sz="4" w:space="0" w:color="auto"/>
              <w:left w:val="nil"/>
              <w:bottom w:val="single" w:sz="4" w:space="0" w:color="auto"/>
              <w:right w:val="nil"/>
            </w:tcBorders>
            <w:shd w:val="clear" w:color="auto" w:fill="FFFFFF"/>
            <w:noWrap/>
            <w:vAlign w:val="center"/>
          </w:tcPr>
          <w:p w:rsidR="00507847" w:rsidRPr="00A57223" w:rsidRDefault="00507847" w:rsidP="00507847">
            <w:pPr>
              <w:jc w:val="center"/>
              <w:rPr>
                <w:rFonts w:ascii="Arial CYR" w:hAnsi="Arial CYR" w:cs="Arial CYR"/>
                <w:sz w:val="18"/>
                <w:szCs w:val="18"/>
              </w:rPr>
            </w:pPr>
          </w:p>
          <w:p w:rsidR="00507847" w:rsidRPr="00A57223" w:rsidRDefault="00507847" w:rsidP="00507847">
            <w:pPr>
              <w:jc w:val="center"/>
              <w:rPr>
                <w:rFonts w:ascii="Arial CYR" w:hAnsi="Arial CYR" w:cs="Arial CYR"/>
                <w:sz w:val="18"/>
                <w:szCs w:val="18"/>
              </w:rPr>
            </w:pPr>
            <w:r w:rsidRPr="00A57223">
              <w:rPr>
                <w:sz w:val="18"/>
                <w:szCs w:val="18"/>
              </w:rPr>
              <w:t>031</w:t>
            </w:r>
          </w:p>
        </w:tc>
        <w:tc>
          <w:tcPr>
            <w:tcW w:w="272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bookmarkStart w:id="201" w:name="f4r31"/>
            <w:bookmarkEnd w:id="201"/>
            <w:r>
              <w:rPr>
                <w:b/>
                <w:sz w:val="18"/>
                <w:szCs w:val="18"/>
              </w:rPr>
              <w:t>2 680</w:t>
            </w:r>
          </w:p>
        </w:tc>
        <w:tc>
          <w:tcPr>
            <w:tcW w:w="2520" w:type="dxa"/>
            <w:tcBorders>
              <w:top w:val="single" w:sz="4" w:space="0" w:color="auto"/>
              <w:left w:val="nil"/>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r>
              <w:rPr>
                <w:b/>
                <w:sz w:val="18"/>
                <w:szCs w:val="18"/>
              </w:rPr>
              <w:t>3 253</w:t>
            </w:r>
          </w:p>
        </w:tc>
      </w:tr>
      <w:tr w:rsidR="00507847" w:rsidTr="00507847">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ind w:firstLineChars="100" w:firstLine="180"/>
              <w:rPr>
                <w:sz w:val="18"/>
                <w:szCs w:val="18"/>
              </w:rPr>
            </w:pPr>
            <w:r w:rsidRPr="00A57223">
              <w:rPr>
                <w:sz w:val="18"/>
                <w:szCs w:val="18"/>
              </w:rPr>
              <w:t>на оплату труда</w:t>
            </w:r>
          </w:p>
        </w:tc>
        <w:tc>
          <w:tcPr>
            <w:tcW w:w="782" w:type="dxa"/>
            <w:tcBorders>
              <w:top w:val="single" w:sz="4" w:space="0" w:color="auto"/>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032</w:t>
            </w:r>
          </w:p>
        </w:tc>
        <w:tc>
          <w:tcPr>
            <w:tcW w:w="2729" w:type="dxa"/>
            <w:tcBorders>
              <w:top w:val="single" w:sz="4" w:space="0" w:color="auto"/>
              <w:left w:val="nil"/>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bookmarkStart w:id="202" w:name="f4r32"/>
            <w:bookmarkEnd w:id="202"/>
            <w:r>
              <w:rPr>
                <w:b/>
                <w:sz w:val="18"/>
                <w:szCs w:val="18"/>
              </w:rPr>
              <w:t>3 784</w:t>
            </w:r>
          </w:p>
        </w:tc>
        <w:tc>
          <w:tcPr>
            <w:tcW w:w="2520" w:type="dxa"/>
            <w:tcBorders>
              <w:top w:val="single" w:sz="4" w:space="0" w:color="auto"/>
              <w:left w:val="nil"/>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r>
              <w:rPr>
                <w:b/>
                <w:sz w:val="18"/>
                <w:szCs w:val="18"/>
              </w:rPr>
              <w:t>3 165</w:t>
            </w:r>
          </w:p>
        </w:tc>
      </w:tr>
      <w:tr w:rsidR="00507847" w:rsidTr="00507847">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ind w:firstLineChars="100" w:firstLine="180"/>
              <w:rPr>
                <w:sz w:val="18"/>
                <w:szCs w:val="18"/>
              </w:rPr>
            </w:pPr>
            <w:r w:rsidRPr="00A57223">
              <w:rPr>
                <w:sz w:val="18"/>
                <w:szCs w:val="18"/>
              </w:rPr>
              <w:t>на уплату налогов и сборов</w:t>
            </w:r>
          </w:p>
        </w:tc>
        <w:tc>
          <w:tcPr>
            <w:tcW w:w="782" w:type="dxa"/>
            <w:tcBorders>
              <w:top w:val="nil"/>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033</w:t>
            </w:r>
          </w:p>
        </w:tc>
        <w:tc>
          <w:tcPr>
            <w:tcW w:w="2729" w:type="dxa"/>
            <w:tcBorders>
              <w:top w:val="nil"/>
              <w:left w:val="nil"/>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bookmarkStart w:id="203" w:name="f4r33"/>
            <w:bookmarkEnd w:id="203"/>
            <w:r>
              <w:rPr>
                <w:b/>
                <w:sz w:val="18"/>
                <w:szCs w:val="18"/>
              </w:rPr>
              <w:t>690</w:t>
            </w:r>
          </w:p>
        </w:tc>
        <w:tc>
          <w:tcPr>
            <w:tcW w:w="2520" w:type="dxa"/>
            <w:tcBorders>
              <w:top w:val="nil"/>
              <w:left w:val="nil"/>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r>
              <w:rPr>
                <w:b/>
                <w:sz w:val="18"/>
                <w:szCs w:val="18"/>
              </w:rPr>
              <w:t>584</w:t>
            </w:r>
          </w:p>
        </w:tc>
      </w:tr>
      <w:tr w:rsidR="00507847" w:rsidTr="00507847">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ind w:firstLineChars="100" w:firstLine="180"/>
              <w:rPr>
                <w:sz w:val="18"/>
                <w:szCs w:val="18"/>
              </w:rPr>
            </w:pPr>
            <w:r w:rsidRPr="00A57223">
              <w:rPr>
                <w:sz w:val="18"/>
                <w:szCs w:val="18"/>
              </w:rPr>
              <w:t>на прочие выплаты</w:t>
            </w:r>
          </w:p>
        </w:tc>
        <w:tc>
          <w:tcPr>
            <w:tcW w:w="782" w:type="dxa"/>
            <w:tcBorders>
              <w:top w:val="nil"/>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034</w:t>
            </w:r>
          </w:p>
        </w:tc>
        <w:tc>
          <w:tcPr>
            <w:tcW w:w="2729" w:type="dxa"/>
            <w:tcBorders>
              <w:top w:val="nil"/>
              <w:left w:val="nil"/>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bookmarkStart w:id="204" w:name="f4r34"/>
            <w:bookmarkEnd w:id="204"/>
            <w:r>
              <w:rPr>
                <w:b/>
                <w:sz w:val="18"/>
                <w:szCs w:val="18"/>
              </w:rPr>
              <w:t>1 219</w:t>
            </w:r>
          </w:p>
        </w:tc>
        <w:tc>
          <w:tcPr>
            <w:tcW w:w="2520" w:type="dxa"/>
            <w:tcBorders>
              <w:top w:val="nil"/>
              <w:left w:val="nil"/>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r>
              <w:rPr>
                <w:b/>
                <w:sz w:val="18"/>
                <w:szCs w:val="18"/>
              </w:rPr>
              <w:t>1 079</w:t>
            </w:r>
          </w:p>
        </w:tc>
      </w:tr>
      <w:tr w:rsidR="00507847" w:rsidTr="00507847">
        <w:trPr>
          <w:trHeight w:val="275"/>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rPr>
                <w:sz w:val="18"/>
                <w:szCs w:val="18"/>
              </w:rPr>
            </w:pPr>
            <w:r w:rsidRPr="00A57223">
              <w:rPr>
                <w:sz w:val="18"/>
                <w:szCs w:val="18"/>
              </w:rPr>
              <w:t>Результат движения денежных средств по текущей деятельности (020 – 030)</w:t>
            </w:r>
          </w:p>
        </w:tc>
        <w:tc>
          <w:tcPr>
            <w:tcW w:w="782" w:type="dxa"/>
            <w:tcBorders>
              <w:top w:val="nil"/>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040</w:t>
            </w:r>
          </w:p>
        </w:tc>
        <w:tc>
          <w:tcPr>
            <w:tcW w:w="2729" w:type="dxa"/>
            <w:tcBorders>
              <w:top w:val="single" w:sz="4" w:space="0" w:color="auto"/>
              <w:left w:val="nil"/>
              <w:bottom w:val="single" w:sz="4" w:space="0" w:color="auto"/>
              <w:right w:val="single" w:sz="4" w:space="0" w:color="auto"/>
            </w:tcBorders>
            <w:noWrap/>
            <w:vAlign w:val="center"/>
          </w:tcPr>
          <w:p w:rsidR="00507847" w:rsidRPr="00A57223" w:rsidRDefault="00507847" w:rsidP="00507847">
            <w:pPr>
              <w:jc w:val="center"/>
              <w:rPr>
                <w:b/>
                <w:sz w:val="18"/>
                <w:szCs w:val="18"/>
              </w:rPr>
            </w:pPr>
            <w:bookmarkStart w:id="205" w:name="f4r40"/>
            <w:bookmarkEnd w:id="205"/>
            <w:r>
              <w:rPr>
                <w:b/>
                <w:sz w:val="18"/>
                <w:szCs w:val="18"/>
              </w:rPr>
              <w:t>160</w:t>
            </w:r>
          </w:p>
        </w:tc>
        <w:tc>
          <w:tcPr>
            <w:tcW w:w="2520" w:type="dxa"/>
            <w:tcBorders>
              <w:top w:val="single" w:sz="4" w:space="0" w:color="auto"/>
              <w:left w:val="nil"/>
              <w:bottom w:val="single" w:sz="4" w:space="0" w:color="auto"/>
              <w:right w:val="single" w:sz="4" w:space="0" w:color="auto"/>
            </w:tcBorders>
            <w:noWrap/>
            <w:vAlign w:val="center"/>
          </w:tcPr>
          <w:p w:rsidR="00507847" w:rsidRPr="00A57223" w:rsidRDefault="00507847" w:rsidP="00507847">
            <w:pPr>
              <w:jc w:val="center"/>
              <w:rPr>
                <w:b/>
                <w:sz w:val="18"/>
                <w:szCs w:val="18"/>
              </w:rPr>
            </w:pPr>
            <w:r>
              <w:rPr>
                <w:b/>
                <w:sz w:val="18"/>
                <w:szCs w:val="18"/>
              </w:rPr>
              <w:t>291</w:t>
            </w:r>
          </w:p>
        </w:tc>
      </w:tr>
      <w:tr w:rsidR="00507847" w:rsidTr="00507847">
        <w:trPr>
          <w:trHeight w:val="300"/>
        </w:trPr>
        <w:tc>
          <w:tcPr>
            <w:tcW w:w="10560" w:type="dxa"/>
            <w:gridSpan w:val="7"/>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A57223" w:rsidRDefault="00507847" w:rsidP="00507847">
            <w:pPr>
              <w:rPr>
                <w:b/>
                <w:sz w:val="18"/>
                <w:szCs w:val="18"/>
              </w:rPr>
            </w:pPr>
            <w:r w:rsidRPr="00A57223">
              <w:rPr>
                <w:b/>
                <w:sz w:val="18"/>
                <w:szCs w:val="18"/>
              </w:rPr>
              <w:t>Движение денежных средств по инвестиционной деятельности</w:t>
            </w:r>
          </w:p>
        </w:tc>
      </w:tr>
      <w:tr w:rsidR="00507847" w:rsidTr="00507847">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rPr>
                <w:sz w:val="18"/>
                <w:szCs w:val="18"/>
              </w:rPr>
            </w:pPr>
            <w:r w:rsidRPr="00A57223">
              <w:rPr>
                <w:sz w:val="18"/>
                <w:szCs w:val="18"/>
              </w:rPr>
              <w:t>Поступило денежных средств – всего</w:t>
            </w:r>
          </w:p>
        </w:tc>
        <w:tc>
          <w:tcPr>
            <w:tcW w:w="782" w:type="dxa"/>
            <w:tcBorders>
              <w:top w:val="nil"/>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050</w:t>
            </w:r>
          </w:p>
        </w:tc>
        <w:tc>
          <w:tcPr>
            <w:tcW w:w="2729" w:type="dxa"/>
            <w:tcBorders>
              <w:top w:val="nil"/>
              <w:left w:val="nil"/>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bookmarkStart w:id="206" w:name="f4r50"/>
            <w:bookmarkEnd w:id="206"/>
          </w:p>
        </w:tc>
        <w:tc>
          <w:tcPr>
            <w:tcW w:w="2520" w:type="dxa"/>
            <w:tcBorders>
              <w:top w:val="nil"/>
              <w:left w:val="nil"/>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r>
              <w:rPr>
                <w:b/>
                <w:sz w:val="18"/>
                <w:szCs w:val="18"/>
              </w:rPr>
              <w:t>20</w:t>
            </w:r>
          </w:p>
        </w:tc>
      </w:tr>
      <w:tr w:rsidR="00507847" w:rsidTr="00507847">
        <w:trPr>
          <w:trHeight w:val="690"/>
        </w:trPr>
        <w:tc>
          <w:tcPr>
            <w:tcW w:w="4529" w:type="dxa"/>
            <w:gridSpan w:val="4"/>
            <w:tcBorders>
              <w:top w:val="single" w:sz="4" w:space="0" w:color="auto"/>
              <w:left w:val="single" w:sz="4" w:space="0" w:color="auto"/>
              <w:right w:val="single" w:sz="4" w:space="0" w:color="auto"/>
            </w:tcBorders>
            <w:shd w:val="clear" w:color="auto" w:fill="FFFFFF"/>
            <w:vAlign w:val="center"/>
          </w:tcPr>
          <w:p w:rsidR="00507847" w:rsidRPr="00A57223" w:rsidRDefault="00507847" w:rsidP="00507847">
            <w:pPr>
              <w:ind w:firstLineChars="100" w:firstLine="180"/>
              <w:rPr>
                <w:sz w:val="18"/>
                <w:szCs w:val="18"/>
              </w:rPr>
            </w:pPr>
            <w:r>
              <w:rPr>
                <w:sz w:val="18"/>
                <w:szCs w:val="18"/>
              </w:rPr>
              <w:t>в</w:t>
            </w:r>
            <w:r w:rsidRPr="00A57223">
              <w:rPr>
                <w:sz w:val="18"/>
                <w:szCs w:val="18"/>
              </w:rPr>
              <w:t xml:space="preserve"> том числе:</w:t>
            </w:r>
          </w:p>
          <w:p w:rsidR="00507847" w:rsidRPr="00A57223" w:rsidRDefault="00507847" w:rsidP="00507847">
            <w:pPr>
              <w:ind w:left="175"/>
              <w:rPr>
                <w:sz w:val="18"/>
                <w:szCs w:val="18"/>
              </w:rPr>
            </w:pPr>
            <w:r w:rsidRPr="00A57223">
              <w:rPr>
                <w:sz w:val="18"/>
                <w:szCs w:val="18"/>
              </w:rPr>
              <w:t>от покупателей основных средств, нематериальных активов и других долгосрочных активов</w:t>
            </w:r>
          </w:p>
        </w:tc>
        <w:tc>
          <w:tcPr>
            <w:tcW w:w="782" w:type="dxa"/>
            <w:tcBorders>
              <w:top w:val="single" w:sz="4" w:space="0" w:color="auto"/>
              <w:left w:val="nil"/>
              <w:bottom w:val="single" w:sz="4" w:space="0" w:color="auto"/>
              <w:right w:val="nil"/>
            </w:tcBorders>
            <w:shd w:val="clear" w:color="auto" w:fill="FFFFFF"/>
            <w:noWrap/>
            <w:vAlign w:val="center"/>
          </w:tcPr>
          <w:p w:rsidR="00507847" w:rsidRPr="00A57223" w:rsidRDefault="00507847" w:rsidP="00507847">
            <w:pPr>
              <w:jc w:val="center"/>
              <w:rPr>
                <w:rFonts w:ascii="Arial CYR" w:hAnsi="Arial CYR" w:cs="Arial CYR"/>
                <w:sz w:val="18"/>
                <w:szCs w:val="18"/>
              </w:rPr>
            </w:pPr>
          </w:p>
          <w:p w:rsidR="00507847" w:rsidRPr="00A57223" w:rsidRDefault="00507847" w:rsidP="00507847">
            <w:pPr>
              <w:jc w:val="center"/>
              <w:rPr>
                <w:rFonts w:ascii="Arial CYR" w:hAnsi="Arial CYR" w:cs="Arial CYR"/>
                <w:sz w:val="18"/>
                <w:szCs w:val="18"/>
              </w:rPr>
            </w:pPr>
            <w:r w:rsidRPr="00A57223">
              <w:rPr>
                <w:sz w:val="18"/>
                <w:szCs w:val="18"/>
              </w:rPr>
              <w:t>051</w:t>
            </w:r>
          </w:p>
        </w:tc>
        <w:tc>
          <w:tcPr>
            <w:tcW w:w="272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bookmarkStart w:id="207" w:name="f4r51"/>
            <w:bookmarkEnd w:id="207"/>
          </w:p>
        </w:tc>
        <w:tc>
          <w:tcPr>
            <w:tcW w:w="2520" w:type="dxa"/>
            <w:tcBorders>
              <w:top w:val="single" w:sz="4" w:space="0" w:color="auto"/>
              <w:left w:val="nil"/>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p>
        </w:tc>
      </w:tr>
      <w:tr w:rsidR="00507847" w:rsidTr="00507847">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ind w:firstLineChars="100" w:firstLine="180"/>
              <w:rPr>
                <w:sz w:val="18"/>
                <w:szCs w:val="18"/>
              </w:rPr>
            </w:pPr>
            <w:r w:rsidRPr="00A57223">
              <w:rPr>
                <w:sz w:val="18"/>
                <w:szCs w:val="18"/>
              </w:rPr>
              <w:t>возврат предоставленных займов</w:t>
            </w:r>
          </w:p>
        </w:tc>
        <w:tc>
          <w:tcPr>
            <w:tcW w:w="782" w:type="dxa"/>
            <w:tcBorders>
              <w:top w:val="single" w:sz="4" w:space="0" w:color="auto"/>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052</w:t>
            </w:r>
          </w:p>
        </w:tc>
        <w:tc>
          <w:tcPr>
            <w:tcW w:w="2729" w:type="dxa"/>
            <w:tcBorders>
              <w:top w:val="single" w:sz="4" w:space="0" w:color="auto"/>
              <w:left w:val="nil"/>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bookmarkStart w:id="208" w:name="f4r52"/>
            <w:bookmarkEnd w:id="208"/>
          </w:p>
        </w:tc>
        <w:tc>
          <w:tcPr>
            <w:tcW w:w="2520" w:type="dxa"/>
            <w:tcBorders>
              <w:top w:val="single" w:sz="4" w:space="0" w:color="auto"/>
              <w:left w:val="nil"/>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p>
        </w:tc>
      </w:tr>
      <w:tr w:rsidR="00507847" w:rsidTr="00507847">
        <w:trPr>
          <w:trHeight w:val="163"/>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ind w:firstLineChars="100" w:firstLine="180"/>
              <w:rPr>
                <w:sz w:val="18"/>
                <w:szCs w:val="18"/>
              </w:rPr>
            </w:pPr>
            <w:r w:rsidRPr="00A57223">
              <w:rPr>
                <w:sz w:val="18"/>
                <w:szCs w:val="18"/>
              </w:rPr>
              <w:t>доходы от участия в уставном капитале других организаций</w:t>
            </w:r>
          </w:p>
        </w:tc>
        <w:tc>
          <w:tcPr>
            <w:tcW w:w="782" w:type="dxa"/>
            <w:tcBorders>
              <w:top w:val="nil"/>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053</w:t>
            </w:r>
          </w:p>
        </w:tc>
        <w:tc>
          <w:tcPr>
            <w:tcW w:w="2729" w:type="dxa"/>
            <w:tcBorders>
              <w:top w:val="nil"/>
              <w:left w:val="nil"/>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bookmarkStart w:id="209" w:name="f4r53"/>
            <w:bookmarkEnd w:id="209"/>
          </w:p>
        </w:tc>
        <w:tc>
          <w:tcPr>
            <w:tcW w:w="2520" w:type="dxa"/>
            <w:tcBorders>
              <w:top w:val="nil"/>
              <w:left w:val="nil"/>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p>
        </w:tc>
      </w:tr>
      <w:tr w:rsidR="00507847" w:rsidTr="00507847">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ind w:firstLineChars="100" w:firstLine="180"/>
              <w:rPr>
                <w:sz w:val="18"/>
                <w:szCs w:val="18"/>
              </w:rPr>
            </w:pPr>
            <w:r w:rsidRPr="00A57223">
              <w:rPr>
                <w:sz w:val="18"/>
                <w:szCs w:val="18"/>
              </w:rPr>
              <w:t>проценты</w:t>
            </w:r>
          </w:p>
        </w:tc>
        <w:tc>
          <w:tcPr>
            <w:tcW w:w="782" w:type="dxa"/>
            <w:tcBorders>
              <w:top w:val="nil"/>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054</w:t>
            </w:r>
          </w:p>
        </w:tc>
        <w:tc>
          <w:tcPr>
            <w:tcW w:w="2729" w:type="dxa"/>
            <w:tcBorders>
              <w:top w:val="nil"/>
              <w:left w:val="nil"/>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bookmarkStart w:id="210" w:name="f4r54"/>
            <w:bookmarkEnd w:id="210"/>
          </w:p>
        </w:tc>
        <w:tc>
          <w:tcPr>
            <w:tcW w:w="2520" w:type="dxa"/>
            <w:tcBorders>
              <w:top w:val="nil"/>
              <w:left w:val="nil"/>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p>
        </w:tc>
      </w:tr>
      <w:tr w:rsidR="00507847" w:rsidTr="00507847">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ind w:firstLineChars="100" w:firstLine="180"/>
              <w:rPr>
                <w:sz w:val="18"/>
                <w:szCs w:val="18"/>
              </w:rPr>
            </w:pPr>
            <w:r w:rsidRPr="00A57223">
              <w:rPr>
                <w:sz w:val="18"/>
                <w:szCs w:val="18"/>
              </w:rPr>
              <w:t>прочие поступления</w:t>
            </w:r>
          </w:p>
        </w:tc>
        <w:tc>
          <w:tcPr>
            <w:tcW w:w="782" w:type="dxa"/>
            <w:tcBorders>
              <w:top w:val="nil"/>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055</w:t>
            </w:r>
          </w:p>
        </w:tc>
        <w:tc>
          <w:tcPr>
            <w:tcW w:w="2729" w:type="dxa"/>
            <w:tcBorders>
              <w:top w:val="nil"/>
              <w:left w:val="nil"/>
              <w:bottom w:val="single" w:sz="4" w:space="0" w:color="auto"/>
              <w:right w:val="single" w:sz="4" w:space="0" w:color="auto"/>
            </w:tcBorders>
            <w:shd w:val="clear" w:color="auto" w:fill="FFFFFF"/>
            <w:noWrap/>
            <w:vAlign w:val="center"/>
          </w:tcPr>
          <w:p w:rsidR="00507847" w:rsidRPr="005978BB" w:rsidRDefault="00507847" w:rsidP="00507847">
            <w:pPr>
              <w:jc w:val="center"/>
              <w:rPr>
                <w:b/>
                <w:sz w:val="18"/>
                <w:szCs w:val="18"/>
              </w:rPr>
            </w:pPr>
            <w:bookmarkStart w:id="211" w:name="f4r55"/>
            <w:bookmarkEnd w:id="211"/>
          </w:p>
        </w:tc>
        <w:tc>
          <w:tcPr>
            <w:tcW w:w="2520" w:type="dxa"/>
            <w:tcBorders>
              <w:top w:val="nil"/>
              <w:left w:val="nil"/>
              <w:bottom w:val="single" w:sz="4" w:space="0" w:color="auto"/>
              <w:right w:val="single" w:sz="4" w:space="0" w:color="auto"/>
            </w:tcBorders>
            <w:shd w:val="clear" w:color="auto" w:fill="FFFFFF"/>
            <w:noWrap/>
            <w:vAlign w:val="center"/>
          </w:tcPr>
          <w:p w:rsidR="00507847" w:rsidRPr="005978BB" w:rsidRDefault="00507847" w:rsidP="00507847">
            <w:pPr>
              <w:jc w:val="center"/>
              <w:rPr>
                <w:b/>
                <w:sz w:val="18"/>
                <w:szCs w:val="18"/>
              </w:rPr>
            </w:pPr>
            <w:r>
              <w:rPr>
                <w:b/>
                <w:sz w:val="18"/>
                <w:szCs w:val="18"/>
              </w:rPr>
              <w:t>20</w:t>
            </w:r>
          </w:p>
        </w:tc>
      </w:tr>
      <w:tr w:rsidR="00507847" w:rsidTr="00507847">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rPr>
                <w:sz w:val="18"/>
                <w:szCs w:val="18"/>
              </w:rPr>
            </w:pPr>
            <w:r w:rsidRPr="00A57223">
              <w:rPr>
                <w:sz w:val="18"/>
                <w:szCs w:val="18"/>
              </w:rPr>
              <w:t>Направлено денежных средств – всего</w:t>
            </w:r>
          </w:p>
        </w:tc>
        <w:tc>
          <w:tcPr>
            <w:tcW w:w="782" w:type="dxa"/>
            <w:tcBorders>
              <w:top w:val="nil"/>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060</w:t>
            </w:r>
          </w:p>
        </w:tc>
        <w:tc>
          <w:tcPr>
            <w:tcW w:w="2729" w:type="dxa"/>
            <w:tcBorders>
              <w:top w:val="nil"/>
              <w:left w:val="nil"/>
              <w:bottom w:val="single" w:sz="4" w:space="0" w:color="auto"/>
              <w:right w:val="single" w:sz="4" w:space="0" w:color="auto"/>
            </w:tcBorders>
            <w:shd w:val="clear" w:color="auto" w:fill="FFFFFF"/>
            <w:noWrap/>
            <w:vAlign w:val="center"/>
          </w:tcPr>
          <w:p w:rsidR="00507847" w:rsidRPr="005978BB" w:rsidRDefault="00507847" w:rsidP="00507847">
            <w:pPr>
              <w:jc w:val="center"/>
              <w:rPr>
                <w:b/>
                <w:sz w:val="18"/>
                <w:szCs w:val="18"/>
              </w:rPr>
            </w:pPr>
            <w:bookmarkStart w:id="212" w:name="f4r60"/>
            <w:bookmarkEnd w:id="212"/>
          </w:p>
        </w:tc>
        <w:tc>
          <w:tcPr>
            <w:tcW w:w="2520" w:type="dxa"/>
            <w:tcBorders>
              <w:top w:val="nil"/>
              <w:left w:val="nil"/>
              <w:bottom w:val="single" w:sz="4" w:space="0" w:color="auto"/>
              <w:right w:val="single" w:sz="4" w:space="0" w:color="auto"/>
            </w:tcBorders>
            <w:shd w:val="clear" w:color="auto" w:fill="FFFFFF"/>
            <w:noWrap/>
            <w:vAlign w:val="center"/>
          </w:tcPr>
          <w:p w:rsidR="00507847" w:rsidRPr="005978BB" w:rsidRDefault="00507847" w:rsidP="00507847">
            <w:pPr>
              <w:jc w:val="center"/>
              <w:rPr>
                <w:b/>
                <w:sz w:val="18"/>
                <w:szCs w:val="18"/>
              </w:rPr>
            </w:pPr>
          </w:p>
        </w:tc>
      </w:tr>
      <w:tr w:rsidR="00507847" w:rsidTr="00507847">
        <w:trPr>
          <w:trHeight w:val="724"/>
        </w:trPr>
        <w:tc>
          <w:tcPr>
            <w:tcW w:w="4529" w:type="dxa"/>
            <w:gridSpan w:val="4"/>
            <w:tcBorders>
              <w:top w:val="single" w:sz="4" w:space="0" w:color="auto"/>
              <w:left w:val="single" w:sz="4" w:space="0" w:color="auto"/>
              <w:right w:val="single" w:sz="4" w:space="0" w:color="auto"/>
            </w:tcBorders>
            <w:shd w:val="clear" w:color="auto" w:fill="FFFFFF"/>
            <w:vAlign w:val="center"/>
          </w:tcPr>
          <w:p w:rsidR="00507847" w:rsidRPr="00A57223" w:rsidRDefault="00507847" w:rsidP="00507847">
            <w:pPr>
              <w:ind w:firstLineChars="100" w:firstLine="180"/>
              <w:rPr>
                <w:sz w:val="18"/>
                <w:szCs w:val="18"/>
              </w:rPr>
            </w:pPr>
            <w:r>
              <w:rPr>
                <w:sz w:val="18"/>
                <w:szCs w:val="18"/>
              </w:rPr>
              <w:t>в</w:t>
            </w:r>
            <w:r w:rsidRPr="00A57223">
              <w:rPr>
                <w:sz w:val="18"/>
                <w:szCs w:val="18"/>
              </w:rPr>
              <w:t xml:space="preserve"> том числе:</w:t>
            </w:r>
          </w:p>
          <w:p w:rsidR="00507847" w:rsidRPr="00A57223" w:rsidRDefault="00507847" w:rsidP="00507847">
            <w:pPr>
              <w:ind w:left="175"/>
              <w:rPr>
                <w:sz w:val="18"/>
                <w:szCs w:val="18"/>
              </w:rPr>
            </w:pPr>
            <w:r w:rsidRPr="00A57223">
              <w:rPr>
                <w:sz w:val="18"/>
                <w:szCs w:val="18"/>
              </w:rPr>
              <w:t>на приобретение и создание основных средств, нематериальных активов и других долгосрочных активов</w:t>
            </w:r>
          </w:p>
        </w:tc>
        <w:tc>
          <w:tcPr>
            <w:tcW w:w="782" w:type="dxa"/>
            <w:tcBorders>
              <w:top w:val="nil"/>
              <w:left w:val="nil"/>
              <w:bottom w:val="single" w:sz="4" w:space="0" w:color="auto"/>
              <w:right w:val="nil"/>
            </w:tcBorders>
            <w:shd w:val="clear" w:color="auto" w:fill="FFFFFF"/>
            <w:noWrap/>
            <w:vAlign w:val="center"/>
          </w:tcPr>
          <w:p w:rsidR="00507847" w:rsidRPr="00A57223" w:rsidRDefault="00507847" w:rsidP="00507847">
            <w:pPr>
              <w:jc w:val="center"/>
              <w:rPr>
                <w:rFonts w:ascii="Arial CYR" w:hAnsi="Arial CYR" w:cs="Arial CYR"/>
                <w:sz w:val="18"/>
                <w:szCs w:val="18"/>
              </w:rPr>
            </w:pPr>
          </w:p>
          <w:p w:rsidR="00507847" w:rsidRPr="00A57223" w:rsidRDefault="00507847" w:rsidP="00507847">
            <w:pPr>
              <w:jc w:val="center"/>
              <w:rPr>
                <w:rFonts w:ascii="Arial CYR" w:hAnsi="Arial CYR" w:cs="Arial CYR"/>
                <w:sz w:val="18"/>
                <w:szCs w:val="18"/>
              </w:rPr>
            </w:pPr>
            <w:r w:rsidRPr="00A57223">
              <w:rPr>
                <w:sz w:val="18"/>
                <w:szCs w:val="18"/>
              </w:rPr>
              <w:t>061</w:t>
            </w:r>
          </w:p>
        </w:tc>
        <w:tc>
          <w:tcPr>
            <w:tcW w:w="2729" w:type="dxa"/>
            <w:tcBorders>
              <w:top w:val="single" w:sz="4" w:space="0" w:color="auto"/>
              <w:left w:val="single" w:sz="4" w:space="0" w:color="auto"/>
              <w:bottom w:val="single" w:sz="4" w:space="0" w:color="auto"/>
              <w:right w:val="single" w:sz="4" w:space="0" w:color="auto"/>
            </w:tcBorders>
            <w:noWrap/>
            <w:vAlign w:val="center"/>
          </w:tcPr>
          <w:p w:rsidR="00507847" w:rsidRPr="005978BB" w:rsidRDefault="00507847" w:rsidP="00507847">
            <w:pPr>
              <w:jc w:val="center"/>
              <w:rPr>
                <w:b/>
                <w:sz w:val="18"/>
                <w:szCs w:val="18"/>
              </w:rPr>
            </w:pPr>
            <w:bookmarkStart w:id="213" w:name="f4r61"/>
            <w:bookmarkEnd w:id="213"/>
          </w:p>
        </w:tc>
        <w:tc>
          <w:tcPr>
            <w:tcW w:w="2520" w:type="dxa"/>
            <w:tcBorders>
              <w:top w:val="single" w:sz="4" w:space="0" w:color="auto"/>
              <w:left w:val="nil"/>
              <w:bottom w:val="single" w:sz="4" w:space="0" w:color="auto"/>
              <w:right w:val="single" w:sz="4" w:space="0" w:color="auto"/>
            </w:tcBorders>
            <w:noWrap/>
            <w:vAlign w:val="center"/>
          </w:tcPr>
          <w:p w:rsidR="00507847" w:rsidRPr="005978BB" w:rsidRDefault="00507847" w:rsidP="00507847">
            <w:pPr>
              <w:jc w:val="center"/>
              <w:rPr>
                <w:b/>
                <w:sz w:val="18"/>
                <w:szCs w:val="18"/>
              </w:rPr>
            </w:pPr>
          </w:p>
        </w:tc>
      </w:tr>
      <w:tr w:rsidR="00507847" w:rsidTr="00507847">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ind w:firstLineChars="100" w:firstLine="180"/>
              <w:rPr>
                <w:sz w:val="18"/>
                <w:szCs w:val="18"/>
              </w:rPr>
            </w:pPr>
            <w:r w:rsidRPr="00A57223">
              <w:rPr>
                <w:sz w:val="18"/>
                <w:szCs w:val="18"/>
              </w:rPr>
              <w:t>на предоставление займов</w:t>
            </w:r>
          </w:p>
        </w:tc>
        <w:tc>
          <w:tcPr>
            <w:tcW w:w="782" w:type="dxa"/>
            <w:tcBorders>
              <w:top w:val="single" w:sz="4" w:space="0" w:color="auto"/>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062</w:t>
            </w:r>
          </w:p>
        </w:tc>
        <w:tc>
          <w:tcPr>
            <w:tcW w:w="2729" w:type="dxa"/>
            <w:tcBorders>
              <w:top w:val="single" w:sz="4" w:space="0" w:color="auto"/>
              <w:left w:val="nil"/>
              <w:bottom w:val="single" w:sz="4" w:space="0" w:color="auto"/>
              <w:right w:val="single" w:sz="4" w:space="0" w:color="auto"/>
            </w:tcBorders>
            <w:shd w:val="clear" w:color="auto" w:fill="FFFFFF"/>
            <w:noWrap/>
            <w:vAlign w:val="center"/>
          </w:tcPr>
          <w:p w:rsidR="00507847" w:rsidRPr="005978BB" w:rsidRDefault="00507847" w:rsidP="00507847">
            <w:pPr>
              <w:jc w:val="center"/>
              <w:rPr>
                <w:b/>
                <w:sz w:val="18"/>
                <w:szCs w:val="18"/>
              </w:rPr>
            </w:pPr>
            <w:bookmarkStart w:id="214" w:name="f4r62"/>
            <w:bookmarkEnd w:id="214"/>
          </w:p>
        </w:tc>
        <w:tc>
          <w:tcPr>
            <w:tcW w:w="2520" w:type="dxa"/>
            <w:tcBorders>
              <w:top w:val="single" w:sz="4" w:space="0" w:color="auto"/>
              <w:left w:val="nil"/>
              <w:bottom w:val="single" w:sz="4" w:space="0" w:color="auto"/>
              <w:right w:val="single" w:sz="4" w:space="0" w:color="auto"/>
            </w:tcBorders>
            <w:shd w:val="clear" w:color="auto" w:fill="FFFFFF"/>
            <w:noWrap/>
            <w:vAlign w:val="center"/>
          </w:tcPr>
          <w:p w:rsidR="00507847" w:rsidRPr="005978BB" w:rsidRDefault="00507847" w:rsidP="00507847">
            <w:pPr>
              <w:jc w:val="center"/>
              <w:rPr>
                <w:b/>
                <w:sz w:val="18"/>
                <w:szCs w:val="18"/>
              </w:rPr>
            </w:pPr>
          </w:p>
        </w:tc>
      </w:tr>
      <w:tr w:rsidR="00507847" w:rsidTr="00507847">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ind w:firstLineChars="100" w:firstLine="180"/>
              <w:rPr>
                <w:sz w:val="18"/>
                <w:szCs w:val="18"/>
              </w:rPr>
            </w:pPr>
            <w:r w:rsidRPr="00A57223">
              <w:rPr>
                <w:sz w:val="18"/>
                <w:szCs w:val="18"/>
              </w:rPr>
              <w:t>на вклады в уставный капитал других организаций</w:t>
            </w:r>
          </w:p>
        </w:tc>
        <w:tc>
          <w:tcPr>
            <w:tcW w:w="782" w:type="dxa"/>
            <w:tcBorders>
              <w:top w:val="nil"/>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063</w:t>
            </w:r>
          </w:p>
        </w:tc>
        <w:tc>
          <w:tcPr>
            <w:tcW w:w="2729" w:type="dxa"/>
            <w:tcBorders>
              <w:top w:val="nil"/>
              <w:left w:val="nil"/>
              <w:bottom w:val="single" w:sz="4" w:space="0" w:color="auto"/>
              <w:right w:val="single" w:sz="4" w:space="0" w:color="auto"/>
            </w:tcBorders>
            <w:shd w:val="clear" w:color="auto" w:fill="FFFFFF"/>
            <w:noWrap/>
            <w:vAlign w:val="center"/>
          </w:tcPr>
          <w:p w:rsidR="00507847" w:rsidRPr="005978BB" w:rsidRDefault="00507847" w:rsidP="00507847">
            <w:pPr>
              <w:jc w:val="center"/>
              <w:rPr>
                <w:b/>
                <w:sz w:val="18"/>
                <w:szCs w:val="18"/>
              </w:rPr>
            </w:pPr>
            <w:bookmarkStart w:id="215" w:name="f4r63"/>
            <w:bookmarkEnd w:id="215"/>
          </w:p>
        </w:tc>
        <w:tc>
          <w:tcPr>
            <w:tcW w:w="2520" w:type="dxa"/>
            <w:tcBorders>
              <w:top w:val="nil"/>
              <w:left w:val="nil"/>
              <w:bottom w:val="single" w:sz="4" w:space="0" w:color="auto"/>
              <w:right w:val="single" w:sz="4" w:space="0" w:color="auto"/>
            </w:tcBorders>
            <w:shd w:val="clear" w:color="auto" w:fill="FFFFFF"/>
            <w:noWrap/>
            <w:vAlign w:val="center"/>
          </w:tcPr>
          <w:p w:rsidR="00507847" w:rsidRPr="005978BB" w:rsidRDefault="00507847" w:rsidP="00507847">
            <w:pPr>
              <w:jc w:val="center"/>
              <w:rPr>
                <w:b/>
                <w:sz w:val="18"/>
                <w:szCs w:val="18"/>
              </w:rPr>
            </w:pPr>
          </w:p>
        </w:tc>
      </w:tr>
      <w:tr w:rsidR="00507847" w:rsidTr="00507847">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ind w:firstLineChars="100" w:firstLine="180"/>
              <w:rPr>
                <w:sz w:val="18"/>
                <w:szCs w:val="18"/>
              </w:rPr>
            </w:pPr>
            <w:r w:rsidRPr="00A57223">
              <w:rPr>
                <w:sz w:val="18"/>
                <w:szCs w:val="18"/>
              </w:rPr>
              <w:t>прочие выплаты</w:t>
            </w:r>
          </w:p>
        </w:tc>
        <w:tc>
          <w:tcPr>
            <w:tcW w:w="782" w:type="dxa"/>
            <w:tcBorders>
              <w:top w:val="nil"/>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064</w:t>
            </w:r>
          </w:p>
        </w:tc>
        <w:tc>
          <w:tcPr>
            <w:tcW w:w="2729" w:type="dxa"/>
            <w:tcBorders>
              <w:top w:val="nil"/>
              <w:left w:val="nil"/>
              <w:bottom w:val="single" w:sz="4" w:space="0" w:color="auto"/>
              <w:right w:val="single" w:sz="4" w:space="0" w:color="auto"/>
            </w:tcBorders>
            <w:shd w:val="clear" w:color="auto" w:fill="FFFFFF"/>
            <w:noWrap/>
            <w:vAlign w:val="center"/>
          </w:tcPr>
          <w:p w:rsidR="00507847" w:rsidRPr="005978BB" w:rsidRDefault="00507847" w:rsidP="00507847">
            <w:pPr>
              <w:jc w:val="center"/>
              <w:rPr>
                <w:b/>
                <w:sz w:val="18"/>
                <w:szCs w:val="18"/>
              </w:rPr>
            </w:pPr>
            <w:bookmarkStart w:id="216" w:name="f4r64"/>
            <w:bookmarkEnd w:id="216"/>
          </w:p>
        </w:tc>
        <w:tc>
          <w:tcPr>
            <w:tcW w:w="2520" w:type="dxa"/>
            <w:tcBorders>
              <w:top w:val="nil"/>
              <w:left w:val="nil"/>
              <w:bottom w:val="single" w:sz="4" w:space="0" w:color="auto"/>
              <w:right w:val="single" w:sz="4" w:space="0" w:color="auto"/>
            </w:tcBorders>
            <w:shd w:val="clear" w:color="auto" w:fill="FFFFFF"/>
            <w:noWrap/>
            <w:vAlign w:val="center"/>
          </w:tcPr>
          <w:p w:rsidR="00507847" w:rsidRPr="005978BB" w:rsidRDefault="00507847" w:rsidP="00507847">
            <w:pPr>
              <w:jc w:val="center"/>
              <w:rPr>
                <w:b/>
                <w:sz w:val="18"/>
                <w:szCs w:val="18"/>
              </w:rPr>
            </w:pPr>
          </w:p>
        </w:tc>
      </w:tr>
      <w:tr w:rsidR="00507847" w:rsidTr="00507847">
        <w:trPr>
          <w:trHeight w:val="259"/>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rPr>
                <w:sz w:val="18"/>
                <w:szCs w:val="18"/>
              </w:rPr>
            </w:pPr>
            <w:r w:rsidRPr="00A57223">
              <w:rPr>
                <w:sz w:val="18"/>
                <w:szCs w:val="18"/>
              </w:rPr>
              <w:t>Результат движения денежных средств по инвестиционной деятельности (050 – 060)</w:t>
            </w:r>
          </w:p>
        </w:tc>
        <w:tc>
          <w:tcPr>
            <w:tcW w:w="782" w:type="dxa"/>
            <w:tcBorders>
              <w:top w:val="single" w:sz="4" w:space="0" w:color="auto"/>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070</w:t>
            </w:r>
          </w:p>
        </w:tc>
        <w:tc>
          <w:tcPr>
            <w:tcW w:w="2729" w:type="dxa"/>
            <w:tcBorders>
              <w:top w:val="single" w:sz="4" w:space="0" w:color="auto"/>
              <w:left w:val="nil"/>
              <w:bottom w:val="single" w:sz="4" w:space="0" w:color="auto"/>
              <w:right w:val="single" w:sz="4" w:space="0" w:color="auto"/>
            </w:tcBorders>
            <w:noWrap/>
            <w:vAlign w:val="center"/>
          </w:tcPr>
          <w:p w:rsidR="00507847" w:rsidRPr="00A57223" w:rsidRDefault="00507847" w:rsidP="00507847">
            <w:pPr>
              <w:jc w:val="center"/>
              <w:rPr>
                <w:b/>
                <w:sz w:val="18"/>
                <w:szCs w:val="18"/>
              </w:rPr>
            </w:pPr>
            <w:bookmarkStart w:id="217" w:name="f4r70"/>
            <w:bookmarkEnd w:id="217"/>
          </w:p>
        </w:tc>
        <w:tc>
          <w:tcPr>
            <w:tcW w:w="2520" w:type="dxa"/>
            <w:tcBorders>
              <w:top w:val="single" w:sz="4" w:space="0" w:color="auto"/>
              <w:left w:val="nil"/>
              <w:bottom w:val="single" w:sz="4" w:space="0" w:color="auto"/>
              <w:right w:val="single" w:sz="4" w:space="0" w:color="auto"/>
            </w:tcBorders>
            <w:noWrap/>
            <w:vAlign w:val="center"/>
          </w:tcPr>
          <w:p w:rsidR="00507847" w:rsidRPr="00A57223" w:rsidRDefault="00507847" w:rsidP="00507847">
            <w:pPr>
              <w:jc w:val="center"/>
              <w:rPr>
                <w:b/>
                <w:sz w:val="18"/>
                <w:szCs w:val="18"/>
              </w:rPr>
            </w:pPr>
            <w:r>
              <w:rPr>
                <w:b/>
                <w:sz w:val="18"/>
                <w:szCs w:val="18"/>
              </w:rPr>
              <w:t>20</w:t>
            </w:r>
          </w:p>
        </w:tc>
      </w:tr>
      <w:tr w:rsidR="00507847" w:rsidTr="00507847">
        <w:trPr>
          <w:trHeight w:val="259"/>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rPr>
                <w:sz w:val="18"/>
                <w:szCs w:val="18"/>
              </w:rPr>
            </w:pPr>
          </w:p>
        </w:tc>
        <w:tc>
          <w:tcPr>
            <w:tcW w:w="782" w:type="dxa"/>
            <w:tcBorders>
              <w:top w:val="single" w:sz="4" w:space="0" w:color="auto"/>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p>
        </w:tc>
        <w:tc>
          <w:tcPr>
            <w:tcW w:w="2729" w:type="dxa"/>
            <w:tcBorders>
              <w:top w:val="single" w:sz="4" w:space="0" w:color="auto"/>
              <w:left w:val="nil"/>
              <w:bottom w:val="single" w:sz="4" w:space="0" w:color="auto"/>
              <w:right w:val="single" w:sz="4" w:space="0" w:color="auto"/>
            </w:tcBorders>
            <w:noWrap/>
            <w:vAlign w:val="center"/>
          </w:tcPr>
          <w:p w:rsidR="00507847" w:rsidRPr="00A57223" w:rsidRDefault="00507847" w:rsidP="00507847">
            <w:pPr>
              <w:jc w:val="center"/>
              <w:rPr>
                <w:b/>
                <w:sz w:val="18"/>
                <w:szCs w:val="18"/>
              </w:rPr>
            </w:pPr>
          </w:p>
        </w:tc>
        <w:tc>
          <w:tcPr>
            <w:tcW w:w="2520" w:type="dxa"/>
            <w:tcBorders>
              <w:top w:val="single" w:sz="4" w:space="0" w:color="auto"/>
              <w:left w:val="nil"/>
              <w:bottom w:val="single" w:sz="4" w:space="0" w:color="auto"/>
              <w:right w:val="single" w:sz="4" w:space="0" w:color="auto"/>
            </w:tcBorders>
            <w:noWrap/>
            <w:vAlign w:val="center"/>
          </w:tcPr>
          <w:p w:rsidR="00507847" w:rsidRDefault="00507847" w:rsidP="00507847">
            <w:pPr>
              <w:jc w:val="center"/>
              <w:rPr>
                <w:b/>
                <w:sz w:val="18"/>
                <w:szCs w:val="18"/>
              </w:rPr>
            </w:pPr>
          </w:p>
        </w:tc>
      </w:tr>
    </w:tbl>
    <w:p w:rsidR="00507847" w:rsidRPr="00B655D0" w:rsidRDefault="00507847" w:rsidP="00507847">
      <w:pPr>
        <w:jc w:val="right"/>
        <w:rPr>
          <w:b/>
          <w:bCs/>
          <w:sz w:val="20"/>
          <w:szCs w:val="20"/>
        </w:rPr>
      </w:pPr>
      <w:r>
        <w:br w:type="page"/>
      </w:r>
      <w:r w:rsidRPr="00B655D0">
        <w:rPr>
          <w:b/>
          <w:sz w:val="16"/>
        </w:rPr>
        <w:lastRenderedPageBreak/>
        <w:t>Форма №4 лист 2</w:t>
      </w:r>
    </w:p>
    <w:tbl>
      <w:tblPr>
        <w:tblW w:w="10572" w:type="dxa"/>
        <w:tblInd w:w="-178" w:type="dxa"/>
        <w:tblLook w:val="0000" w:firstRow="0" w:lastRow="0" w:firstColumn="0" w:lastColumn="0" w:noHBand="0" w:noVBand="0"/>
      </w:tblPr>
      <w:tblGrid>
        <w:gridCol w:w="4534"/>
        <w:gridCol w:w="783"/>
        <w:gridCol w:w="2732"/>
        <w:gridCol w:w="2523"/>
      </w:tblGrid>
      <w:tr w:rsidR="00507847" w:rsidTr="00507847">
        <w:trPr>
          <w:trHeight w:val="669"/>
        </w:trPr>
        <w:tc>
          <w:tcPr>
            <w:tcW w:w="45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07847" w:rsidRPr="00256A29" w:rsidRDefault="00507847" w:rsidP="00507847">
            <w:pPr>
              <w:jc w:val="center"/>
              <w:rPr>
                <w:b/>
                <w:bCs/>
                <w:sz w:val="16"/>
                <w:szCs w:val="16"/>
              </w:rPr>
            </w:pPr>
            <w:r w:rsidRPr="00256A29">
              <w:rPr>
                <w:b/>
                <w:bCs/>
                <w:sz w:val="16"/>
                <w:szCs w:val="16"/>
              </w:rPr>
              <w:t>Наименование показателей</w:t>
            </w:r>
          </w:p>
        </w:tc>
        <w:tc>
          <w:tcPr>
            <w:tcW w:w="783" w:type="dxa"/>
            <w:tcBorders>
              <w:top w:val="single" w:sz="4" w:space="0" w:color="auto"/>
              <w:left w:val="nil"/>
              <w:bottom w:val="single" w:sz="4" w:space="0" w:color="auto"/>
              <w:right w:val="single" w:sz="4" w:space="0" w:color="auto"/>
            </w:tcBorders>
            <w:shd w:val="clear" w:color="auto" w:fill="FFFFFF"/>
            <w:vAlign w:val="center"/>
          </w:tcPr>
          <w:p w:rsidR="00507847" w:rsidRPr="00256A29" w:rsidRDefault="00507847" w:rsidP="00507847">
            <w:pPr>
              <w:jc w:val="center"/>
              <w:rPr>
                <w:b/>
                <w:bCs/>
                <w:sz w:val="16"/>
                <w:szCs w:val="16"/>
              </w:rPr>
            </w:pPr>
            <w:r w:rsidRPr="00256A29">
              <w:rPr>
                <w:b/>
                <w:bCs/>
                <w:sz w:val="16"/>
                <w:szCs w:val="16"/>
              </w:rPr>
              <w:t>Код строки</w:t>
            </w:r>
          </w:p>
        </w:tc>
        <w:tc>
          <w:tcPr>
            <w:tcW w:w="2732" w:type="dxa"/>
            <w:tcBorders>
              <w:top w:val="single" w:sz="4" w:space="0" w:color="auto"/>
              <w:left w:val="nil"/>
              <w:bottom w:val="single" w:sz="4" w:space="0" w:color="auto"/>
              <w:right w:val="single" w:sz="4" w:space="0" w:color="auto"/>
            </w:tcBorders>
            <w:shd w:val="clear" w:color="auto" w:fill="FFFFFF"/>
            <w:vAlign w:val="center"/>
          </w:tcPr>
          <w:p w:rsidR="00507847" w:rsidRPr="00985B03" w:rsidRDefault="00507847" w:rsidP="00507847">
            <w:pPr>
              <w:pStyle w:val="a3"/>
              <w:jc w:val="center"/>
              <w:rPr>
                <w:rFonts w:ascii="Times New Roman" w:hAnsi="Times New Roman"/>
                <w:b/>
                <w:sz w:val="16"/>
                <w:szCs w:val="16"/>
              </w:rPr>
            </w:pPr>
            <w:r w:rsidRPr="00985B03">
              <w:rPr>
                <w:rFonts w:ascii="Times New Roman" w:hAnsi="Times New Roman"/>
                <w:b/>
                <w:sz w:val="16"/>
                <w:szCs w:val="16"/>
              </w:rPr>
              <w:t>За январь-</w:t>
            </w:r>
            <w:r>
              <w:rPr>
                <w:rFonts w:ascii="Times New Roman" w:hAnsi="Times New Roman"/>
                <w:b/>
                <w:sz w:val="16"/>
                <w:szCs w:val="16"/>
              </w:rPr>
              <w:t>дека</w:t>
            </w:r>
            <w:r w:rsidRPr="00985B03">
              <w:rPr>
                <w:rFonts w:ascii="Times New Roman" w:hAnsi="Times New Roman"/>
                <w:b/>
                <w:sz w:val="16"/>
                <w:szCs w:val="16"/>
              </w:rPr>
              <w:t>брь 202</w:t>
            </w:r>
            <w:r>
              <w:rPr>
                <w:rFonts w:ascii="Times New Roman" w:hAnsi="Times New Roman"/>
                <w:b/>
                <w:sz w:val="16"/>
                <w:szCs w:val="16"/>
              </w:rPr>
              <w:t>5</w:t>
            </w:r>
            <w:r w:rsidRPr="00985B03">
              <w:rPr>
                <w:rFonts w:ascii="Times New Roman" w:hAnsi="Times New Roman"/>
                <w:b/>
                <w:sz w:val="16"/>
                <w:szCs w:val="16"/>
              </w:rPr>
              <w:t xml:space="preserve"> года</w:t>
            </w:r>
          </w:p>
        </w:tc>
        <w:tc>
          <w:tcPr>
            <w:tcW w:w="2523" w:type="dxa"/>
            <w:tcBorders>
              <w:top w:val="single" w:sz="4" w:space="0" w:color="auto"/>
              <w:left w:val="nil"/>
              <w:bottom w:val="single" w:sz="4" w:space="0" w:color="auto"/>
              <w:right w:val="single" w:sz="4" w:space="0" w:color="auto"/>
            </w:tcBorders>
            <w:shd w:val="clear" w:color="auto" w:fill="FFFFFF"/>
            <w:vAlign w:val="center"/>
          </w:tcPr>
          <w:p w:rsidR="00507847" w:rsidRPr="00985B03" w:rsidRDefault="00507847" w:rsidP="00507847">
            <w:pPr>
              <w:pStyle w:val="a3"/>
              <w:jc w:val="center"/>
              <w:rPr>
                <w:rFonts w:ascii="Times New Roman" w:hAnsi="Times New Roman"/>
                <w:b/>
                <w:sz w:val="16"/>
                <w:szCs w:val="16"/>
              </w:rPr>
            </w:pPr>
            <w:r w:rsidRPr="00985B03">
              <w:rPr>
                <w:rFonts w:ascii="Times New Roman" w:hAnsi="Times New Roman"/>
                <w:b/>
                <w:sz w:val="16"/>
                <w:szCs w:val="16"/>
              </w:rPr>
              <w:t>За январь-</w:t>
            </w:r>
            <w:r>
              <w:rPr>
                <w:rFonts w:ascii="Times New Roman" w:hAnsi="Times New Roman"/>
                <w:b/>
                <w:sz w:val="16"/>
                <w:szCs w:val="16"/>
              </w:rPr>
              <w:t>дека</w:t>
            </w:r>
            <w:r w:rsidRPr="00985B03">
              <w:rPr>
                <w:rFonts w:ascii="Times New Roman" w:hAnsi="Times New Roman"/>
                <w:b/>
                <w:sz w:val="16"/>
                <w:szCs w:val="16"/>
              </w:rPr>
              <w:t>брь 202</w:t>
            </w:r>
            <w:r>
              <w:rPr>
                <w:rFonts w:ascii="Times New Roman" w:hAnsi="Times New Roman"/>
                <w:b/>
                <w:sz w:val="16"/>
                <w:szCs w:val="16"/>
              </w:rPr>
              <w:t>4</w:t>
            </w:r>
            <w:r w:rsidRPr="00985B03">
              <w:rPr>
                <w:rFonts w:ascii="Times New Roman" w:hAnsi="Times New Roman"/>
                <w:b/>
                <w:sz w:val="16"/>
                <w:szCs w:val="16"/>
              </w:rPr>
              <w:t xml:space="preserve"> года</w:t>
            </w:r>
          </w:p>
        </w:tc>
      </w:tr>
      <w:tr w:rsidR="00507847" w:rsidTr="00507847">
        <w:trPr>
          <w:trHeight w:val="187"/>
        </w:trPr>
        <w:tc>
          <w:tcPr>
            <w:tcW w:w="4534" w:type="dxa"/>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256A29" w:rsidRDefault="00507847" w:rsidP="00507847">
            <w:pPr>
              <w:jc w:val="center"/>
              <w:rPr>
                <w:b/>
                <w:bCs/>
                <w:sz w:val="16"/>
                <w:szCs w:val="16"/>
              </w:rPr>
            </w:pPr>
            <w:r w:rsidRPr="00256A29">
              <w:rPr>
                <w:b/>
                <w:bCs/>
                <w:sz w:val="16"/>
                <w:szCs w:val="16"/>
              </w:rPr>
              <w:t>1</w:t>
            </w:r>
          </w:p>
        </w:tc>
        <w:tc>
          <w:tcPr>
            <w:tcW w:w="783" w:type="dxa"/>
            <w:tcBorders>
              <w:top w:val="nil"/>
              <w:left w:val="nil"/>
              <w:bottom w:val="nil"/>
              <w:right w:val="single" w:sz="4" w:space="0" w:color="auto"/>
            </w:tcBorders>
            <w:shd w:val="clear" w:color="auto" w:fill="FFFFFF"/>
            <w:noWrap/>
            <w:vAlign w:val="center"/>
          </w:tcPr>
          <w:p w:rsidR="00507847" w:rsidRPr="00256A29" w:rsidRDefault="00507847" w:rsidP="00507847">
            <w:pPr>
              <w:jc w:val="center"/>
              <w:rPr>
                <w:b/>
                <w:bCs/>
                <w:sz w:val="16"/>
                <w:szCs w:val="16"/>
              </w:rPr>
            </w:pPr>
            <w:r w:rsidRPr="00256A29">
              <w:rPr>
                <w:b/>
                <w:bCs/>
                <w:sz w:val="16"/>
                <w:szCs w:val="16"/>
              </w:rPr>
              <w:t>2</w:t>
            </w:r>
          </w:p>
        </w:tc>
        <w:tc>
          <w:tcPr>
            <w:tcW w:w="2732" w:type="dxa"/>
            <w:tcBorders>
              <w:top w:val="nil"/>
              <w:left w:val="nil"/>
              <w:bottom w:val="single" w:sz="4" w:space="0" w:color="auto"/>
              <w:right w:val="single" w:sz="4" w:space="0" w:color="auto"/>
            </w:tcBorders>
            <w:shd w:val="clear" w:color="auto" w:fill="FFFFFF"/>
            <w:noWrap/>
            <w:vAlign w:val="center"/>
          </w:tcPr>
          <w:p w:rsidR="00507847" w:rsidRPr="00256A29" w:rsidRDefault="00507847" w:rsidP="00507847">
            <w:pPr>
              <w:jc w:val="center"/>
              <w:rPr>
                <w:b/>
                <w:bCs/>
                <w:sz w:val="16"/>
                <w:szCs w:val="16"/>
              </w:rPr>
            </w:pPr>
            <w:r w:rsidRPr="00256A29">
              <w:rPr>
                <w:b/>
                <w:bCs/>
                <w:sz w:val="16"/>
                <w:szCs w:val="16"/>
              </w:rPr>
              <w:t>3</w:t>
            </w:r>
          </w:p>
        </w:tc>
        <w:tc>
          <w:tcPr>
            <w:tcW w:w="2523" w:type="dxa"/>
            <w:tcBorders>
              <w:top w:val="nil"/>
              <w:left w:val="nil"/>
              <w:bottom w:val="single" w:sz="4" w:space="0" w:color="auto"/>
              <w:right w:val="single" w:sz="4" w:space="0" w:color="auto"/>
            </w:tcBorders>
            <w:shd w:val="clear" w:color="auto" w:fill="FFFFFF"/>
            <w:noWrap/>
            <w:vAlign w:val="center"/>
          </w:tcPr>
          <w:p w:rsidR="00507847" w:rsidRPr="00256A29" w:rsidRDefault="00507847" w:rsidP="00507847">
            <w:pPr>
              <w:jc w:val="center"/>
              <w:rPr>
                <w:b/>
                <w:bCs/>
                <w:sz w:val="16"/>
                <w:szCs w:val="16"/>
              </w:rPr>
            </w:pPr>
            <w:r w:rsidRPr="00256A29">
              <w:rPr>
                <w:b/>
                <w:bCs/>
                <w:sz w:val="16"/>
                <w:szCs w:val="16"/>
              </w:rPr>
              <w:t>4</w:t>
            </w:r>
          </w:p>
        </w:tc>
      </w:tr>
      <w:tr w:rsidR="00507847" w:rsidTr="00507847">
        <w:trPr>
          <w:trHeight w:val="425"/>
        </w:trPr>
        <w:tc>
          <w:tcPr>
            <w:tcW w:w="10572"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507847" w:rsidRPr="00A57223" w:rsidRDefault="00507847" w:rsidP="00507847">
            <w:pPr>
              <w:rPr>
                <w:b/>
                <w:sz w:val="18"/>
                <w:szCs w:val="18"/>
              </w:rPr>
            </w:pPr>
            <w:r w:rsidRPr="00A57223">
              <w:rPr>
                <w:b/>
                <w:sz w:val="18"/>
                <w:szCs w:val="18"/>
              </w:rPr>
              <w:t>Движение денежных средств по финансовой деятельности</w:t>
            </w:r>
          </w:p>
        </w:tc>
      </w:tr>
      <w:tr w:rsidR="00507847" w:rsidTr="00507847">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rPr>
                <w:sz w:val="18"/>
                <w:szCs w:val="18"/>
              </w:rPr>
            </w:pPr>
            <w:r w:rsidRPr="00A57223">
              <w:rPr>
                <w:sz w:val="18"/>
                <w:szCs w:val="18"/>
              </w:rPr>
              <w:t xml:space="preserve">Поступило денежных средств – всего </w:t>
            </w:r>
          </w:p>
        </w:tc>
        <w:tc>
          <w:tcPr>
            <w:tcW w:w="783" w:type="dxa"/>
            <w:tcBorders>
              <w:top w:val="nil"/>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080</w:t>
            </w:r>
          </w:p>
        </w:tc>
        <w:tc>
          <w:tcPr>
            <w:tcW w:w="2732" w:type="dxa"/>
            <w:tcBorders>
              <w:top w:val="nil"/>
              <w:left w:val="nil"/>
              <w:bottom w:val="single" w:sz="4" w:space="0" w:color="auto"/>
              <w:right w:val="single" w:sz="4" w:space="0" w:color="auto"/>
            </w:tcBorders>
            <w:noWrap/>
            <w:vAlign w:val="center"/>
          </w:tcPr>
          <w:p w:rsidR="00507847" w:rsidRPr="00A57223" w:rsidRDefault="00507847" w:rsidP="00507847">
            <w:pPr>
              <w:jc w:val="center"/>
              <w:rPr>
                <w:b/>
                <w:sz w:val="18"/>
                <w:szCs w:val="18"/>
              </w:rPr>
            </w:pPr>
            <w:bookmarkStart w:id="218" w:name="f4r80"/>
            <w:bookmarkEnd w:id="218"/>
            <w:r>
              <w:rPr>
                <w:b/>
                <w:sz w:val="18"/>
                <w:szCs w:val="18"/>
              </w:rPr>
              <w:t>196</w:t>
            </w:r>
          </w:p>
        </w:tc>
        <w:tc>
          <w:tcPr>
            <w:tcW w:w="2523" w:type="dxa"/>
            <w:tcBorders>
              <w:top w:val="nil"/>
              <w:left w:val="nil"/>
              <w:bottom w:val="single" w:sz="4" w:space="0" w:color="auto"/>
              <w:right w:val="single" w:sz="4" w:space="0" w:color="auto"/>
            </w:tcBorders>
            <w:noWrap/>
            <w:vAlign w:val="center"/>
          </w:tcPr>
          <w:p w:rsidR="00507847" w:rsidRPr="00A57223" w:rsidRDefault="00507847" w:rsidP="00507847">
            <w:pPr>
              <w:jc w:val="center"/>
              <w:rPr>
                <w:b/>
                <w:sz w:val="18"/>
                <w:szCs w:val="18"/>
              </w:rPr>
            </w:pPr>
          </w:p>
        </w:tc>
      </w:tr>
      <w:tr w:rsidR="00507847" w:rsidTr="00507847">
        <w:trPr>
          <w:trHeight w:val="425"/>
        </w:trPr>
        <w:tc>
          <w:tcPr>
            <w:tcW w:w="4534" w:type="dxa"/>
            <w:tcBorders>
              <w:top w:val="single" w:sz="4" w:space="0" w:color="auto"/>
              <w:left w:val="single" w:sz="4" w:space="0" w:color="auto"/>
              <w:bottom w:val="nil"/>
              <w:right w:val="single" w:sz="4" w:space="0" w:color="auto"/>
            </w:tcBorders>
            <w:shd w:val="clear" w:color="auto" w:fill="FFFFFF"/>
            <w:vAlign w:val="center"/>
          </w:tcPr>
          <w:p w:rsidR="00507847" w:rsidRPr="00A57223" w:rsidRDefault="00507847" w:rsidP="00507847">
            <w:pPr>
              <w:ind w:firstLineChars="100" w:firstLine="180"/>
              <w:rPr>
                <w:sz w:val="18"/>
                <w:szCs w:val="18"/>
              </w:rPr>
            </w:pPr>
            <w:r w:rsidRPr="00A57223">
              <w:rPr>
                <w:sz w:val="18"/>
                <w:szCs w:val="18"/>
              </w:rPr>
              <w:t>В том числе:</w:t>
            </w:r>
          </w:p>
        </w:tc>
        <w:tc>
          <w:tcPr>
            <w:tcW w:w="783" w:type="dxa"/>
            <w:tcBorders>
              <w:top w:val="nil"/>
              <w:left w:val="nil"/>
              <w:bottom w:val="nil"/>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 </w:t>
            </w:r>
          </w:p>
        </w:tc>
        <w:tc>
          <w:tcPr>
            <w:tcW w:w="2732" w:type="dxa"/>
            <w:tcBorders>
              <w:top w:val="nil"/>
              <w:left w:val="nil"/>
              <w:bottom w:val="nil"/>
              <w:right w:val="single" w:sz="4" w:space="0" w:color="auto"/>
            </w:tcBorders>
            <w:noWrap/>
            <w:vAlign w:val="center"/>
          </w:tcPr>
          <w:p w:rsidR="00507847" w:rsidRPr="00A57223" w:rsidRDefault="00507847" w:rsidP="00507847">
            <w:pPr>
              <w:jc w:val="center"/>
              <w:rPr>
                <w:b/>
                <w:sz w:val="18"/>
                <w:szCs w:val="18"/>
              </w:rPr>
            </w:pPr>
          </w:p>
        </w:tc>
        <w:tc>
          <w:tcPr>
            <w:tcW w:w="2523" w:type="dxa"/>
            <w:tcBorders>
              <w:top w:val="nil"/>
              <w:left w:val="nil"/>
              <w:bottom w:val="nil"/>
              <w:right w:val="single" w:sz="4" w:space="0" w:color="auto"/>
            </w:tcBorders>
            <w:noWrap/>
            <w:vAlign w:val="center"/>
          </w:tcPr>
          <w:p w:rsidR="00507847" w:rsidRPr="00A57223" w:rsidRDefault="00507847" w:rsidP="00507847">
            <w:pPr>
              <w:jc w:val="center"/>
              <w:rPr>
                <w:b/>
                <w:sz w:val="18"/>
                <w:szCs w:val="18"/>
              </w:rPr>
            </w:pPr>
          </w:p>
        </w:tc>
      </w:tr>
      <w:tr w:rsidR="00507847" w:rsidTr="00507847">
        <w:trPr>
          <w:trHeight w:val="425"/>
        </w:trPr>
        <w:tc>
          <w:tcPr>
            <w:tcW w:w="4534" w:type="dxa"/>
            <w:tcBorders>
              <w:top w:val="nil"/>
              <w:left w:val="single" w:sz="4" w:space="0" w:color="auto"/>
              <w:bottom w:val="single" w:sz="4" w:space="0" w:color="auto"/>
              <w:right w:val="single" w:sz="4" w:space="0" w:color="auto"/>
            </w:tcBorders>
            <w:shd w:val="clear" w:color="auto" w:fill="FFFFFF"/>
            <w:vAlign w:val="center"/>
          </w:tcPr>
          <w:p w:rsidR="00507847" w:rsidRPr="00A57223" w:rsidRDefault="00507847" w:rsidP="00507847">
            <w:pPr>
              <w:ind w:firstLineChars="100" w:firstLine="180"/>
              <w:rPr>
                <w:sz w:val="18"/>
                <w:szCs w:val="18"/>
              </w:rPr>
            </w:pPr>
            <w:r w:rsidRPr="00A57223">
              <w:rPr>
                <w:sz w:val="18"/>
                <w:szCs w:val="18"/>
              </w:rPr>
              <w:t>кредиты и займы</w:t>
            </w:r>
          </w:p>
        </w:tc>
        <w:tc>
          <w:tcPr>
            <w:tcW w:w="783" w:type="dxa"/>
            <w:tcBorders>
              <w:top w:val="nil"/>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081</w:t>
            </w:r>
          </w:p>
        </w:tc>
        <w:tc>
          <w:tcPr>
            <w:tcW w:w="2732" w:type="dxa"/>
            <w:tcBorders>
              <w:top w:val="nil"/>
              <w:left w:val="nil"/>
              <w:bottom w:val="single" w:sz="4" w:space="0" w:color="auto"/>
              <w:right w:val="single" w:sz="4" w:space="0" w:color="auto"/>
            </w:tcBorders>
            <w:noWrap/>
            <w:vAlign w:val="center"/>
          </w:tcPr>
          <w:p w:rsidR="00507847" w:rsidRPr="00A57223" w:rsidRDefault="00507847" w:rsidP="00507847">
            <w:pPr>
              <w:jc w:val="center"/>
              <w:rPr>
                <w:b/>
                <w:sz w:val="18"/>
                <w:szCs w:val="18"/>
              </w:rPr>
            </w:pPr>
            <w:bookmarkStart w:id="219" w:name="f4r81"/>
            <w:bookmarkEnd w:id="219"/>
            <w:r>
              <w:rPr>
                <w:b/>
                <w:sz w:val="18"/>
                <w:szCs w:val="18"/>
              </w:rPr>
              <w:t>196</w:t>
            </w:r>
          </w:p>
        </w:tc>
        <w:tc>
          <w:tcPr>
            <w:tcW w:w="2523" w:type="dxa"/>
            <w:tcBorders>
              <w:top w:val="nil"/>
              <w:left w:val="nil"/>
              <w:bottom w:val="single" w:sz="4" w:space="0" w:color="auto"/>
              <w:right w:val="single" w:sz="4" w:space="0" w:color="auto"/>
            </w:tcBorders>
            <w:noWrap/>
            <w:vAlign w:val="center"/>
          </w:tcPr>
          <w:p w:rsidR="00507847" w:rsidRPr="00A57223" w:rsidRDefault="00507847" w:rsidP="00507847">
            <w:pPr>
              <w:jc w:val="center"/>
              <w:rPr>
                <w:b/>
                <w:sz w:val="18"/>
                <w:szCs w:val="18"/>
              </w:rPr>
            </w:pPr>
          </w:p>
        </w:tc>
      </w:tr>
      <w:tr w:rsidR="00507847" w:rsidTr="00507847">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ind w:firstLineChars="100" w:firstLine="180"/>
              <w:rPr>
                <w:sz w:val="18"/>
                <w:szCs w:val="18"/>
              </w:rPr>
            </w:pPr>
            <w:r w:rsidRPr="00A57223">
              <w:rPr>
                <w:sz w:val="18"/>
                <w:szCs w:val="18"/>
              </w:rPr>
              <w:t xml:space="preserve">от выпуска акций </w:t>
            </w:r>
          </w:p>
        </w:tc>
        <w:tc>
          <w:tcPr>
            <w:tcW w:w="783" w:type="dxa"/>
            <w:tcBorders>
              <w:top w:val="nil"/>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082</w:t>
            </w:r>
          </w:p>
        </w:tc>
        <w:tc>
          <w:tcPr>
            <w:tcW w:w="2732" w:type="dxa"/>
            <w:tcBorders>
              <w:top w:val="nil"/>
              <w:left w:val="nil"/>
              <w:bottom w:val="single" w:sz="4" w:space="0" w:color="auto"/>
              <w:right w:val="single" w:sz="4" w:space="0" w:color="auto"/>
            </w:tcBorders>
            <w:noWrap/>
            <w:vAlign w:val="center"/>
          </w:tcPr>
          <w:p w:rsidR="00507847" w:rsidRPr="00A57223" w:rsidRDefault="00507847" w:rsidP="00507847">
            <w:pPr>
              <w:jc w:val="center"/>
              <w:rPr>
                <w:b/>
                <w:sz w:val="18"/>
                <w:szCs w:val="18"/>
              </w:rPr>
            </w:pPr>
            <w:bookmarkStart w:id="220" w:name="f4r82"/>
            <w:bookmarkEnd w:id="220"/>
          </w:p>
        </w:tc>
        <w:tc>
          <w:tcPr>
            <w:tcW w:w="2523" w:type="dxa"/>
            <w:tcBorders>
              <w:top w:val="nil"/>
              <w:left w:val="nil"/>
              <w:bottom w:val="single" w:sz="4" w:space="0" w:color="auto"/>
              <w:right w:val="single" w:sz="4" w:space="0" w:color="auto"/>
            </w:tcBorders>
            <w:noWrap/>
            <w:vAlign w:val="center"/>
          </w:tcPr>
          <w:p w:rsidR="00507847" w:rsidRPr="00A57223" w:rsidRDefault="00507847" w:rsidP="00507847">
            <w:pPr>
              <w:jc w:val="center"/>
              <w:rPr>
                <w:b/>
                <w:sz w:val="18"/>
                <w:szCs w:val="18"/>
              </w:rPr>
            </w:pPr>
          </w:p>
        </w:tc>
      </w:tr>
      <w:tr w:rsidR="00507847" w:rsidTr="00507847">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ind w:firstLineChars="100" w:firstLine="180"/>
              <w:rPr>
                <w:sz w:val="18"/>
                <w:szCs w:val="18"/>
              </w:rPr>
            </w:pPr>
            <w:r w:rsidRPr="00A57223">
              <w:rPr>
                <w:sz w:val="18"/>
                <w:szCs w:val="18"/>
              </w:rPr>
              <w:t>вклады собственника имущества (учредителей, участников)</w:t>
            </w:r>
          </w:p>
        </w:tc>
        <w:tc>
          <w:tcPr>
            <w:tcW w:w="783" w:type="dxa"/>
            <w:tcBorders>
              <w:top w:val="nil"/>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083</w:t>
            </w:r>
          </w:p>
        </w:tc>
        <w:tc>
          <w:tcPr>
            <w:tcW w:w="2732" w:type="dxa"/>
            <w:tcBorders>
              <w:top w:val="nil"/>
              <w:left w:val="nil"/>
              <w:bottom w:val="single" w:sz="4" w:space="0" w:color="auto"/>
              <w:right w:val="single" w:sz="4" w:space="0" w:color="auto"/>
            </w:tcBorders>
            <w:noWrap/>
            <w:vAlign w:val="center"/>
          </w:tcPr>
          <w:p w:rsidR="00507847" w:rsidRPr="00A57223" w:rsidRDefault="00507847" w:rsidP="00507847">
            <w:pPr>
              <w:jc w:val="center"/>
              <w:rPr>
                <w:b/>
                <w:sz w:val="18"/>
                <w:szCs w:val="18"/>
              </w:rPr>
            </w:pPr>
            <w:bookmarkStart w:id="221" w:name="f4r83"/>
            <w:bookmarkEnd w:id="221"/>
          </w:p>
        </w:tc>
        <w:tc>
          <w:tcPr>
            <w:tcW w:w="2523" w:type="dxa"/>
            <w:tcBorders>
              <w:top w:val="nil"/>
              <w:left w:val="nil"/>
              <w:bottom w:val="single" w:sz="4" w:space="0" w:color="auto"/>
              <w:right w:val="single" w:sz="4" w:space="0" w:color="auto"/>
            </w:tcBorders>
            <w:noWrap/>
            <w:vAlign w:val="center"/>
          </w:tcPr>
          <w:p w:rsidR="00507847" w:rsidRPr="00A57223" w:rsidRDefault="00507847" w:rsidP="00507847">
            <w:pPr>
              <w:jc w:val="center"/>
              <w:rPr>
                <w:b/>
                <w:sz w:val="18"/>
                <w:szCs w:val="18"/>
              </w:rPr>
            </w:pPr>
          </w:p>
        </w:tc>
      </w:tr>
      <w:tr w:rsidR="00507847" w:rsidTr="00507847">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ind w:firstLineChars="100" w:firstLine="180"/>
              <w:rPr>
                <w:sz w:val="18"/>
                <w:szCs w:val="18"/>
              </w:rPr>
            </w:pPr>
            <w:r w:rsidRPr="00A57223">
              <w:rPr>
                <w:sz w:val="18"/>
                <w:szCs w:val="18"/>
              </w:rPr>
              <w:t xml:space="preserve">прочие поступления </w:t>
            </w:r>
          </w:p>
        </w:tc>
        <w:tc>
          <w:tcPr>
            <w:tcW w:w="783" w:type="dxa"/>
            <w:tcBorders>
              <w:top w:val="nil"/>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084</w:t>
            </w:r>
          </w:p>
        </w:tc>
        <w:tc>
          <w:tcPr>
            <w:tcW w:w="2732" w:type="dxa"/>
            <w:tcBorders>
              <w:top w:val="nil"/>
              <w:left w:val="nil"/>
              <w:bottom w:val="single" w:sz="4" w:space="0" w:color="auto"/>
              <w:right w:val="single" w:sz="4" w:space="0" w:color="auto"/>
            </w:tcBorders>
            <w:noWrap/>
            <w:vAlign w:val="center"/>
          </w:tcPr>
          <w:p w:rsidR="00507847" w:rsidRPr="00A57223" w:rsidRDefault="00507847" w:rsidP="00507847">
            <w:pPr>
              <w:jc w:val="center"/>
              <w:rPr>
                <w:b/>
                <w:sz w:val="18"/>
                <w:szCs w:val="18"/>
              </w:rPr>
            </w:pPr>
            <w:bookmarkStart w:id="222" w:name="f4r84"/>
            <w:bookmarkEnd w:id="222"/>
          </w:p>
        </w:tc>
        <w:tc>
          <w:tcPr>
            <w:tcW w:w="2523" w:type="dxa"/>
            <w:tcBorders>
              <w:top w:val="nil"/>
              <w:left w:val="nil"/>
              <w:bottom w:val="single" w:sz="4" w:space="0" w:color="auto"/>
              <w:right w:val="single" w:sz="4" w:space="0" w:color="auto"/>
            </w:tcBorders>
            <w:noWrap/>
            <w:vAlign w:val="center"/>
          </w:tcPr>
          <w:p w:rsidR="00507847" w:rsidRPr="00A57223" w:rsidRDefault="00507847" w:rsidP="00507847">
            <w:pPr>
              <w:jc w:val="center"/>
              <w:rPr>
                <w:b/>
                <w:sz w:val="18"/>
                <w:szCs w:val="18"/>
              </w:rPr>
            </w:pPr>
          </w:p>
        </w:tc>
      </w:tr>
      <w:tr w:rsidR="00507847" w:rsidTr="00507847">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rPr>
                <w:sz w:val="18"/>
                <w:szCs w:val="18"/>
              </w:rPr>
            </w:pPr>
            <w:r w:rsidRPr="00A57223">
              <w:rPr>
                <w:sz w:val="18"/>
                <w:szCs w:val="18"/>
              </w:rPr>
              <w:t>Направлено денежных средств – всего</w:t>
            </w:r>
          </w:p>
        </w:tc>
        <w:tc>
          <w:tcPr>
            <w:tcW w:w="783" w:type="dxa"/>
            <w:tcBorders>
              <w:top w:val="nil"/>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090</w:t>
            </w:r>
          </w:p>
        </w:tc>
        <w:tc>
          <w:tcPr>
            <w:tcW w:w="2732" w:type="dxa"/>
            <w:tcBorders>
              <w:top w:val="nil"/>
              <w:left w:val="nil"/>
              <w:bottom w:val="single" w:sz="4" w:space="0" w:color="auto"/>
              <w:right w:val="single" w:sz="4" w:space="0" w:color="auto"/>
            </w:tcBorders>
            <w:noWrap/>
            <w:vAlign w:val="center"/>
          </w:tcPr>
          <w:p w:rsidR="00507847" w:rsidRPr="00A57223" w:rsidRDefault="00507847" w:rsidP="00507847">
            <w:pPr>
              <w:jc w:val="center"/>
              <w:rPr>
                <w:b/>
                <w:sz w:val="18"/>
                <w:szCs w:val="18"/>
              </w:rPr>
            </w:pPr>
            <w:bookmarkStart w:id="223" w:name="f4r90"/>
            <w:bookmarkEnd w:id="223"/>
            <w:r>
              <w:rPr>
                <w:b/>
                <w:sz w:val="18"/>
                <w:szCs w:val="18"/>
              </w:rPr>
              <w:t>157</w:t>
            </w:r>
          </w:p>
        </w:tc>
        <w:tc>
          <w:tcPr>
            <w:tcW w:w="2523" w:type="dxa"/>
            <w:tcBorders>
              <w:top w:val="nil"/>
              <w:left w:val="nil"/>
              <w:bottom w:val="single" w:sz="4" w:space="0" w:color="auto"/>
              <w:right w:val="single" w:sz="4" w:space="0" w:color="auto"/>
            </w:tcBorders>
            <w:noWrap/>
            <w:vAlign w:val="center"/>
          </w:tcPr>
          <w:p w:rsidR="00507847" w:rsidRPr="00A57223" w:rsidRDefault="00507847" w:rsidP="00507847">
            <w:pPr>
              <w:jc w:val="center"/>
              <w:rPr>
                <w:b/>
                <w:sz w:val="18"/>
                <w:szCs w:val="18"/>
              </w:rPr>
            </w:pPr>
            <w:r>
              <w:rPr>
                <w:b/>
                <w:sz w:val="18"/>
                <w:szCs w:val="18"/>
              </w:rPr>
              <w:t>269</w:t>
            </w:r>
          </w:p>
        </w:tc>
      </w:tr>
      <w:tr w:rsidR="00507847" w:rsidTr="00507847">
        <w:trPr>
          <w:trHeight w:val="425"/>
        </w:trPr>
        <w:tc>
          <w:tcPr>
            <w:tcW w:w="4534" w:type="dxa"/>
            <w:tcBorders>
              <w:top w:val="single" w:sz="4" w:space="0" w:color="auto"/>
              <w:left w:val="single" w:sz="4" w:space="0" w:color="auto"/>
              <w:bottom w:val="nil"/>
              <w:right w:val="single" w:sz="4" w:space="0" w:color="auto"/>
            </w:tcBorders>
            <w:shd w:val="clear" w:color="auto" w:fill="FFFFFF"/>
            <w:vAlign w:val="center"/>
          </w:tcPr>
          <w:p w:rsidR="00507847" w:rsidRPr="00A57223" w:rsidRDefault="00507847" w:rsidP="00507847">
            <w:pPr>
              <w:ind w:firstLineChars="100" w:firstLine="180"/>
              <w:rPr>
                <w:sz w:val="18"/>
                <w:szCs w:val="18"/>
              </w:rPr>
            </w:pPr>
            <w:r w:rsidRPr="00A57223">
              <w:rPr>
                <w:sz w:val="18"/>
                <w:szCs w:val="18"/>
              </w:rPr>
              <w:t>В том числе:</w:t>
            </w:r>
          </w:p>
        </w:tc>
        <w:tc>
          <w:tcPr>
            <w:tcW w:w="783" w:type="dxa"/>
            <w:tcBorders>
              <w:top w:val="nil"/>
              <w:left w:val="nil"/>
              <w:bottom w:val="nil"/>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 </w:t>
            </w:r>
          </w:p>
        </w:tc>
        <w:tc>
          <w:tcPr>
            <w:tcW w:w="2732" w:type="dxa"/>
            <w:tcBorders>
              <w:top w:val="nil"/>
              <w:left w:val="nil"/>
              <w:bottom w:val="nil"/>
              <w:right w:val="single" w:sz="4" w:space="0" w:color="auto"/>
            </w:tcBorders>
            <w:noWrap/>
            <w:vAlign w:val="center"/>
          </w:tcPr>
          <w:p w:rsidR="00507847" w:rsidRPr="00A57223" w:rsidRDefault="00507847" w:rsidP="00507847">
            <w:pPr>
              <w:jc w:val="center"/>
              <w:rPr>
                <w:b/>
                <w:sz w:val="18"/>
                <w:szCs w:val="18"/>
              </w:rPr>
            </w:pPr>
          </w:p>
        </w:tc>
        <w:tc>
          <w:tcPr>
            <w:tcW w:w="2523" w:type="dxa"/>
            <w:tcBorders>
              <w:top w:val="nil"/>
              <w:left w:val="nil"/>
              <w:bottom w:val="nil"/>
              <w:right w:val="single" w:sz="4" w:space="0" w:color="auto"/>
            </w:tcBorders>
            <w:noWrap/>
            <w:vAlign w:val="center"/>
          </w:tcPr>
          <w:p w:rsidR="00507847" w:rsidRPr="00A57223" w:rsidRDefault="00507847" w:rsidP="00507847">
            <w:pPr>
              <w:jc w:val="center"/>
              <w:rPr>
                <w:b/>
                <w:sz w:val="18"/>
                <w:szCs w:val="18"/>
              </w:rPr>
            </w:pPr>
          </w:p>
        </w:tc>
      </w:tr>
      <w:tr w:rsidR="00507847" w:rsidTr="00507847">
        <w:trPr>
          <w:trHeight w:val="425"/>
        </w:trPr>
        <w:tc>
          <w:tcPr>
            <w:tcW w:w="4534" w:type="dxa"/>
            <w:tcBorders>
              <w:top w:val="nil"/>
              <w:left w:val="single" w:sz="4" w:space="0" w:color="auto"/>
              <w:bottom w:val="single" w:sz="4" w:space="0" w:color="auto"/>
              <w:right w:val="single" w:sz="4" w:space="0" w:color="auto"/>
            </w:tcBorders>
            <w:shd w:val="clear" w:color="auto" w:fill="FFFFFF"/>
            <w:vAlign w:val="center"/>
          </w:tcPr>
          <w:p w:rsidR="00507847" w:rsidRPr="00A57223" w:rsidRDefault="00507847" w:rsidP="00507847">
            <w:pPr>
              <w:ind w:firstLineChars="100" w:firstLine="180"/>
              <w:rPr>
                <w:sz w:val="18"/>
                <w:szCs w:val="18"/>
              </w:rPr>
            </w:pPr>
            <w:r w:rsidRPr="00A57223">
              <w:rPr>
                <w:sz w:val="18"/>
                <w:szCs w:val="18"/>
              </w:rPr>
              <w:t>на погашение кредитов и займов</w:t>
            </w:r>
          </w:p>
        </w:tc>
        <w:tc>
          <w:tcPr>
            <w:tcW w:w="783" w:type="dxa"/>
            <w:tcBorders>
              <w:top w:val="nil"/>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091</w:t>
            </w:r>
          </w:p>
        </w:tc>
        <w:tc>
          <w:tcPr>
            <w:tcW w:w="2732" w:type="dxa"/>
            <w:tcBorders>
              <w:top w:val="nil"/>
              <w:left w:val="nil"/>
              <w:bottom w:val="single" w:sz="4" w:space="0" w:color="auto"/>
              <w:right w:val="single" w:sz="4" w:space="0" w:color="auto"/>
            </w:tcBorders>
            <w:noWrap/>
            <w:vAlign w:val="center"/>
          </w:tcPr>
          <w:p w:rsidR="00507847" w:rsidRPr="00A57223" w:rsidRDefault="00507847" w:rsidP="00507847">
            <w:pPr>
              <w:jc w:val="center"/>
              <w:rPr>
                <w:b/>
                <w:sz w:val="18"/>
                <w:szCs w:val="18"/>
              </w:rPr>
            </w:pPr>
            <w:bookmarkStart w:id="224" w:name="f4r91"/>
            <w:bookmarkEnd w:id="224"/>
            <w:r>
              <w:rPr>
                <w:b/>
                <w:sz w:val="18"/>
                <w:szCs w:val="18"/>
              </w:rPr>
              <w:t>102</w:t>
            </w:r>
          </w:p>
        </w:tc>
        <w:tc>
          <w:tcPr>
            <w:tcW w:w="2523" w:type="dxa"/>
            <w:tcBorders>
              <w:top w:val="nil"/>
              <w:left w:val="nil"/>
              <w:bottom w:val="single" w:sz="4" w:space="0" w:color="auto"/>
              <w:right w:val="single" w:sz="4" w:space="0" w:color="auto"/>
            </w:tcBorders>
            <w:noWrap/>
            <w:vAlign w:val="center"/>
          </w:tcPr>
          <w:p w:rsidR="00507847" w:rsidRPr="00A57223" w:rsidRDefault="00507847" w:rsidP="00507847">
            <w:pPr>
              <w:jc w:val="center"/>
              <w:rPr>
                <w:b/>
                <w:sz w:val="18"/>
                <w:szCs w:val="18"/>
              </w:rPr>
            </w:pPr>
            <w:r>
              <w:rPr>
                <w:b/>
                <w:sz w:val="18"/>
                <w:szCs w:val="18"/>
              </w:rPr>
              <w:t>202</w:t>
            </w:r>
          </w:p>
        </w:tc>
      </w:tr>
      <w:tr w:rsidR="00507847" w:rsidTr="00507847">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ind w:firstLineChars="100" w:firstLine="180"/>
              <w:rPr>
                <w:sz w:val="18"/>
                <w:szCs w:val="18"/>
              </w:rPr>
            </w:pPr>
            <w:r w:rsidRPr="00A57223">
              <w:rPr>
                <w:sz w:val="18"/>
                <w:szCs w:val="18"/>
              </w:rPr>
              <w:t>на выплаты дивидендов и других доходов от участия в уставном капитале организации</w:t>
            </w:r>
          </w:p>
        </w:tc>
        <w:tc>
          <w:tcPr>
            <w:tcW w:w="783" w:type="dxa"/>
            <w:tcBorders>
              <w:top w:val="nil"/>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092</w:t>
            </w:r>
          </w:p>
        </w:tc>
        <w:tc>
          <w:tcPr>
            <w:tcW w:w="2732" w:type="dxa"/>
            <w:tcBorders>
              <w:top w:val="nil"/>
              <w:left w:val="nil"/>
              <w:bottom w:val="single" w:sz="4" w:space="0" w:color="auto"/>
              <w:right w:val="single" w:sz="4" w:space="0" w:color="auto"/>
            </w:tcBorders>
            <w:noWrap/>
            <w:vAlign w:val="center"/>
          </w:tcPr>
          <w:p w:rsidR="00507847" w:rsidRPr="00A57223" w:rsidRDefault="00507847" w:rsidP="00507847">
            <w:pPr>
              <w:jc w:val="center"/>
              <w:rPr>
                <w:b/>
                <w:sz w:val="18"/>
                <w:szCs w:val="18"/>
              </w:rPr>
            </w:pPr>
            <w:bookmarkStart w:id="225" w:name="f4r92"/>
            <w:bookmarkEnd w:id="225"/>
          </w:p>
        </w:tc>
        <w:tc>
          <w:tcPr>
            <w:tcW w:w="2523" w:type="dxa"/>
            <w:tcBorders>
              <w:top w:val="nil"/>
              <w:left w:val="nil"/>
              <w:bottom w:val="single" w:sz="4" w:space="0" w:color="auto"/>
              <w:right w:val="single" w:sz="4" w:space="0" w:color="auto"/>
            </w:tcBorders>
            <w:noWrap/>
            <w:vAlign w:val="center"/>
          </w:tcPr>
          <w:p w:rsidR="00507847" w:rsidRPr="00A57223" w:rsidRDefault="00507847" w:rsidP="00507847">
            <w:pPr>
              <w:jc w:val="center"/>
              <w:rPr>
                <w:b/>
                <w:sz w:val="18"/>
                <w:szCs w:val="18"/>
              </w:rPr>
            </w:pPr>
          </w:p>
        </w:tc>
      </w:tr>
      <w:tr w:rsidR="00507847" w:rsidTr="00507847">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ind w:firstLineChars="100" w:firstLine="180"/>
              <w:rPr>
                <w:sz w:val="18"/>
                <w:szCs w:val="18"/>
              </w:rPr>
            </w:pPr>
            <w:r w:rsidRPr="00A57223">
              <w:rPr>
                <w:sz w:val="18"/>
                <w:szCs w:val="18"/>
              </w:rPr>
              <w:t>на выплаты процентов</w:t>
            </w:r>
          </w:p>
        </w:tc>
        <w:tc>
          <w:tcPr>
            <w:tcW w:w="783" w:type="dxa"/>
            <w:tcBorders>
              <w:top w:val="nil"/>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093</w:t>
            </w:r>
          </w:p>
        </w:tc>
        <w:tc>
          <w:tcPr>
            <w:tcW w:w="2732" w:type="dxa"/>
            <w:tcBorders>
              <w:top w:val="nil"/>
              <w:left w:val="nil"/>
              <w:bottom w:val="single" w:sz="4" w:space="0" w:color="auto"/>
              <w:right w:val="single" w:sz="4" w:space="0" w:color="auto"/>
            </w:tcBorders>
            <w:noWrap/>
            <w:vAlign w:val="center"/>
          </w:tcPr>
          <w:p w:rsidR="00507847" w:rsidRPr="00A57223" w:rsidRDefault="00507847" w:rsidP="00507847">
            <w:pPr>
              <w:jc w:val="center"/>
              <w:rPr>
                <w:b/>
                <w:sz w:val="18"/>
                <w:szCs w:val="18"/>
              </w:rPr>
            </w:pPr>
            <w:bookmarkStart w:id="226" w:name="f4r93"/>
            <w:bookmarkEnd w:id="226"/>
            <w:r>
              <w:rPr>
                <w:b/>
                <w:sz w:val="18"/>
                <w:szCs w:val="18"/>
              </w:rPr>
              <w:t>55</w:t>
            </w:r>
          </w:p>
        </w:tc>
        <w:tc>
          <w:tcPr>
            <w:tcW w:w="2523" w:type="dxa"/>
            <w:tcBorders>
              <w:top w:val="nil"/>
              <w:left w:val="nil"/>
              <w:bottom w:val="single" w:sz="4" w:space="0" w:color="auto"/>
              <w:right w:val="single" w:sz="4" w:space="0" w:color="auto"/>
            </w:tcBorders>
            <w:noWrap/>
            <w:vAlign w:val="center"/>
          </w:tcPr>
          <w:p w:rsidR="00507847" w:rsidRPr="00A57223" w:rsidRDefault="00507847" w:rsidP="00507847">
            <w:pPr>
              <w:jc w:val="center"/>
              <w:rPr>
                <w:b/>
                <w:sz w:val="18"/>
                <w:szCs w:val="18"/>
              </w:rPr>
            </w:pPr>
            <w:r>
              <w:rPr>
                <w:b/>
                <w:sz w:val="18"/>
                <w:szCs w:val="18"/>
              </w:rPr>
              <w:t>67</w:t>
            </w:r>
          </w:p>
        </w:tc>
      </w:tr>
      <w:tr w:rsidR="00507847" w:rsidTr="00507847">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ind w:firstLineChars="100" w:firstLine="180"/>
              <w:rPr>
                <w:sz w:val="18"/>
                <w:szCs w:val="18"/>
              </w:rPr>
            </w:pPr>
            <w:r w:rsidRPr="00A57223">
              <w:rPr>
                <w:sz w:val="18"/>
                <w:szCs w:val="18"/>
              </w:rPr>
              <w:t>на лизинговые платежи</w:t>
            </w:r>
          </w:p>
        </w:tc>
        <w:tc>
          <w:tcPr>
            <w:tcW w:w="783" w:type="dxa"/>
            <w:tcBorders>
              <w:top w:val="nil"/>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094</w:t>
            </w:r>
          </w:p>
        </w:tc>
        <w:tc>
          <w:tcPr>
            <w:tcW w:w="2732" w:type="dxa"/>
            <w:tcBorders>
              <w:top w:val="nil"/>
              <w:left w:val="nil"/>
              <w:bottom w:val="single" w:sz="4" w:space="0" w:color="auto"/>
              <w:right w:val="single" w:sz="4" w:space="0" w:color="auto"/>
            </w:tcBorders>
            <w:noWrap/>
            <w:vAlign w:val="center"/>
          </w:tcPr>
          <w:p w:rsidR="00507847" w:rsidRPr="00A57223" w:rsidRDefault="00507847" w:rsidP="00507847">
            <w:pPr>
              <w:jc w:val="center"/>
              <w:rPr>
                <w:b/>
                <w:sz w:val="18"/>
                <w:szCs w:val="18"/>
              </w:rPr>
            </w:pPr>
            <w:bookmarkStart w:id="227" w:name="f4r94"/>
            <w:bookmarkEnd w:id="227"/>
          </w:p>
        </w:tc>
        <w:tc>
          <w:tcPr>
            <w:tcW w:w="2523" w:type="dxa"/>
            <w:tcBorders>
              <w:top w:val="nil"/>
              <w:left w:val="nil"/>
              <w:bottom w:val="single" w:sz="4" w:space="0" w:color="auto"/>
              <w:right w:val="single" w:sz="4" w:space="0" w:color="auto"/>
            </w:tcBorders>
            <w:noWrap/>
            <w:vAlign w:val="center"/>
          </w:tcPr>
          <w:p w:rsidR="00507847" w:rsidRPr="00A57223" w:rsidRDefault="00507847" w:rsidP="00507847">
            <w:pPr>
              <w:jc w:val="center"/>
              <w:rPr>
                <w:b/>
                <w:sz w:val="18"/>
                <w:szCs w:val="18"/>
              </w:rPr>
            </w:pPr>
          </w:p>
        </w:tc>
      </w:tr>
      <w:tr w:rsidR="00507847" w:rsidTr="00507847">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ind w:firstLineChars="100" w:firstLine="180"/>
              <w:rPr>
                <w:sz w:val="18"/>
                <w:szCs w:val="18"/>
              </w:rPr>
            </w:pPr>
            <w:r w:rsidRPr="00A57223">
              <w:rPr>
                <w:sz w:val="18"/>
                <w:szCs w:val="18"/>
              </w:rPr>
              <w:t>прочие выплаты</w:t>
            </w:r>
          </w:p>
        </w:tc>
        <w:tc>
          <w:tcPr>
            <w:tcW w:w="783" w:type="dxa"/>
            <w:tcBorders>
              <w:top w:val="nil"/>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095</w:t>
            </w:r>
          </w:p>
        </w:tc>
        <w:tc>
          <w:tcPr>
            <w:tcW w:w="2732" w:type="dxa"/>
            <w:tcBorders>
              <w:top w:val="nil"/>
              <w:left w:val="nil"/>
              <w:bottom w:val="single" w:sz="4" w:space="0" w:color="auto"/>
              <w:right w:val="single" w:sz="4" w:space="0" w:color="auto"/>
            </w:tcBorders>
            <w:noWrap/>
            <w:vAlign w:val="center"/>
          </w:tcPr>
          <w:p w:rsidR="00507847" w:rsidRPr="00A57223" w:rsidRDefault="00507847" w:rsidP="00507847">
            <w:pPr>
              <w:jc w:val="center"/>
              <w:rPr>
                <w:b/>
                <w:sz w:val="18"/>
                <w:szCs w:val="18"/>
              </w:rPr>
            </w:pPr>
            <w:bookmarkStart w:id="228" w:name="f4r95"/>
            <w:bookmarkEnd w:id="228"/>
          </w:p>
        </w:tc>
        <w:tc>
          <w:tcPr>
            <w:tcW w:w="2523" w:type="dxa"/>
            <w:tcBorders>
              <w:top w:val="nil"/>
              <w:left w:val="nil"/>
              <w:bottom w:val="single" w:sz="4" w:space="0" w:color="auto"/>
              <w:right w:val="single" w:sz="4" w:space="0" w:color="auto"/>
            </w:tcBorders>
            <w:noWrap/>
            <w:vAlign w:val="center"/>
          </w:tcPr>
          <w:p w:rsidR="00507847" w:rsidRPr="00A57223" w:rsidRDefault="00507847" w:rsidP="00507847">
            <w:pPr>
              <w:jc w:val="center"/>
              <w:rPr>
                <w:b/>
                <w:sz w:val="18"/>
                <w:szCs w:val="18"/>
              </w:rPr>
            </w:pPr>
          </w:p>
        </w:tc>
      </w:tr>
      <w:tr w:rsidR="00507847" w:rsidTr="00507847">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rPr>
                <w:sz w:val="18"/>
                <w:szCs w:val="18"/>
              </w:rPr>
            </w:pPr>
            <w:r w:rsidRPr="008D5B8E">
              <w:rPr>
                <w:sz w:val="18"/>
                <w:szCs w:val="18"/>
              </w:rPr>
              <w:t>Результат движения денежных</w:t>
            </w:r>
            <w:r>
              <w:rPr>
                <w:sz w:val="18"/>
                <w:szCs w:val="18"/>
              </w:rPr>
              <w:t xml:space="preserve"> средств</w:t>
            </w:r>
            <w:r w:rsidRPr="008D5B8E">
              <w:rPr>
                <w:sz w:val="18"/>
                <w:szCs w:val="18"/>
              </w:rPr>
              <w:t xml:space="preserve"> </w:t>
            </w:r>
            <w:r>
              <w:rPr>
                <w:sz w:val="18"/>
                <w:szCs w:val="18"/>
              </w:rPr>
              <w:t xml:space="preserve">по </w:t>
            </w:r>
            <w:r w:rsidRPr="008D5B8E">
              <w:rPr>
                <w:sz w:val="18"/>
                <w:szCs w:val="18"/>
              </w:rPr>
              <w:t>финансовой деятельности</w:t>
            </w:r>
          </w:p>
        </w:tc>
        <w:tc>
          <w:tcPr>
            <w:tcW w:w="783" w:type="dxa"/>
            <w:tcBorders>
              <w:top w:val="nil"/>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100</w:t>
            </w:r>
          </w:p>
        </w:tc>
        <w:tc>
          <w:tcPr>
            <w:tcW w:w="2732" w:type="dxa"/>
            <w:tcBorders>
              <w:top w:val="nil"/>
              <w:left w:val="nil"/>
              <w:bottom w:val="single" w:sz="4" w:space="0" w:color="auto"/>
              <w:right w:val="single" w:sz="4" w:space="0" w:color="auto"/>
            </w:tcBorders>
            <w:noWrap/>
            <w:vAlign w:val="center"/>
          </w:tcPr>
          <w:p w:rsidR="00507847" w:rsidRPr="00A57223" w:rsidRDefault="00507847" w:rsidP="00507847">
            <w:pPr>
              <w:jc w:val="center"/>
              <w:rPr>
                <w:b/>
                <w:sz w:val="18"/>
                <w:szCs w:val="18"/>
              </w:rPr>
            </w:pPr>
            <w:bookmarkStart w:id="229" w:name="f4r100"/>
            <w:bookmarkEnd w:id="229"/>
            <w:r>
              <w:rPr>
                <w:b/>
                <w:sz w:val="18"/>
                <w:szCs w:val="18"/>
              </w:rPr>
              <w:t>39</w:t>
            </w:r>
          </w:p>
        </w:tc>
        <w:tc>
          <w:tcPr>
            <w:tcW w:w="2523" w:type="dxa"/>
            <w:tcBorders>
              <w:top w:val="nil"/>
              <w:left w:val="nil"/>
              <w:bottom w:val="single" w:sz="4" w:space="0" w:color="auto"/>
              <w:right w:val="single" w:sz="4" w:space="0" w:color="auto"/>
            </w:tcBorders>
            <w:noWrap/>
            <w:vAlign w:val="center"/>
          </w:tcPr>
          <w:p w:rsidR="00507847" w:rsidRPr="00A57223" w:rsidRDefault="00507847" w:rsidP="00507847">
            <w:pPr>
              <w:jc w:val="center"/>
              <w:rPr>
                <w:b/>
                <w:sz w:val="18"/>
                <w:szCs w:val="18"/>
              </w:rPr>
            </w:pPr>
            <w:r>
              <w:rPr>
                <w:b/>
                <w:sz w:val="18"/>
                <w:szCs w:val="18"/>
              </w:rPr>
              <w:t>-269</w:t>
            </w:r>
          </w:p>
        </w:tc>
      </w:tr>
      <w:tr w:rsidR="00507847" w:rsidTr="00507847">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rPr>
                <w:sz w:val="18"/>
                <w:szCs w:val="18"/>
              </w:rPr>
            </w:pPr>
            <w:r w:rsidRPr="008D5B8E">
              <w:rPr>
                <w:sz w:val="18"/>
                <w:szCs w:val="18"/>
              </w:rPr>
              <w:t>Результат движения денежных средств по текущей, инвестиционной и финансовой деятельности</w:t>
            </w:r>
          </w:p>
        </w:tc>
        <w:tc>
          <w:tcPr>
            <w:tcW w:w="783" w:type="dxa"/>
            <w:tcBorders>
              <w:top w:val="nil"/>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110</w:t>
            </w:r>
          </w:p>
        </w:tc>
        <w:tc>
          <w:tcPr>
            <w:tcW w:w="2732" w:type="dxa"/>
            <w:tcBorders>
              <w:top w:val="nil"/>
              <w:left w:val="nil"/>
              <w:bottom w:val="single" w:sz="4" w:space="0" w:color="auto"/>
              <w:right w:val="single" w:sz="4" w:space="0" w:color="auto"/>
            </w:tcBorders>
            <w:noWrap/>
            <w:vAlign w:val="center"/>
          </w:tcPr>
          <w:p w:rsidR="00507847" w:rsidRPr="00A57223" w:rsidRDefault="00507847" w:rsidP="00507847">
            <w:pPr>
              <w:jc w:val="center"/>
              <w:rPr>
                <w:b/>
                <w:sz w:val="18"/>
                <w:szCs w:val="18"/>
              </w:rPr>
            </w:pPr>
            <w:bookmarkStart w:id="230" w:name="f4r110"/>
            <w:bookmarkEnd w:id="230"/>
            <w:r>
              <w:rPr>
                <w:b/>
                <w:sz w:val="18"/>
                <w:szCs w:val="18"/>
              </w:rPr>
              <w:t>199</w:t>
            </w:r>
          </w:p>
        </w:tc>
        <w:tc>
          <w:tcPr>
            <w:tcW w:w="2523" w:type="dxa"/>
            <w:tcBorders>
              <w:top w:val="nil"/>
              <w:left w:val="nil"/>
              <w:bottom w:val="single" w:sz="4" w:space="0" w:color="auto"/>
              <w:right w:val="single" w:sz="4" w:space="0" w:color="auto"/>
            </w:tcBorders>
            <w:noWrap/>
            <w:vAlign w:val="center"/>
          </w:tcPr>
          <w:p w:rsidR="00507847" w:rsidRPr="00A57223" w:rsidRDefault="00507847" w:rsidP="00507847">
            <w:pPr>
              <w:jc w:val="center"/>
              <w:rPr>
                <w:b/>
                <w:sz w:val="18"/>
                <w:szCs w:val="18"/>
              </w:rPr>
            </w:pPr>
            <w:r>
              <w:rPr>
                <w:b/>
                <w:sz w:val="18"/>
                <w:szCs w:val="18"/>
              </w:rPr>
              <w:t>42</w:t>
            </w:r>
          </w:p>
        </w:tc>
      </w:tr>
      <w:tr w:rsidR="00507847" w:rsidTr="00507847">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rPr>
                <w:sz w:val="18"/>
                <w:szCs w:val="18"/>
              </w:rPr>
            </w:pPr>
            <w:r w:rsidRPr="00A57223">
              <w:rPr>
                <w:sz w:val="18"/>
                <w:szCs w:val="18"/>
              </w:rPr>
              <w:t>Остаток денежных средств и эквивалентов</w:t>
            </w:r>
            <w:r w:rsidRPr="00807F3D">
              <w:rPr>
                <w:sz w:val="18"/>
                <w:szCs w:val="18"/>
              </w:rPr>
              <w:t xml:space="preserve"> </w:t>
            </w:r>
            <w:r>
              <w:rPr>
                <w:sz w:val="18"/>
                <w:szCs w:val="18"/>
              </w:rPr>
              <w:t xml:space="preserve">денежных средств </w:t>
            </w:r>
            <w:r w:rsidRPr="00A57223">
              <w:rPr>
                <w:sz w:val="18"/>
                <w:szCs w:val="18"/>
              </w:rPr>
              <w:t xml:space="preserve">на </w:t>
            </w:r>
            <w:r w:rsidRPr="00A57223">
              <w:rPr>
                <w:b/>
                <w:sz w:val="18"/>
                <w:szCs w:val="18"/>
              </w:rPr>
              <w:t>3</w:t>
            </w:r>
            <w:r w:rsidRPr="00807F3D">
              <w:rPr>
                <w:b/>
                <w:sz w:val="18"/>
                <w:szCs w:val="18"/>
              </w:rPr>
              <w:t>1</w:t>
            </w:r>
            <w:r w:rsidRPr="00A57223">
              <w:rPr>
                <w:b/>
                <w:sz w:val="18"/>
                <w:szCs w:val="18"/>
              </w:rPr>
              <w:t>.</w:t>
            </w:r>
            <w:r w:rsidRPr="00807F3D">
              <w:rPr>
                <w:b/>
                <w:sz w:val="18"/>
                <w:szCs w:val="18"/>
              </w:rPr>
              <w:t>12</w:t>
            </w:r>
            <w:r>
              <w:rPr>
                <w:b/>
                <w:sz w:val="18"/>
                <w:szCs w:val="18"/>
              </w:rPr>
              <w:t>.202</w:t>
            </w:r>
            <w:r w:rsidRPr="009643C8">
              <w:rPr>
                <w:b/>
                <w:sz w:val="18"/>
                <w:szCs w:val="18"/>
              </w:rPr>
              <w:t>4</w:t>
            </w:r>
            <w:r w:rsidRPr="00A57223">
              <w:rPr>
                <w:b/>
                <w:sz w:val="18"/>
                <w:szCs w:val="18"/>
              </w:rPr>
              <w:t>г.</w:t>
            </w:r>
          </w:p>
        </w:tc>
        <w:tc>
          <w:tcPr>
            <w:tcW w:w="783" w:type="dxa"/>
            <w:tcBorders>
              <w:top w:val="nil"/>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120</w:t>
            </w:r>
          </w:p>
        </w:tc>
        <w:tc>
          <w:tcPr>
            <w:tcW w:w="2732" w:type="dxa"/>
            <w:tcBorders>
              <w:top w:val="nil"/>
              <w:left w:val="nil"/>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bookmarkStart w:id="231" w:name="f4r120"/>
            <w:bookmarkEnd w:id="231"/>
            <w:r>
              <w:rPr>
                <w:b/>
                <w:sz w:val="18"/>
                <w:szCs w:val="18"/>
              </w:rPr>
              <w:t>65</w:t>
            </w:r>
          </w:p>
        </w:tc>
        <w:tc>
          <w:tcPr>
            <w:tcW w:w="2523" w:type="dxa"/>
            <w:tcBorders>
              <w:top w:val="nil"/>
              <w:left w:val="nil"/>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r>
              <w:rPr>
                <w:b/>
                <w:sz w:val="18"/>
                <w:szCs w:val="18"/>
              </w:rPr>
              <w:t>23</w:t>
            </w:r>
          </w:p>
        </w:tc>
      </w:tr>
      <w:tr w:rsidR="00507847" w:rsidTr="00507847">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rPr>
                <w:sz w:val="18"/>
                <w:szCs w:val="18"/>
              </w:rPr>
            </w:pPr>
            <w:r w:rsidRPr="00A57223">
              <w:rPr>
                <w:sz w:val="18"/>
                <w:szCs w:val="18"/>
              </w:rPr>
              <w:t>Остаток денежных средств и эквивалентов</w:t>
            </w:r>
            <w:r w:rsidRPr="00807F3D">
              <w:rPr>
                <w:sz w:val="18"/>
                <w:szCs w:val="18"/>
              </w:rPr>
              <w:t xml:space="preserve"> </w:t>
            </w:r>
            <w:r>
              <w:rPr>
                <w:sz w:val="18"/>
                <w:szCs w:val="18"/>
              </w:rPr>
              <w:t>денежных средств</w:t>
            </w:r>
            <w:r w:rsidRPr="00A57223">
              <w:rPr>
                <w:sz w:val="18"/>
                <w:szCs w:val="18"/>
              </w:rPr>
              <w:t xml:space="preserve"> на </w:t>
            </w:r>
            <w:r w:rsidRPr="00A57223">
              <w:rPr>
                <w:b/>
                <w:sz w:val="18"/>
                <w:szCs w:val="18"/>
              </w:rPr>
              <w:t>конец отчетного периода</w:t>
            </w:r>
          </w:p>
        </w:tc>
        <w:tc>
          <w:tcPr>
            <w:tcW w:w="783" w:type="dxa"/>
            <w:tcBorders>
              <w:top w:val="nil"/>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130</w:t>
            </w:r>
          </w:p>
        </w:tc>
        <w:tc>
          <w:tcPr>
            <w:tcW w:w="2732" w:type="dxa"/>
            <w:tcBorders>
              <w:top w:val="nil"/>
              <w:left w:val="nil"/>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bookmarkStart w:id="232" w:name="f4r130"/>
            <w:bookmarkEnd w:id="232"/>
            <w:r>
              <w:rPr>
                <w:b/>
                <w:sz w:val="18"/>
                <w:szCs w:val="18"/>
              </w:rPr>
              <w:t>264</w:t>
            </w:r>
          </w:p>
        </w:tc>
        <w:tc>
          <w:tcPr>
            <w:tcW w:w="2523" w:type="dxa"/>
            <w:tcBorders>
              <w:top w:val="nil"/>
              <w:left w:val="nil"/>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r>
              <w:rPr>
                <w:b/>
                <w:sz w:val="18"/>
                <w:szCs w:val="18"/>
              </w:rPr>
              <w:t>65</w:t>
            </w:r>
          </w:p>
        </w:tc>
      </w:tr>
      <w:tr w:rsidR="00507847" w:rsidTr="00507847">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507847" w:rsidRPr="00A57223" w:rsidRDefault="00507847" w:rsidP="00507847">
            <w:pPr>
              <w:rPr>
                <w:sz w:val="18"/>
                <w:szCs w:val="18"/>
              </w:rPr>
            </w:pPr>
            <w:r w:rsidRPr="00A57223">
              <w:rPr>
                <w:sz w:val="18"/>
                <w:szCs w:val="18"/>
              </w:rPr>
              <w:t>Влияние изменений курс</w:t>
            </w:r>
            <w:r>
              <w:rPr>
                <w:sz w:val="18"/>
                <w:szCs w:val="18"/>
              </w:rPr>
              <w:t>ов</w:t>
            </w:r>
            <w:r w:rsidRPr="00A57223">
              <w:rPr>
                <w:sz w:val="18"/>
                <w:szCs w:val="18"/>
              </w:rPr>
              <w:t xml:space="preserve"> иностранн</w:t>
            </w:r>
            <w:r>
              <w:rPr>
                <w:sz w:val="18"/>
                <w:szCs w:val="18"/>
              </w:rPr>
              <w:t xml:space="preserve">ых </w:t>
            </w:r>
            <w:r w:rsidRPr="00A57223">
              <w:rPr>
                <w:sz w:val="18"/>
                <w:szCs w:val="18"/>
              </w:rPr>
              <w:t xml:space="preserve"> валют </w:t>
            </w:r>
          </w:p>
        </w:tc>
        <w:tc>
          <w:tcPr>
            <w:tcW w:w="783" w:type="dxa"/>
            <w:tcBorders>
              <w:top w:val="single" w:sz="4" w:space="0" w:color="auto"/>
              <w:left w:val="nil"/>
              <w:bottom w:val="single" w:sz="4" w:space="0" w:color="auto"/>
              <w:right w:val="single" w:sz="4" w:space="0" w:color="auto"/>
            </w:tcBorders>
            <w:shd w:val="clear" w:color="auto" w:fill="FFFFFF"/>
            <w:vAlign w:val="center"/>
          </w:tcPr>
          <w:p w:rsidR="00507847" w:rsidRPr="00A57223" w:rsidRDefault="00507847" w:rsidP="00507847">
            <w:pPr>
              <w:jc w:val="center"/>
              <w:rPr>
                <w:sz w:val="18"/>
                <w:szCs w:val="18"/>
              </w:rPr>
            </w:pPr>
            <w:r w:rsidRPr="00A57223">
              <w:rPr>
                <w:sz w:val="18"/>
                <w:szCs w:val="18"/>
              </w:rPr>
              <w:t>140</w:t>
            </w:r>
          </w:p>
        </w:tc>
        <w:tc>
          <w:tcPr>
            <w:tcW w:w="2732" w:type="dxa"/>
            <w:tcBorders>
              <w:top w:val="single" w:sz="4" w:space="0" w:color="auto"/>
              <w:left w:val="nil"/>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bookmarkStart w:id="233" w:name="f4r140"/>
            <w:bookmarkEnd w:id="233"/>
          </w:p>
        </w:tc>
        <w:tc>
          <w:tcPr>
            <w:tcW w:w="2523" w:type="dxa"/>
            <w:tcBorders>
              <w:top w:val="single" w:sz="4" w:space="0" w:color="auto"/>
              <w:left w:val="nil"/>
              <w:bottom w:val="single" w:sz="4" w:space="0" w:color="auto"/>
              <w:right w:val="single" w:sz="4" w:space="0" w:color="auto"/>
            </w:tcBorders>
            <w:shd w:val="clear" w:color="auto" w:fill="FFFFFF"/>
            <w:noWrap/>
            <w:vAlign w:val="center"/>
          </w:tcPr>
          <w:p w:rsidR="00507847" w:rsidRPr="00A57223" w:rsidRDefault="00507847" w:rsidP="00507847">
            <w:pPr>
              <w:jc w:val="center"/>
              <w:rPr>
                <w:b/>
                <w:sz w:val="18"/>
                <w:szCs w:val="18"/>
              </w:rPr>
            </w:pPr>
          </w:p>
        </w:tc>
      </w:tr>
    </w:tbl>
    <w:p w:rsidR="00507847" w:rsidRDefault="00507847" w:rsidP="00507847">
      <w:pPr>
        <w:rPr>
          <w:lang w:val="en-US"/>
        </w:rPr>
      </w:pPr>
      <w:r>
        <w:t xml:space="preserve">   </w:t>
      </w:r>
    </w:p>
    <w:tbl>
      <w:tblPr>
        <w:tblW w:w="297" w:type="dxa"/>
        <w:tblInd w:w="108" w:type="dxa"/>
        <w:tblLayout w:type="fixed"/>
        <w:tblLook w:val="0000" w:firstRow="0" w:lastRow="0" w:firstColumn="0" w:lastColumn="0" w:noHBand="0" w:noVBand="0"/>
      </w:tblPr>
      <w:tblGrid>
        <w:gridCol w:w="297"/>
      </w:tblGrid>
      <w:tr w:rsidR="00507847" w:rsidRPr="0044504D" w:rsidTr="00507847">
        <w:trPr>
          <w:trHeight w:val="225"/>
        </w:trPr>
        <w:tc>
          <w:tcPr>
            <w:tcW w:w="297" w:type="dxa"/>
            <w:tcBorders>
              <w:top w:val="nil"/>
              <w:left w:val="nil"/>
              <w:bottom w:val="nil"/>
              <w:right w:val="nil"/>
            </w:tcBorders>
            <w:shd w:val="clear" w:color="auto" w:fill="FFFFFF"/>
            <w:noWrap/>
            <w:vAlign w:val="center"/>
          </w:tcPr>
          <w:p w:rsidR="00507847" w:rsidRPr="0044504D" w:rsidRDefault="00507847" w:rsidP="00507847">
            <w:pPr>
              <w:rPr>
                <w:rFonts w:ascii="Arial CYR" w:hAnsi="Arial CYR" w:cs="Arial CYR"/>
                <w:sz w:val="16"/>
                <w:szCs w:val="16"/>
              </w:rPr>
            </w:pPr>
            <w:r w:rsidRPr="0044504D">
              <w:rPr>
                <w:rFonts w:ascii="Arial CYR" w:hAnsi="Arial CYR" w:cs="Arial CYR"/>
                <w:sz w:val="16"/>
                <w:szCs w:val="16"/>
              </w:rPr>
              <w:t> </w:t>
            </w:r>
          </w:p>
        </w:tc>
      </w:tr>
      <w:tr w:rsidR="00507847" w:rsidRPr="0044504D" w:rsidTr="00507847">
        <w:trPr>
          <w:trHeight w:val="225"/>
        </w:trPr>
        <w:tc>
          <w:tcPr>
            <w:tcW w:w="297" w:type="dxa"/>
            <w:tcBorders>
              <w:top w:val="nil"/>
              <w:left w:val="nil"/>
              <w:bottom w:val="nil"/>
              <w:right w:val="nil"/>
            </w:tcBorders>
            <w:shd w:val="clear" w:color="auto" w:fill="FFFFFF"/>
            <w:noWrap/>
            <w:vAlign w:val="center"/>
          </w:tcPr>
          <w:p w:rsidR="00507847" w:rsidRPr="0044504D" w:rsidRDefault="00507847" w:rsidP="00507847">
            <w:pPr>
              <w:rPr>
                <w:rFonts w:ascii="Arial CYR" w:hAnsi="Arial CYR" w:cs="Arial CYR"/>
                <w:sz w:val="16"/>
                <w:szCs w:val="16"/>
              </w:rPr>
            </w:pPr>
            <w:r w:rsidRPr="0044504D">
              <w:rPr>
                <w:rFonts w:ascii="Arial CYR" w:hAnsi="Arial CYR" w:cs="Arial CYR"/>
                <w:sz w:val="16"/>
                <w:szCs w:val="16"/>
              </w:rPr>
              <w:t> </w:t>
            </w:r>
          </w:p>
        </w:tc>
      </w:tr>
    </w:tbl>
    <w:p w:rsidR="00F34BA9" w:rsidRPr="00F34BA9" w:rsidRDefault="00F34BA9" w:rsidP="00F34BA9">
      <w:pPr>
        <w:widowControl w:val="0"/>
        <w:spacing w:line="276" w:lineRule="auto"/>
        <w:ind w:firstLine="567"/>
        <w:jc w:val="center"/>
        <w:rPr>
          <w:b/>
          <w:sz w:val="28"/>
          <w:szCs w:val="28"/>
        </w:rPr>
      </w:pPr>
      <w:r w:rsidRPr="00F34BA9">
        <w:rPr>
          <w:b/>
          <w:sz w:val="28"/>
          <w:szCs w:val="28"/>
        </w:rPr>
        <w:t>ПРИМЕЧАНИЯ</w:t>
      </w:r>
    </w:p>
    <w:p w:rsidR="00F34BA9" w:rsidRDefault="00F34BA9" w:rsidP="00F34BA9">
      <w:pPr>
        <w:widowControl w:val="0"/>
        <w:spacing w:line="276" w:lineRule="auto"/>
        <w:ind w:firstLine="567"/>
        <w:jc w:val="center"/>
        <w:rPr>
          <w:b/>
          <w:sz w:val="28"/>
          <w:szCs w:val="28"/>
        </w:rPr>
      </w:pPr>
      <w:r w:rsidRPr="00F34BA9">
        <w:rPr>
          <w:b/>
          <w:sz w:val="28"/>
          <w:szCs w:val="28"/>
        </w:rPr>
        <w:t>к годовой бухгалтерской отчетности открытого акционерного общества «Свердловский» за 202</w:t>
      </w:r>
      <w:r w:rsidR="00DC2ABC">
        <w:rPr>
          <w:b/>
          <w:sz w:val="28"/>
          <w:szCs w:val="28"/>
        </w:rPr>
        <w:t>5</w:t>
      </w:r>
      <w:r w:rsidRPr="00F34BA9">
        <w:rPr>
          <w:b/>
          <w:sz w:val="28"/>
          <w:szCs w:val="28"/>
        </w:rPr>
        <w:t xml:space="preserve"> год</w:t>
      </w:r>
    </w:p>
    <w:p w:rsidR="009C610C" w:rsidRPr="00062521" w:rsidRDefault="009C610C" w:rsidP="009C610C">
      <w:pPr>
        <w:pStyle w:val="a3"/>
        <w:widowControl w:val="0"/>
        <w:spacing w:before="240" w:line="276" w:lineRule="auto"/>
        <w:ind w:firstLine="567"/>
        <w:jc w:val="both"/>
        <w:rPr>
          <w:rFonts w:ascii="Times New Roman" w:hAnsi="Times New Roman"/>
          <w:sz w:val="28"/>
          <w:szCs w:val="28"/>
        </w:rPr>
      </w:pPr>
      <w:r>
        <w:rPr>
          <w:rFonts w:ascii="Times New Roman" w:hAnsi="Times New Roman"/>
          <w:sz w:val="28"/>
          <w:szCs w:val="28"/>
        </w:rPr>
        <w:t>Полное наименование: О</w:t>
      </w:r>
      <w:r w:rsidRPr="00062521">
        <w:rPr>
          <w:rFonts w:ascii="Times New Roman" w:hAnsi="Times New Roman"/>
          <w:sz w:val="28"/>
          <w:szCs w:val="28"/>
        </w:rPr>
        <w:t>ткрыто</w:t>
      </w:r>
      <w:r>
        <w:rPr>
          <w:rFonts w:ascii="Times New Roman" w:hAnsi="Times New Roman"/>
          <w:sz w:val="28"/>
          <w:szCs w:val="28"/>
        </w:rPr>
        <w:t>е</w:t>
      </w:r>
      <w:r w:rsidRPr="00062521">
        <w:rPr>
          <w:rFonts w:ascii="Times New Roman" w:hAnsi="Times New Roman"/>
          <w:sz w:val="28"/>
          <w:szCs w:val="28"/>
        </w:rPr>
        <w:t xml:space="preserve"> акционерно</w:t>
      </w:r>
      <w:r>
        <w:rPr>
          <w:rFonts w:ascii="Times New Roman" w:hAnsi="Times New Roman"/>
          <w:sz w:val="28"/>
          <w:szCs w:val="28"/>
        </w:rPr>
        <w:t>е</w:t>
      </w:r>
      <w:r w:rsidRPr="00062521">
        <w:rPr>
          <w:rFonts w:ascii="Times New Roman" w:hAnsi="Times New Roman"/>
          <w:sz w:val="28"/>
          <w:szCs w:val="28"/>
        </w:rPr>
        <w:t xml:space="preserve"> обществ</w:t>
      </w:r>
      <w:r>
        <w:rPr>
          <w:rFonts w:ascii="Times New Roman" w:hAnsi="Times New Roman"/>
          <w:sz w:val="28"/>
          <w:szCs w:val="28"/>
        </w:rPr>
        <w:t>о</w:t>
      </w:r>
      <w:r w:rsidRPr="00062521">
        <w:rPr>
          <w:rFonts w:ascii="Times New Roman" w:hAnsi="Times New Roman"/>
          <w:sz w:val="28"/>
          <w:szCs w:val="28"/>
        </w:rPr>
        <w:t xml:space="preserve"> «Свердловский»</w:t>
      </w:r>
    </w:p>
    <w:p w:rsidR="009C610C" w:rsidRDefault="009C610C" w:rsidP="009C610C">
      <w:pPr>
        <w:pStyle w:val="a3"/>
        <w:widowControl w:val="0"/>
        <w:spacing w:before="240" w:line="276" w:lineRule="auto"/>
        <w:ind w:firstLine="567"/>
        <w:jc w:val="both"/>
        <w:rPr>
          <w:rFonts w:ascii="Times New Roman" w:hAnsi="Times New Roman"/>
          <w:sz w:val="28"/>
          <w:szCs w:val="28"/>
        </w:rPr>
      </w:pPr>
      <w:r>
        <w:rPr>
          <w:rFonts w:ascii="Times New Roman" w:hAnsi="Times New Roman"/>
          <w:sz w:val="28"/>
          <w:szCs w:val="28"/>
        </w:rPr>
        <w:t xml:space="preserve">Место нахождения: 247245, Гомельская область, Жлобинский район, </w:t>
      </w:r>
      <w:proofErr w:type="spellStart"/>
      <w:r>
        <w:rPr>
          <w:rFonts w:ascii="Times New Roman" w:hAnsi="Times New Roman"/>
          <w:sz w:val="28"/>
          <w:szCs w:val="28"/>
        </w:rPr>
        <w:t>аг</w:t>
      </w:r>
      <w:proofErr w:type="gramStart"/>
      <w:r>
        <w:rPr>
          <w:rFonts w:ascii="Times New Roman" w:hAnsi="Times New Roman"/>
          <w:sz w:val="28"/>
          <w:szCs w:val="28"/>
        </w:rPr>
        <w:t>.К</w:t>
      </w:r>
      <w:proofErr w:type="gramEnd"/>
      <w:r>
        <w:rPr>
          <w:rFonts w:ascii="Times New Roman" w:hAnsi="Times New Roman"/>
          <w:sz w:val="28"/>
          <w:szCs w:val="28"/>
        </w:rPr>
        <w:t>ирово</w:t>
      </w:r>
      <w:proofErr w:type="spellEnd"/>
      <w:r>
        <w:rPr>
          <w:rFonts w:ascii="Times New Roman" w:hAnsi="Times New Roman"/>
          <w:sz w:val="28"/>
          <w:szCs w:val="28"/>
        </w:rPr>
        <w:t xml:space="preserve">, </w:t>
      </w:r>
      <w:proofErr w:type="spellStart"/>
      <w:r>
        <w:rPr>
          <w:rFonts w:ascii="Times New Roman" w:hAnsi="Times New Roman"/>
          <w:sz w:val="28"/>
          <w:szCs w:val="28"/>
        </w:rPr>
        <w:t>ул.Кировская</w:t>
      </w:r>
      <w:proofErr w:type="spellEnd"/>
      <w:r>
        <w:rPr>
          <w:rFonts w:ascii="Times New Roman" w:hAnsi="Times New Roman"/>
          <w:sz w:val="28"/>
          <w:szCs w:val="28"/>
        </w:rPr>
        <w:t>, 50</w:t>
      </w:r>
    </w:p>
    <w:p w:rsidR="009C610C" w:rsidRDefault="009C610C" w:rsidP="009C610C">
      <w:pPr>
        <w:pStyle w:val="a3"/>
        <w:widowControl w:val="0"/>
        <w:spacing w:before="240" w:line="276" w:lineRule="auto"/>
        <w:ind w:firstLine="567"/>
        <w:jc w:val="both"/>
        <w:rPr>
          <w:rFonts w:ascii="Times New Roman" w:hAnsi="Times New Roman"/>
          <w:sz w:val="28"/>
          <w:szCs w:val="28"/>
        </w:rPr>
      </w:pPr>
      <w:r>
        <w:rPr>
          <w:rFonts w:ascii="Times New Roman" w:hAnsi="Times New Roman"/>
          <w:sz w:val="28"/>
          <w:szCs w:val="28"/>
        </w:rPr>
        <w:t xml:space="preserve">Дата регистрации: ОАО «Свердловский» создано на основании решения </w:t>
      </w:r>
      <w:r>
        <w:rPr>
          <w:rFonts w:ascii="Times New Roman" w:hAnsi="Times New Roman"/>
          <w:sz w:val="28"/>
          <w:szCs w:val="28"/>
        </w:rPr>
        <w:lastRenderedPageBreak/>
        <w:t>Жлобинского районного исполнительного комитета от 26.12.2013 №2941 путем преобразования коммунального сельскохозяйственного унитарного предприятия «Свердловский».</w:t>
      </w:r>
    </w:p>
    <w:p w:rsidR="009C610C" w:rsidRDefault="009C610C" w:rsidP="009C610C">
      <w:pPr>
        <w:pStyle w:val="a3"/>
        <w:widowControl w:val="0"/>
        <w:spacing w:before="240" w:line="276" w:lineRule="auto"/>
        <w:ind w:firstLine="567"/>
        <w:jc w:val="both"/>
        <w:rPr>
          <w:rFonts w:ascii="Times New Roman" w:hAnsi="Times New Roman"/>
          <w:sz w:val="28"/>
          <w:szCs w:val="28"/>
        </w:rPr>
      </w:pPr>
      <w:r>
        <w:rPr>
          <w:rFonts w:ascii="Times New Roman" w:hAnsi="Times New Roman"/>
          <w:sz w:val="28"/>
          <w:szCs w:val="28"/>
        </w:rPr>
        <w:t>УНП: №400013288</w:t>
      </w:r>
    </w:p>
    <w:p w:rsidR="009C610C" w:rsidRDefault="009C610C" w:rsidP="009C610C">
      <w:pPr>
        <w:pStyle w:val="a3"/>
        <w:widowControl w:val="0"/>
        <w:spacing w:before="240" w:line="276" w:lineRule="auto"/>
        <w:ind w:firstLine="567"/>
        <w:jc w:val="both"/>
        <w:rPr>
          <w:rFonts w:ascii="Times New Roman" w:hAnsi="Times New Roman"/>
          <w:sz w:val="28"/>
          <w:szCs w:val="28"/>
        </w:rPr>
      </w:pPr>
      <w:r>
        <w:rPr>
          <w:rFonts w:ascii="Times New Roman" w:hAnsi="Times New Roman"/>
          <w:sz w:val="28"/>
          <w:szCs w:val="28"/>
        </w:rPr>
        <w:t>Уставный фонд составляет 2367363 (два миллиона триста шестьдесят семь тысяч триста шестьдесят три рубля 00 копеек) рубля. Уставный фонд разделен на 2367363 (два миллиона триста шестьдесят семь тысяч триста шестьдесят три) штуки простых (обыкновенных) акции номинальной стоимостью 1,00 (один) рубль каждая.</w:t>
      </w:r>
    </w:p>
    <w:p w:rsidR="009C610C" w:rsidRDefault="009C610C" w:rsidP="009C610C">
      <w:pPr>
        <w:pStyle w:val="a3"/>
        <w:widowControl w:val="0"/>
        <w:spacing w:before="240" w:line="276" w:lineRule="auto"/>
        <w:ind w:firstLine="567"/>
        <w:jc w:val="both"/>
        <w:rPr>
          <w:rFonts w:ascii="Times New Roman" w:hAnsi="Times New Roman"/>
          <w:sz w:val="28"/>
          <w:szCs w:val="28"/>
        </w:rPr>
      </w:pPr>
      <w:r>
        <w:rPr>
          <w:rFonts w:ascii="Times New Roman" w:hAnsi="Times New Roman"/>
          <w:sz w:val="28"/>
          <w:szCs w:val="28"/>
        </w:rPr>
        <w:t>Общество осуществляет виды деятельности в соответствии с Общегосударственным классификатором Республики Беларусь ОКРБ005-2011 «Виды экономической деятельности». Основной вид экономической деятельности                 ОАО «Свердловский»: код (01500) – «смешанное сельское хозяйство».</w:t>
      </w:r>
    </w:p>
    <w:p w:rsidR="009C610C" w:rsidRDefault="009C610C" w:rsidP="009C610C">
      <w:pPr>
        <w:pStyle w:val="a3"/>
        <w:widowControl w:val="0"/>
        <w:spacing w:before="240" w:line="276" w:lineRule="auto"/>
        <w:ind w:firstLine="567"/>
        <w:jc w:val="both"/>
        <w:rPr>
          <w:rFonts w:ascii="Times New Roman" w:hAnsi="Times New Roman"/>
          <w:sz w:val="28"/>
          <w:szCs w:val="28"/>
        </w:rPr>
      </w:pPr>
      <w:r>
        <w:rPr>
          <w:rFonts w:ascii="Times New Roman" w:hAnsi="Times New Roman"/>
          <w:sz w:val="28"/>
          <w:szCs w:val="28"/>
        </w:rPr>
        <w:t>Среднесписочная численность за 2025 год составила 160 человек.</w:t>
      </w:r>
    </w:p>
    <w:p w:rsidR="009C610C" w:rsidRDefault="009C610C" w:rsidP="009C610C">
      <w:pPr>
        <w:pStyle w:val="a3"/>
        <w:widowControl w:val="0"/>
        <w:spacing w:before="240" w:line="276" w:lineRule="auto"/>
        <w:ind w:firstLine="567"/>
        <w:jc w:val="both"/>
        <w:rPr>
          <w:rFonts w:ascii="Times New Roman" w:hAnsi="Times New Roman"/>
          <w:sz w:val="28"/>
          <w:szCs w:val="28"/>
        </w:rPr>
      </w:pPr>
      <w:r>
        <w:rPr>
          <w:rFonts w:ascii="Times New Roman" w:hAnsi="Times New Roman"/>
          <w:sz w:val="28"/>
          <w:szCs w:val="28"/>
        </w:rPr>
        <w:t>В 2025 году кредиты банков Обществом не привлекались.</w:t>
      </w:r>
    </w:p>
    <w:p w:rsidR="009C610C" w:rsidRPr="00062521" w:rsidRDefault="009C610C" w:rsidP="009C610C">
      <w:pPr>
        <w:pStyle w:val="a3"/>
        <w:widowControl w:val="0"/>
        <w:spacing w:before="240" w:line="276" w:lineRule="auto"/>
        <w:ind w:firstLine="567"/>
        <w:jc w:val="both"/>
        <w:rPr>
          <w:rFonts w:ascii="Times New Roman" w:hAnsi="Times New Roman"/>
          <w:sz w:val="28"/>
          <w:szCs w:val="28"/>
        </w:rPr>
      </w:pPr>
      <w:r>
        <w:rPr>
          <w:rFonts w:ascii="Times New Roman" w:hAnsi="Times New Roman"/>
          <w:sz w:val="28"/>
          <w:szCs w:val="28"/>
        </w:rPr>
        <w:t xml:space="preserve">Постановлением Министерства экономики Республики Беларусь, Министерства финансов Республики Беларусь от 07 августа 2023 г. №16/46 «Об оценке степени риска наступления банкротства» установлены показатели оценки степени риска банкротства. Значение показателей по итогам 2024-2025 гг. </w:t>
      </w:r>
      <w:proofErr w:type="gramStart"/>
      <w:r>
        <w:rPr>
          <w:rFonts w:ascii="Times New Roman" w:hAnsi="Times New Roman"/>
          <w:sz w:val="28"/>
          <w:szCs w:val="28"/>
        </w:rPr>
        <w:t>представлены</w:t>
      </w:r>
      <w:proofErr w:type="gramEnd"/>
      <w:r>
        <w:rPr>
          <w:rFonts w:ascii="Times New Roman" w:hAnsi="Times New Roman"/>
          <w:sz w:val="28"/>
          <w:szCs w:val="28"/>
        </w:rPr>
        <w:t xml:space="preserve"> в таблице ниже. Степень риска наступления банкротства ОАО «Свердловский» по состоянию на 01.01.2026 года </w:t>
      </w:r>
      <w:r w:rsidRPr="00F13F92">
        <w:rPr>
          <w:rFonts w:ascii="Times New Roman" w:hAnsi="Times New Roman"/>
          <w:sz w:val="28"/>
          <w:szCs w:val="28"/>
        </w:rPr>
        <w:t xml:space="preserve">– </w:t>
      </w:r>
      <w:r>
        <w:rPr>
          <w:rFonts w:ascii="Times New Roman" w:hAnsi="Times New Roman"/>
          <w:sz w:val="28"/>
          <w:szCs w:val="28"/>
        </w:rPr>
        <w:t>средняя</w:t>
      </w:r>
      <w:r w:rsidRPr="00F13F92">
        <w:rPr>
          <w:rFonts w:ascii="Times New Roman" w:hAnsi="Times New Roman"/>
          <w:sz w:val="28"/>
          <w:szCs w:val="28"/>
        </w:rPr>
        <w:t>.</w:t>
      </w:r>
    </w:p>
    <w:p w:rsidR="009C610C" w:rsidRPr="00062521" w:rsidRDefault="009C610C" w:rsidP="009C610C">
      <w:pPr>
        <w:pStyle w:val="a3"/>
        <w:widowControl w:val="0"/>
        <w:spacing w:before="240" w:line="276" w:lineRule="auto"/>
        <w:ind w:firstLine="567"/>
        <w:jc w:val="both"/>
        <w:rPr>
          <w:rFonts w:ascii="Times New Roman" w:hAnsi="Times New Roman"/>
          <w:sz w:val="28"/>
          <w:szCs w:val="28"/>
        </w:rPr>
      </w:pPr>
      <w:r w:rsidRPr="00062521">
        <w:rPr>
          <w:rFonts w:ascii="Times New Roman" w:hAnsi="Times New Roman"/>
          <w:sz w:val="28"/>
          <w:szCs w:val="28"/>
        </w:rPr>
        <w:t>Ключевые показатели оценки степени риска банкротств</w:t>
      </w:r>
      <w:r>
        <w:rPr>
          <w:rFonts w:ascii="Times New Roman" w:hAnsi="Times New Roman"/>
          <w:sz w:val="28"/>
          <w:szCs w:val="28"/>
        </w:rPr>
        <w:t>а за 2025 год</w:t>
      </w:r>
    </w:p>
    <w:tbl>
      <w:tblPr>
        <w:tblpPr w:leftFromText="180" w:rightFromText="180" w:vertAnchor="text" w:horzAnchor="margin" w:tblpY="208"/>
        <w:tblW w:w="9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9"/>
        <w:gridCol w:w="1532"/>
        <w:gridCol w:w="1435"/>
      </w:tblGrid>
      <w:tr w:rsidR="009C610C" w:rsidRPr="00180EB4" w:rsidTr="009C610C">
        <w:trPr>
          <w:trHeight w:val="192"/>
        </w:trPr>
        <w:tc>
          <w:tcPr>
            <w:tcW w:w="6859" w:type="dxa"/>
            <w:tcBorders>
              <w:top w:val="single" w:sz="4" w:space="0" w:color="auto"/>
              <w:left w:val="double" w:sz="4" w:space="0" w:color="auto"/>
              <w:bottom w:val="single" w:sz="4" w:space="0" w:color="auto"/>
              <w:right w:val="single" w:sz="4" w:space="0" w:color="auto"/>
            </w:tcBorders>
            <w:vAlign w:val="center"/>
          </w:tcPr>
          <w:p w:rsidR="009C610C" w:rsidRPr="00180EB4" w:rsidRDefault="009C610C" w:rsidP="009C610C">
            <w:pPr>
              <w:pStyle w:val="a3"/>
              <w:spacing w:line="276" w:lineRule="auto"/>
              <w:jc w:val="both"/>
              <w:rPr>
                <w:rFonts w:ascii="Times New Roman" w:hAnsi="Times New Roman"/>
                <w:caps/>
                <w:sz w:val="24"/>
                <w:szCs w:val="28"/>
              </w:rPr>
            </w:pPr>
            <w:bookmarkStart w:id="234" w:name="f5"/>
            <w:r w:rsidRPr="00180EB4">
              <w:rPr>
                <w:rFonts w:ascii="Times New Roman" w:hAnsi="Times New Roman"/>
                <w:caps/>
                <w:sz w:val="24"/>
                <w:szCs w:val="28"/>
              </w:rPr>
              <w:t>Наименование показателЕЙ</w:t>
            </w:r>
          </w:p>
        </w:tc>
        <w:tc>
          <w:tcPr>
            <w:tcW w:w="1532" w:type="dxa"/>
            <w:tcBorders>
              <w:top w:val="single" w:sz="4" w:space="0" w:color="auto"/>
              <w:left w:val="single" w:sz="4" w:space="0" w:color="auto"/>
              <w:bottom w:val="single" w:sz="4" w:space="0" w:color="auto"/>
              <w:right w:val="single" w:sz="4" w:space="0" w:color="auto"/>
            </w:tcBorders>
            <w:vAlign w:val="center"/>
          </w:tcPr>
          <w:p w:rsidR="009C610C" w:rsidRPr="00180EB4" w:rsidRDefault="009C610C" w:rsidP="009C610C">
            <w:pPr>
              <w:pStyle w:val="a3"/>
              <w:spacing w:line="276" w:lineRule="auto"/>
              <w:jc w:val="center"/>
              <w:rPr>
                <w:rFonts w:ascii="Times New Roman" w:hAnsi="Times New Roman"/>
                <w:sz w:val="24"/>
                <w:szCs w:val="28"/>
              </w:rPr>
            </w:pPr>
            <w:r w:rsidRPr="00180EB4">
              <w:rPr>
                <w:rFonts w:ascii="Times New Roman" w:hAnsi="Times New Roman"/>
                <w:sz w:val="24"/>
                <w:szCs w:val="28"/>
              </w:rPr>
              <w:t>На конец отчетного периода</w:t>
            </w:r>
          </w:p>
        </w:tc>
        <w:tc>
          <w:tcPr>
            <w:tcW w:w="1435" w:type="dxa"/>
            <w:tcBorders>
              <w:top w:val="single" w:sz="4" w:space="0" w:color="auto"/>
              <w:left w:val="single" w:sz="4" w:space="0" w:color="auto"/>
              <w:bottom w:val="single" w:sz="4" w:space="0" w:color="auto"/>
              <w:right w:val="double" w:sz="4" w:space="0" w:color="auto"/>
            </w:tcBorders>
            <w:vAlign w:val="center"/>
          </w:tcPr>
          <w:p w:rsidR="009C610C" w:rsidRPr="00180EB4" w:rsidRDefault="009C610C" w:rsidP="009C610C">
            <w:pPr>
              <w:pStyle w:val="a3"/>
              <w:spacing w:line="276" w:lineRule="auto"/>
              <w:jc w:val="center"/>
              <w:rPr>
                <w:rFonts w:ascii="Times New Roman" w:hAnsi="Times New Roman"/>
                <w:sz w:val="24"/>
                <w:szCs w:val="28"/>
              </w:rPr>
            </w:pPr>
            <w:r w:rsidRPr="00180EB4">
              <w:rPr>
                <w:rFonts w:ascii="Times New Roman" w:hAnsi="Times New Roman"/>
                <w:sz w:val="24"/>
                <w:szCs w:val="28"/>
              </w:rPr>
              <w:t>На начало отчетного года</w:t>
            </w:r>
          </w:p>
        </w:tc>
      </w:tr>
      <w:tr w:rsidR="009C610C" w:rsidRPr="00180EB4" w:rsidTr="009C610C">
        <w:trPr>
          <w:trHeight w:val="321"/>
        </w:trPr>
        <w:tc>
          <w:tcPr>
            <w:tcW w:w="6859" w:type="dxa"/>
            <w:tcBorders>
              <w:top w:val="double" w:sz="4" w:space="0" w:color="auto"/>
              <w:left w:val="single" w:sz="4" w:space="0" w:color="auto"/>
              <w:bottom w:val="single" w:sz="4" w:space="0" w:color="auto"/>
              <w:right w:val="single" w:sz="4" w:space="0" w:color="auto"/>
            </w:tcBorders>
            <w:vAlign w:val="center"/>
          </w:tcPr>
          <w:p w:rsidR="009C610C" w:rsidRPr="00180EB4" w:rsidRDefault="009C610C" w:rsidP="009C610C">
            <w:pPr>
              <w:pStyle w:val="a3"/>
              <w:spacing w:line="276" w:lineRule="auto"/>
              <w:rPr>
                <w:rFonts w:ascii="Times New Roman" w:hAnsi="Times New Roman"/>
                <w:sz w:val="24"/>
                <w:szCs w:val="28"/>
              </w:rPr>
            </w:pPr>
            <w:r w:rsidRPr="00180EB4">
              <w:rPr>
                <w:rFonts w:ascii="Times New Roman" w:hAnsi="Times New Roman"/>
                <w:sz w:val="24"/>
                <w:szCs w:val="28"/>
              </w:rPr>
              <w:t>Коэффициент обеспеченности обязательств имуществом</w:t>
            </w:r>
          </w:p>
        </w:tc>
        <w:tc>
          <w:tcPr>
            <w:tcW w:w="1532" w:type="dxa"/>
            <w:tcBorders>
              <w:top w:val="double" w:sz="4" w:space="0" w:color="auto"/>
              <w:left w:val="single" w:sz="4" w:space="0" w:color="auto"/>
              <w:bottom w:val="single" w:sz="4" w:space="0" w:color="auto"/>
              <w:right w:val="single" w:sz="4" w:space="0" w:color="auto"/>
            </w:tcBorders>
            <w:vAlign w:val="center"/>
          </w:tcPr>
          <w:p w:rsidR="009C610C" w:rsidRPr="00180EB4" w:rsidRDefault="009C610C" w:rsidP="009C610C">
            <w:pPr>
              <w:pStyle w:val="a3"/>
              <w:spacing w:line="276" w:lineRule="auto"/>
              <w:jc w:val="center"/>
              <w:rPr>
                <w:rFonts w:ascii="Times New Roman" w:hAnsi="Times New Roman"/>
                <w:b/>
                <w:sz w:val="24"/>
                <w:szCs w:val="28"/>
              </w:rPr>
            </w:pPr>
            <w:bookmarkStart w:id="235" w:name="f5r1230"/>
            <w:bookmarkEnd w:id="235"/>
            <w:r w:rsidRPr="00180EB4">
              <w:rPr>
                <w:rFonts w:ascii="Times New Roman" w:hAnsi="Times New Roman"/>
                <w:b/>
                <w:sz w:val="24"/>
                <w:szCs w:val="28"/>
              </w:rPr>
              <w:t>0,3</w:t>
            </w:r>
            <w:r>
              <w:rPr>
                <w:rFonts w:ascii="Times New Roman" w:hAnsi="Times New Roman"/>
                <w:b/>
                <w:sz w:val="24"/>
                <w:szCs w:val="28"/>
              </w:rPr>
              <w:t>3</w:t>
            </w:r>
          </w:p>
        </w:tc>
        <w:tc>
          <w:tcPr>
            <w:tcW w:w="1435" w:type="dxa"/>
            <w:tcBorders>
              <w:top w:val="double" w:sz="4" w:space="0" w:color="auto"/>
              <w:left w:val="single" w:sz="4" w:space="0" w:color="auto"/>
              <w:bottom w:val="single" w:sz="4" w:space="0" w:color="auto"/>
              <w:right w:val="single" w:sz="4" w:space="0" w:color="auto"/>
            </w:tcBorders>
            <w:vAlign w:val="center"/>
          </w:tcPr>
          <w:p w:rsidR="009C610C" w:rsidRPr="00180EB4" w:rsidRDefault="009C610C" w:rsidP="009C610C">
            <w:pPr>
              <w:pStyle w:val="a3"/>
              <w:spacing w:line="276" w:lineRule="auto"/>
              <w:jc w:val="center"/>
              <w:rPr>
                <w:rFonts w:ascii="Times New Roman" w:hAnsi="Times New Roman"/>
                <w:b/>
                <w:caps/>
                <w:sz w:val="24"/>
                <w:szCs w:val="28"/>
              </w:rPr>
            </w:pPr>
            <w:r w:rsidRPr="00180EB4">
              <w:rPr>
                <w:rFonts w:ascii="Times New Roman" w:hAnsi="Times New Roman"/>
                <w:b/>
                <w:caps/>
                <w:sz w:val="24"/>
                <w:szCs w:val="28"/>
              </w:rPr>
              <w:t>0,</w:t>
            </w:r>
            <w:r>
              <w:rPr>
                <w:rFonts w:ascii="Times New Roman" w:hAnsi="Times New Roman"/>
                <w:b/>
                <w:caps/>
                <w:sz w:val="24"/>
                <w:szCs w:val="28"/>
              </w:rPr>
              <w:t>32</w:t>
            </w:r>
          </w:p>
        </w:tc>
      </w:tr>
      <w:tr w:rsidR="009C610C" w:rsidRPr="00180EB4" w:rsidTr="009C610C">
        <w:trPr>
          <w:trHeight w:val="321"/>
        </w:trPr>
        <w:tc>
          <w:tcPr>
            <w:tcW w:w="6859" w:type="dxa"/>
            <w:tcBorders>
              <w:top w:val="single" w:sz="4" w:space="0" w:color="auto"/>
              <w:left w:val="single" w:sz="4" w:space="0" w:color="auto"/>
              <w:bottom w:val="single" w:sz="4" w:space="0" w:color="auto"/>
              <w:right w:val="single" w:sz="4" w:space="0" w:color="auto"/>
            </w:tcBorders>
            <w:vAlign w:val="center"/>
          </w:tcPr>
          <w:p w:rsidR="009C610C" w:rsidRPr="00180EB4" w:rsidRDefault="009C610C" w:rsidP="009C610C">
            <w:pPr>
              <w:pStyle w:val="a3"/>
              <w:spacing w:line="276" w:lineRule="auto"/>
              <w:rPr>
                <w:rFonts w:ascii="Times New Roman" w:hAnsi="Times New Roman"/>
                <w:sz w:val="24"/>
                <w:szCs w:val="28"/>
              </w:rPr>
            </w:pPr>
            <w:r w:rsidRPr="00180EB4">
              <w:rPr>
                <w:rFonts w:ascii="Times New Roman" w:hAnsi="Times New Roman"/>
                <w:sz w:val="24"/>
                <w:szCs w:val="28"/>
              </w:rPr>
              <w:t>Коэффициент просроченных обязательств</w:t>
            </w:r>
          </w:p>
        </w:tc>
        <w:tc>
          <w:tcPr>
            <w:tcW w:w="1532" w:type="dxa"/>
            <w:tcBorders>
              <w:top w:val="single" w:sz="4" w:space="0" w:color="auto"/>
              <w:left w:val="single" w:sz="4" w:space="0" w:color="auto"/>
              <w:bottom w:val="single" w:sz="4" w:space="0" w:color="auto"/>
              <w:right w:val="single" w:sz="4" w:space="0" w:color="auto"/>
            </w:tcBorders>
            <w:vAlign w:val="center"/>
          </w:tcPr>
          <w:p w:rsidR="009C610C" w:rsidRPr="00180EB4" w:rsidRDefault="009C610C" w:rsidP="009C610C">
            <w:pPr>
              <w:pStyle w:val="a3"/>
              <w:spacing w:line="276" w:lineRule="auto"/>
              <w:jc w:val="center"/>
              <w:rPr>
                <w:rFonts w:ascii="Times New Roman" w:hAnsi="Times New Roman"/>
                <w:b/>
                <w:sz w:val="24"/>
                <w:szCs w:val="28"/>
              </w:rPr>
            </w:pPr>
            <w:bookmarkStart w:id="236" w:name="f5r1231"/>
            <w:bookmarkEnd w:id="236"/>
            <w:r w:rsidRPr="00180EB4">
              <w:rPr>
                <w:rFonts w:ascii="Times New Roman" w:hAnsi="Times New Roman"/>
                <w:b/>
                <w:sz w:val="24"/>
                <w:szCs w:val="28"/>
              </w:rPr>
              <w:t>0,</w:t>
            </w:r>
            <w:r>
              <w:rPr>
                <w:rFonts w:ascii="Times New Roman" w:hAnsi="Times New Roman"/>
                <w:b/>
                <w:sz w:val="24"/>
                <w:szCs w:val="28"/>
              </w:rPr>
              <w:t>21</w:t>
            </w:r>
          </w:p>
        </w:tc>
        <w:tc>
          <w:tcPr>
            <w:tcW w:w="1435" w:type="dxa"/>
            <w:tcBorders>
              <w:top w:val="single" w:sz="4" w:space="0" w:color="auto"/>
              <w:left w:val="single" w:sz="4" w:space="0" w:color="auto"/>
              <w:bottom w:val="single" w:sz="4" w:space="0" w:color="auto"/>
              <w:right w:val="single" w:sz="4" w:space="0" w:color="auto"/>
            </w:tcBorders>
            <w:vAlign w:val="center"/>
          </w:tcPr>
          <w:p w:rsidR="009C610C" w:rsidRPr="00180EB4" w:rsidRDefault="009C610C" w:rsidP="009C610C">
            <w:pPr>
              <w:pStyle w:val="a3"/>
              <w:spacing w:line="276" w:lineRule="auto"/>
              <w:jc w:val="center"/>
              <w:rPr>
                <w:rFonts w:ascii="Times New Roman" w:hAnsi="Times New Roman"/>
                <w:b/>
                <w:caps/>
                <w:sz w:val="24"/>
                <w:szCs w:val="28"/>
              </w:rPr>
            </w:pPr>
            <w:r w:rsidRPr="00180EB4">
              <w:rPr>
                <w:rFonts w:ascii="Times New Roman" w:hAnsi="Times New Roman"/>
                <w:b/>
                <w:caps/>
                <w:sz w:val="24"/>
                <w:szCs w:val="28"/>
              </w:rPr>
              <w:t>0,</w:t>
            </w:r>
            <w:r>
              <w:rPr>
                <w:rFonts w:ascii="Times New Roman" w:hAnsi="Times New Roman"/>
                <w:b/>
                <w:caps/>
                <w:sz w:val="24"/>
                <w:szCs w:val="28"/>
              </w:rPr>
              <w:t>16</w:t>
            </w:r>
          </w:p>
        </w:tc>
      </w:tr>
    </w:tbl>
    <w:bookmarkEnd w:id="234"/>
    <w:p w:rsidR="009C610C" w:rsidRDefault="009C610C" w:rsidP="009C610C">
      <w:pPr>
        <w:pStyle w:val="a3"/>
        <w:widowControl w:val="0"/>
        <w:spacing w:before="240" w:line="276" w:lineRule="auto"/>
        <w:ind w:firstLine="567"/>
        <w:jc w:val="both"/>
        <w:rPr>
          <w:rFonts w:ascii="Times New Roman" w:hAnsi="Times New Roman"/>
          <w:sz w:val="28"/>
          <w:szCs w:val="28"/>
        </w:rPr>
      </w:pPr>
      <w:r>
        <w:rPr>
          <w:rFonts w:ascii="Times New Roman" w:hAnsi="Times New Roman"/>
          <w:sz w:val="28"/>
          <w:szCs w:val="28"/>
        </w:rPr>
        <w:t xml:space="preserve">На 31.12.2025 г. стоимость чистых активов составляет 18 673 </w:t>
      </w:r>
      <w:proofErr w:type="spellStart"/>
      <w:r>
        <w:rPr>
          <w:rFonts w:ascii="Times New Roman" w:hAnsi="Times New Roman"/>
          <w:sz w:val="28"/>
          <w:szCs w:val="28"/>
        </w:rPr>
        <w:t>тыс</w:t>
      </w:r>
      <w:proofErr w:type="gramStart"/>
      <w:r>
        <w:rPr>
          <w:rFonts w:ascii="Times New Roman" w:hAnsi="Times New Roman"/>
          <w:sz w:val="28"/>
          <w:szCs w:val="28"/>
        </w:rPr>
        <w:t>.р</w:t>
      </w:r>
      <w:proofErr w:type="gramEnd"/>
      <w:r>
        <w:rPr>
          <w:rFonts w:ascii="Times New Roman" w:hAnsi="Times New Roman"/>
          <w:sz w:val="28"/>
          <w:szCs w:val="28"/>
        </w:rPr>
        <w:t>уб</w:t>
      </w:r>
      <w:proofErr w:type="spellEnd"/>
      <w:r>
        <w:rPr>
          <w:rFonts w:ascii="Times New Roman" w:hAnsi="Times New Roman"/>
          <w:sz w:val="28"/>
          <w:szCs w:val="28"/>
        </w:rPr>
        <w:t>., на начало отчетного года  16 661тыс.руб.</w:t>
      </w:r>
    </w:p>
    <w:p w:rsidR="009C610C" w:rsidRDefault="009C610C" w:rsidP="009C610C">
      <w:pPr>
        <w:pStyle w:val="a3"/>
        <w:widowControl w:val="0"/>
        <w:spacing w:before="240" w:line="276" w:lineRule="auto"/>
        <w:ind w:firstLine="567"/>
        <w:jc w:val="both"/>
        <w:rPr>
          <w:rFonts w:ascii="Times New Roman" w:hAnsi="Times New Roman"/>
          <w:sz w:val="28"/>
          <w:szCs w:val="28"/>
        </w:rPr>
      </w:pPr>
    </w:p>
    <w:p w:rsidR="009C610C" w:rsidRDefault="009C610C" w:rsidP="009C610C">
      <w:pPr>
        <w:pStyle w:val="a3"/>
        <w:widowControl w:val="0"/>
        <w:spacing w:before="240" w:line="276" w:lineRule="auto"/>
        <w:ind w:firstLine="567"/>
        <w:jc w:val="both"/>
        <w:rPr>
          <w:rFonts w:ascii="Times New Roman" w:hAnsi="Times New Roman"/>
          <w:sz w:val="28"/>
          <w:szCs w:val="28"/>
        </w:rPr>
      </w:pPr>
    </w:p>
    <w:p w:rsidR="009C610C" w:rsidRDefault="009C610C" w:rsidP="009C610C">
      <w:pPr>
        <w:pStyle w:val="a3"/>
        <w:widowControl w:val="0"/>
        <w:spacing w:before="240" w:line="276" w:lineRule="auto"/>
        <w:ind w:firstLine="567"/>
        <w:jc w:val="both"/>
        <w:rPr>
          <w:rFonts w:ascii="Times New Roman" w:hAnsi="Times New Roman"/>
          <w:sz w:val="28"/>
          <w:szCs w:val="28"/>
        </w:rPr>
      </w:pPr>
    </w:p>
    <w:p w:rsidR="009C610C" w:rsidRDefault="009C610C" w:rsidP="009C610C">
      <w:pPr>
        <w:pStyle w:val="a3"/>
        <w:widowControl w:val="0"/>
        <w:spacing w:before="240" w:line="276" w:lineRule="auto"/>
        <w:ind w:firstLine="567"/>
        <w:jc w:val="both"/>
        <w:rPr>
          <w:rFonts w:ascii="Times New Roman" w:hAnsi="Times New Roman"/>
          <w:sz w:val="28"/>
          <w:szCs w:val="28"/>
        </w:rPr>
      </w:pPr>
    </w:p>
    <w:p w:rsidR="009C610C" w:rsidRDefault="009C610C" w:rsidP="009C610C">
      <w:pPr>
        <w:pStyle w:val="a3"/>
        <w:widowControl w:val="0"/>
        <w:spacing w:before="240" w:line="276" w:lineRule="auto"/>
        <w:ind w:firstLine="567"/>
        <w:jc w:val="both"/>
        <w:rPr>
          <w:rFonts w:ascii="Times New Roman" w:hAnsi="Times New Roman"/>
          <w:sz w:val="28"/>
          <w:szCs w:val="28"/>
        </w:rPr>
      </w:pPr>
    </w:p>
    <w:p w:rsidR="009C610C" w:rsidRDefault="009C610C" w:rsidP="009C610C">
      <w:pPr>
        <w:pStyle w:val="a3"/>
        <w:widowControl w:val="0"/>
        <w:spacing w:before="240" w:line="276" w:lineRule="auto"/>
        <w:ind w:firstLine="567"/>
        <w:jc w:val="center"/>
        <w:rPr>
          <w:rFonts w:ascii="Times New Roman" w:hAnsi="Times New Roman"/>
          <w:b/>
          <w:sz w:val="32"/>
          <w:szCs w:val="28"/>
        </w:rPr>
      </w:pPr>
      <w:r w:rsidRPr="00180EB4">
        <w:rPr>
          <w:rFonts w:ascii="Times New Roman" w:hAnsi="Times New Roman"/>
          <w:b/>
          <w:sz w:val="32"/>
          <w:szCs w:val="28"/>
        </w:rPr>
        <w:lastRenderedPageBreak/>
        <w:t>Расчет стоимости чистых активов</w:t>
      </w:r>
    </w:p>
    <w:tbl>
      <w:tblPr>
        <w:tblW w:w="9298" w:type="dxa"/>
        <w:tblInd w:w="588" w:type="dxa"/>
        <w:tblLook w:val="0000" w:firstRow="0" w:lastRow="0" w:firstColumn="0" w:lastColumn="0" w:noHBand="0" w:noVBand="0"/>
      </w:tblPr>
      <w:tblGrid>
        <w:gridCol w:w="5120"/>
        <w:gridCol w:w="2139"/>
        <w:gridCol w:w="2039"/>
      </w:tblGrid>
      <w:tr w:rsidR="009C610C" w:rsidRPr="00180EB4" w:rsidTr="009C610C">
        <w:trPr>
          <w:trHeight w:val="312"/>
        </w:trPr>
        <w:tc>
          <w:tcPr>
            <w:tcW w:w="5120" w:type="dxa"/>
            <w:tcBorders>
              <w:top w:val="double" w:sz="4" w:space="0" w:color="auto"/>
              <w:left w:val="double" w:sz="4" w:space="0" w:color="auto"/>
              <w:bottom w:val="single" w:sz="4" w:space="0" w:color="auto"/>
              <w:right w:val="single" w:sz="4" w:space="0" w:color="auto"/>
            </w:tcBorders>
            <w:shd w:val="clear" w:color="auto" w:fill="FFFFFF"/>
            <w:noWrap/>
            <w:vAlign w:val="center"/>
          </w:tcPr>
          <w:p w:rsidR="009C610C" w:rsidRPr="00180EB4" w:rsidRDefault="009C610C" w:rsidP="009C610C">
            <w:pPr>
              <w:jc w:val="center"/>
              <w:rPr>
                <w:b/>
                <w:bCs/>
                <w:sz w:val="18"/>
                <w:szCs w:val="18"/>
              </w:rPr>
            </w:pPr>
            <w:r w:rsidRPr="00180EB4">
              <w:rPr>
                <w:b/>
                <w:bCs/>
                <w:sz w:val="18"/>
                <w:szCs w:val="18"/>
              </w:rPr>
              <w:t>Активы</w:t>
            </w:r>
          </w:p>
        </w:tc>
        <w:tc>
          <w:tcPr>
            <w:tcW w:w="2139" w:type="dxa"/>
            <w:tcBorders>
              <w:top w:val="double" w:sz="4" w:space="0" w:color="auto"/>
              <w:left w:val="nil"/>
              <w:bottom w:val="single" w:sz="4" w:space="0" w:color="auto"/>
              <w:right w:val="single" w:sz="4" w:space="0" w:color="auto"/>
            </w:tcBorders>
            <w:shd w:val="clear" w:color="auto" w:fill="FFFFFF"/>
            <w:vAlign w:val="center"/>
          </w:tcPr>
          <w:p w:rsidR="009C610C" w:rsidRPr="00180EB4" w:rsidRDefault="009C610C" w:rsidP="009C610C">
            <w:pPr>
              <w:widowControl w:val="0"/>
              <w:jc w:val="center"/>
              <w:rPr>
                <w:b/>
                <w:sz w:val="16"/>
                <w:szCs w:val="16"/>
              </w:rPr>
            </w:pPr>
            <w:r w:rsidRPr="00180EB4">
              <w:rPr>
                <w:b/>
                <w:sz w:val="16"/>
                <w:szCs w:val="16"/>
              </w:rPr>
              <w:t>На 31 декабря 202</w:t>
            </w:r>
            <w:r>
              <w:rPr>
                <w:b/>
                <w:sz w:val="16"/>
                <w:szCs w:val="16"/>
              </w:rPr>
              <w:t>5</w:t>
            </w:r>
            <w:r w:rsidRPr="00180EB4">
              <w:rPr>
                <w:b/>
                <w:sz w:val="16"/>
                <w:szCs w:val="16"/>
              </w:rPr>
              <w:t xml:space="preserve"> года</w:t>
            </w:r>
          </w:p>
        </w:tc>
        <w:tc>
          <w:tcPr>
            <w:tcW w:w="2039" w:type="dxa"/>
            <w:tcBorders>
              <w:top w:val="double" w:sz="4" w:space="0" w:color="auto"/>
              <w:left w:val="nil"/>
              <w:bottom w:val="single" w:sz="4" w:space="0" w:color="auto"/>
              <w:right w:val="double" w:sz="4" w:space="0" w:color="auto"/>
            </w:tcBorders>
            <w:shd w:val="clear" w:color="auto" w:fill="FFFFFF"/>
            <w:vAlign w:val="center"/>
          </w:tcPr>
          <w:p w:rsidR="009C610C" w:rsidRPr="00180EB4" w:rsidRDefault="009C610C" w:rsidP="009C610C">
            <w:pPr>
              <w:widowControl w:val="0"/>
              <w:jc w:val="center"/>
              <w:rPr>
                <w:b/>
                <w:sz w:val="16"/>
                <w:szCs w:val="16"/>
              </w:rPr>
            </w:pPr>
            <w:r w:rsidRPr="00180EB4">
              <w:rPr>
                <w:b/>
                <w:sz w:val="16"/>
                <w:szCs w:val="16"/>
              </w:rPr>
              <w:t>На 31 декабря 202</w:t>
            </w:r>
            <w:r>
              <w:rPr>
                <w:b/>
                <w:sz w:val="16"/>
                <w:szCs w:val="16"/>
              </w:rPr>
              <w:t>4</w:t>
            </w:r>
            <w:r w:rsidRPr="00180EB4">
              <w:rPr>
                <w:b/>
                <w:sz w:val="16"/>
                <w:szCs w:val="16"/>
              </w:rPr>
              <w:t>года</w:t>
            </w:r>
          </w:p>
        </w:tc>
      </w:tr>
      <w:tr w:rsidR="009C610C" w:rsidRPr="00180EB4" w:rsidTr="009C610C">
        <w:trPr>
          <w:trHeight w:val="225"/>
        </w:trPr>
        <w:tc>
          <w:tcPr>
            <w:tcW w:w="5120" w:type="dxa"/>
            <w:tcBorders>
              <w:top w:val="single" w:sz="4" w:space="0" w:color="auto"/>
              <w:left w:val="double" w:sz="4" w:space="0" w:color="auto"/>
              <w:bottom w:val="double" w:sz="4" w:space="0" w:color="auto"/>
              <w:right w:val="single" w:sz="4" w:space="0" w:color="000000"/>
            </w:tcBorders>
            <w:shd w:val="clear" w:color="auto" w:fill="FFFFFF"/>
            <w:vAlign w:val="center"/>
          </w:tcPr>
          <w:p w:rsidR="009C610C" w:rsidRPr="00180EB4" w:rsidRDefault="009C610C" w:rsidP="009C610C">
            <w:pPr>
              <w:jc w:val="center"/>
              <w:rPr>
                <w:b/>
                <w:bCs/>
                <w:sz w:val="16"/>
                <w:szCs w:val="16"/>
              </w:rPr>
            </w:pPr>
            <w:r w:rsidRPr="00180EB4">
              <w:rPr>
                <w:b/>
                <w:bCs/>
                <w:sz w:val="16"/>
                <w:szCs w:val="16"/>
              </w:rPr>
              <w:t>1</w:t>
            </w:r>
          </w:p>
        </w:tc>
        <w:tc>
          <w:tcPr>
            <w:tcW w:w="2139" w:type="dxa"/>
            <w:tcBorders>
              <w:top w:val="single" w:sz="4" w:space="0" w:color="auto"/>
              <w:left w:val="nil"/>
              <w:bottom w:val="double" w:sz="4" w:space="0" w:color="auto"/>
              <w:right w:val="single" w:sz="4" w:space="0" w:color="auto"/>
            </w:tcBorders>
            <w:shd w:val="clear" w:color="auto" w:fill="FFFFFF"/>
            <w:noWrap/>
            <w:vAlign w:val="center"/>
          </w:tcPr>
          <w:p w:rsidR="009C610C" w:rsidRPr="00180EB4" w:rsidRDefault="009C610C" w:rsidP="009C610C">
            <w:pPr>
              <w:jc w:val="center"/>
              <w:rPr>
                <w:b/>
                <w:bCs/>
                <w:sz w:val="16"/>
                <w:szCs w:val="16"/>
              </w:rPr>
            </w:pPr>
            <w:r w:rsidRPr="00180EB4">
              <w:rPr>
                <w:b/>
                <w:bCs/>
                <w:sz w:val="16"/>
                <w:szCs w:val="16"/>
              </w:rPr>
              <w:t>3</w:t>
            </w:r>
          </w:p>
        </w:tc>
        <w:tc>
          <w:tcPr>
            <w:tcW w:w="2039" w:type="dxa"/>
            <w:tcBorders>
              <w:top w:val="single" w:sz="4" w:space="0" w:color="auto"/>
              <w:left w:val="nil"/>
              <w:bottom w:val="double" w:sz="4" w:space="0" w:color="auto"/>
              <w:right w:val="double" w:sz="4" w:space="0" w:color="auto"/>
            </w:tcBorders>
            <w:shd w:val="clear" w:color="auto" w:fill="FFFFFF"/>
            <w:noWrap/>
            <w:vAlign w:val="center"/>
          </w:tcPr>
          <w:p w:rsidR="009C610C" w:rsidRPr="00180EB4" w:rsidRDefault="009C610C" w:rsidP="009C610C">
            <w:pPr>
              <w:jc w:val="center"/>
              <w:rPr>
                <w:b/>
                <w:bCs/>
                <w:sz w:val="16"/>
                <w:szCs w:val="16"/>
              </w:rPr>
            </w:pPr>
            <w:r w:rsidRPr="00180EB4">
              <w:rPr>
                <w:b/>
                <w:bCs/>
                <w:sz w:val="16"/>
                <w:szCs w:val="16"/>
              </w:rPr>
              <w:t>4</w:t>
            </w:r>
          </w:p>
        </w:tc>
      </w:tr>
      <w:tr w:rsidR="009C610C" w:rsidRPr="00180EB4" w:rsidTr="009C610C">
        <w:trPr>
          <w:trHeight w:val="300"/>
        </w:trPr>
        <w:tc>
          <w:tcPr>
            <w:tcW w:w="5120" w:type="dxa"/>
            <w:tcBorders>
              <w:top w:val="double" w:sz="4" w:space="0" w:color="auto"/>
              <w:left w:val="single" w:sz="4" w:space="0" w:color="auto"/>
              <w:bottom w:val="single" w:sz="4" w:space="0" w:color="auto"/>
              <w:right w:val="single" w:sz="4" w:space="0" w:color="000000"/>
            </w:tcBorders>
            <w:shd w:val="clear" w:color="auto" w:fill="FFFFFF"/>
            <w:vAlign w:val="center"/>
          </w:tcPr>
          <w:p w:rsidR="009C610C" w:rsidRPr="00180EB4" w:rsidRDefault="009C610C" w:rsidP="009C610C">
            <w:pPr>
              <w:rPr>
                <w:b/>
                <w:bCs/>
                <w:sz w:val="20"/>
                <w:szCs w:val="20"/>
              </w:rPr>
            </w:pPr>
            <w:r w:rsidRPr="00180EB4">
              <w:rPr>
                <w:b/>
                <w:bCs/>
                <w:sz w:val="20"/>
                <w:szCs w:val="20"/>
              </w:rPr>
              <w:t xml:space="preserve">I. ДОЛГОСРОЧНЫЕ АКТИВЫ </w:t>
            </w:r>
          </w:p>
        </w:tc>
        <w:tc>
          <w:tcPr>
            <w:tcW w:w="2139" w:type="dxa"/>
            <w:tcBorders>
              <w:top w:val="double" w:sz="4" w:space="0" w:color="auto"/>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sz w:val="20"/>
                <w:szCs w:val="20"/>
              </w:rPr>
            </w:pPr>
            <w:r w:rsidRPr="00180EB4">
              <w:rPr>
                <w:sz w:val="20"/>
                <w:szCs w:val="20"/>
              </w:rPr>
              <w:t> </w:t>
            </w:r>
          </w:p>
        </w:tc>
        <w:tc>
          <w:tcPr>
            <w:tcW w:w="2039" w:type="dxa"/>
            <w:tcBorders>
              <w:top w:val="double" w:sz="4" w:space="0" w:color="auto"/>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sz w:val="20"/>
                <w:szCs w:val="20"/>
              </w:rPr>
            </w:pPr>
            <w:r w:rsidRPr="00180EB4">
              <w:rPr>
                <w:sz w:val="20"/>
                <w:szCs w:val="20"/>
              </w:rPr>
              <w:t> </w:t>
            </w:r>
          </w:p>
        </w:tc>
      </w:tr>
      <w:tr w:rsidR="009C610C" w:rsidRPr="00180EB4" w:rsidTr="009C610C">
        <w:trPr>
          <w:trHeight w:val="300"/>
        </w:trPr>
        <w:tc>
          <w:tcPr>
            <w:tcW w:w="5120" w:type="dxa"/>
            <w:tcBorders>
              <w:top w:val="single" w:sz="4" w:space="0" w:color="auto"/>
              <w:left w:val="single" w:sz="4" w:space="0" w:color="auto"/>
              <w:bottom w:val="single" w:sz="4" w:space="0" w:color="auto"/>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Основные средства</w:t>
            </w:r>
          </w:p>
        </w:tc>
        <w:tc>
          <w:tcPr>
            <w:tcW w:w="21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15 719</w:t>
            </w:r>
          </w:p>
        </w:tc>
        <w:tc>
          <w:tcPr>
            <w:tcW w:w="20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14 813</w:t>
            </w:r>
          </w:p>
        </w:tc>
      </w:tr>
      <w:tr w:rsidR="009C610C" w:rsidRPr="00180EB4" w:rsidTr="009C610C">
        <w:trPr>
          <w:trHeight w:val="300"/>
        </w:trPr>
        <w:tc>
          <w:tcPr>
            <w:tcW w:w="5120" w:type="dxa"/>
            <w:tcBorders>
              <w:top w:val="single" w:sz="4" w:space="0" w:color="auto"/>
              <w:left w:val="single" w:sz="4" w:space="0" w:color="auto"/>
              <w:bottom w:val="single" w:sz="4" w:space="0" w:color="auto"/>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Нематериальные активы</w:t>
            </w:r>
          </w:p>
        </w:tc>
        <w:tc>
          <w:tcPr>
            <w:tcW w:w="21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c>
          <w:tcPr>
            <w:tcW w:w="20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r>
      <w:tr w:rsidR="009C610C" w:rsidRPr="00180EB4" w:rsidTr="009C610C">
        <w:trPr>
          <w:trHeight w:val="300"/>
        </w:trPr>
        <w:tc>
          <w:tcPr>
            <w:tcW w:w="5120" w:type="dxa"/>
            <w:tcBorders>
              <w:top w:val="single" w:sz="4" w:space="0" w:color="auto"/>
              <w:left w:val="single" w:sz="4" w:space="0" w:color="auto"/>
              <w:bottom w:val="single" w:sz="4" w:space="0" w:color="auto"/>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 xml:space="preserve">Доходные вложения в материальные активы </w:t>
            </w:r>
          </w:p>
        </w:tc>
        <w:tc>
          <w:tcPr>
            <w:tcW w:w="2139" w:type="dxa"/>
            <w:tcBorders>
              <w:top w:val="nil"/>
              <w:left w:val="nil"/>
              <w:bottom w:val="nil"/>
              <w:right w:val="single" w:sz="4" w:space="0" w:color="auto"/>
            </w:tcBorders>
            <w:shd w:val="clear" w:color="auto" w:fill="FFFFFF"/>
            <w:noWrap/>
            <w:vAlign w:val="center"/>
          </w:tcPr>
          <w:p w:rsidR="009C610C" w:rsidRPr="00180EB4" w:rsidRDefault="009C610C" w:rsidP="009C610C">
            <w:pPr>
              <w:jc w:val="center"/>
              <w:rPr>
                <w:b/>
                <w:sz w:val="20"/>
                <w:szCs w:val="20"/>
              </w:rPr>
            </w:pPr>
          </w:p>
        </w:tc>
        <w:tc>
          <w:tcPr>
            <w:tcW w:w="2039" w:type="dxa"/>
            <w:tcBorders>
              <w:top w:val="nil"/>
              <w:left w:val="nil"/>
              <w:bottom w:val="nil"/>
              <w:right w:val="single" w:sz="4" w:space="0" w:color="auto"/>
            </w:tcBorders>
            <w:shd w:val="clear" w:color="auto" w:fill="FFFFFF"/>
            <w:noWrap/>
            <w:vAlign w:val="center"/>
          </w:tcPr>
          <w:p w:rsidR="009C610C" w:rsidRPr="00180EB4" w:rsidRDefault="009C610C" w:rsidP="009C610C">
            <w:pPr>
              <w:jc w:val="center"/>
              <w:rPr>
                <w:b/>
                <w:sz w:val="20"/>
                <w:szCs w:val="20"/>
              </w:rPr>
            </w:pPr>
          </w:p>
        </w:tc>
      </w:tr>
      <w:tr w:rsidR="009C610C" w:rsidRPr="00180EB4" w:rsidTr="009C610C">
        <w:trPr>
          <w:trHeight w:val="255"/>
        </w:trPr>
        <w:tc>
          <w:tcPr>
            <w:tcW w:w="5120"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В том числе:</w:t>
            </w:r>
          </w:p>
        </w:tc>
        <w:tc>
          <w:tcPr>
            <w:tcW w:w="2139" w:type="dxa"/>
            <w:tcBorders>
              <w:top w:val="single" w:sz="4" w:space="0" w:color="auto"/>
              <w:left w:val="nil"/>
              <w:bottom w:val="nil"/>
              <w:right w:val="single" w:sz="4" w:space="0" w:color="auto"/>
            </w:tcBorders>
            <w:shd w:val="clear" w:color="auto" w:fill="FFFFFF"/>
            <w:noWrap/>
            <w:vAlign w:val="center"/>
          </w:tcPr>
          <w:p w:rsidR="009C610C" w:rsidRPr="00180EB4" w:rsidRDefault="009C610C" w:rsidP="009C610C">
            <w:pPr>
              <w:jc w:val="center"/>
              <w:rPr>
                <w:b/>
                <w:sz w:val="20"/>
                <w:szCs w:val="20"/>
              </w:rPr>
            </w:pPr>
          </w:p>
        </w:tc>
        <w:tc>
          <w:tcPr>
            <w:tcW w:w="2039" w:type="dxa"/>
            <w:tcBorders>
              <w:top w:val="single" w:sz="4" w:space="0" w:color="auto"/>
              <w:left w:val="nil"/>
              <w:bottom w:val="nil"/>
              <w:right w:val="single" w:sz="4" w:space="0" w:color="auto"/>
            </w:tcBorders>
            <w:shd w:val="clear" w:color="auto" w:fill="FFFFFF"/>
            <w:noWrap/>
            <w:vAlign w:val="center"/>
          </w:tcPr>
          <w:p w:rsidR="009C610C" w:rsidRPr="00180EB4" w:rsidRDefault="009C610C" w:rsidP="009C610C">
            <w:pPr>
              <w:jc w:val="center"/>
              <w:rPr>
                <w:b/>
                <w:sz w:val="20"/>
                <w:szCs w:val="20"/>
              </w:rPr>
            </w:pPr>
          </w:p>
        </w:tc>
      </w:tr>
      <w:tr w:rsidR="009C610C" w:rsidRPr="00180EB4" w:rsidTr="009C610C">
        <w:trPr>
          <w:trHeight w:val="255"/>
        </w:trPr>
        <w:tc>
          <w:tcPr>
            <w:tcW w:w="5120" w:type="dxa"/>
            <w:tcBorders>
              <w:top w:val="nil"/>
              <w:left w:val="single" w:sz="4" w:space="0" w:color="auto"/>
              <w:bottom w:val="single" w:sz="4" w:space="0" w:color="auto"/>
              <w:right w:val="single" w:sz="4" w:space="0" w:color="000000"/>
            </w:tcBorders>
            <w:shd w:val="clear" w:color="auto" w:fill="FFFFFF"/>
            <w:vAlign w:val="center"/>
          </w:tcPr>
          <w:p w:rsidR="009C610C" w:rsidRPr="00180EB4" w:rsidRDefault="009C610C" w:rsidP="009C610C">
            <w:pPr>
              <w:ind w:firstLineChars="200" w:firstLine="400"/>
              <w:rPr>
                <w:sz w:val="20"/>
                <w:szCs w:val="20"/>
              </w:rPr>
            </w:pPr>
            <w:r w:rsidRPr="00180EB4">
              <w:rPr>
                <w:sz w:val="20"/>
                <w:szCs w:val="20"/>
              </w:rPr>
              <w:t>инвестиционная недвижимость</w:t>
            </w:r>
          </w:p>
        </w:tc>
        <w:tc>
          <w:tcPr>
            <w:tcW w:w="21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c>
          <w:tcPr>
            <w:tcW w:w="20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r>
      <w:tr w:rsidR="009C610C" w:rsidRPr="00180EB4" w:rsidTr="009C610C">
        <w:trPr>
          <w:trHeight w:val="300"/>
        </w:trPr>
        <w:tc>
          <w:tcPr>
            <w:tcW w:w="5120" w:type="dxa"/>
            <w:tcBorders>
              <w:top w:val="single" w:sz="4" w:space="0" w:color="auto"/>
              <w:left w:val="single" w:sz="4" w:space="0" w:color="auto"/>
              <w:bottom w:val="single" w:sz="4" w:space="0" w:color="auto"/>
              <w:right w:val="single" w:sz="4" w:space="0" w:color="000000"/>
            </w:tcBorders>
            <w:shd w:val="clear" w:color="auto" w:fill="FFFFFF"/>
            <w:vAlign w:val="center"/>
          </w:tcPr>
          <w:p w:rsidR="009C610C" w:rsidRPr="00180EB4" w:rsidRDefault="009C610C" w:rsidP="009C610C">
            <w:pPr>
              <w:ind w:firstLineChars="200" w:firstLine="400"/>
              <w:rPr>
                <w:sz w:val="20"/>
                <w:szCs w:val="20"/>
              </w:rPr>
            </w:pPr>
            <w:r w:rsidRPr="00180EB4">
              <w:rPr>
                <w:sz w:val="20"/>
                <w:szCs w:val="20"/>
              </w:rPr>
              <w:t>предметы финансовой аренды (лизинга)</w:t>
            </w:r>
          </w:p>
        </w:tc>
        <w:tc>
          <w:tcPr>
            <w:tcW w:w="21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c>
          <w:tcPr>
            <w:tcW w:w="20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r>
      <w:tr w:rsidR="009C610C" w:rsidRPr="00180EB4" w:rsidTr="009C610C">
        <w:trPr>
          <w:trHeight w:val="281"/>
        </w:trPr>
        <w:tc>
          <w:tcPr>
            <w:tcW w:w="5120" w:type="dxa"/>
            <w:tcBorders>
              <w:top w:val="single" w:sz="4" w:space="0" w:color="auto"/>
              <w:left w:val="single" w:sz="4" w:space="0" w:color="auto"/>
              <w:bottom w:val="single" w:sz="4" w:space="0" w:color="auto"/>
              <w:right w:val="single" w:sz="4" w:space="0" w:color="000000"/>
            </w:tcBorders>
            <w:shd w:val="clear" w:color="auto" w:fill="FFFFFF"/>
            <w:vAlign w:val="center"/>
          </w:tcPr>
          <w:p w:rsidR="009C610C" w:rsidRPr="00180EB4" w:rsidRDefault="009C610C" w:rsidP="009C610C">
            <w:pPr>
              <w:ind w:firstLineChars="200" w:firstLine="400"/>
              <w:rPr>
                <w:sz w:val="20"/>
                <w:szCs w:val="20"/>
              </w:rPr>
            </w:pPr>
            <w:r w:rsidRPr="00180EB4">
              <w:rPr>
                <w:sz w:val="20"/>
                <w:szCs w:val="20"/>
              </w:rPr>
              <w:t>прочие доходные вложения в материальные активы</w:t>
            </w:r>
          </w:p>
        </w:tc>
        <w:tc>
          <w:tcPr>
            <w:tcW w:w="21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c>
          <w:tcPr>
            <w:tcW w:w="20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r>
      <w:tr w:rsidR="009C610C" w:rsidRPr="00180EB4" w:rsidTr="009C610C">
        <w:trPr>
          <w:trHeight w:val="300"/>
        </w:trPr>
        <w:tc>
          <w:tcPr>
            <w:tcW w:w="5120"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Вложения в долгосрочные активы</w:t>
            </w:r>
          </w:p>
        </w:tc>
        <w:tc>
          <w:tcPr>
            <w:tcW w:w="21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20</w:t>
            </w:r>
          </w:p>
        </w:tc>
        <w:tc>
          <w:tcPr>
            <w:tcW w:w="20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r>
      <w:tr w:rsidR="009C610C" w:rsidRPr="00180EB4" w:rsidTr="009C610C">
        <w:trPr>
          <w:trHeight w:val="300"/>
        </w:trPr>
        <w:tc>
          <w:tcPr>
            <w:tcW w:w="5120"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Долгосрочные финансовые вложения</w:t>
            </w:r>
          </w:p>
        </w:tc>
        <w:tc>
          <w:tcPr>
            <w:tcW w:w="21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sidRPr="00180EB4">
              <w:rPr>
                <w:b/>
                <w:sz w:val="20"/>
                <w:szCs w:val="20"/>
              </w:rPr>
              <w:t>4</w:t>
            </w:r>
          </w:p>
        </w:tc>
        <w:tc>
          <w:tcPr>
            <w:tcW w:w="20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sidRPr="00180EB4">
              <w:rPr>
                <w:b/>
                <w:sz w:val="20"/>
                <w:szCs w:val="20"/>
              </w:rPr>
              <w:t>4</w:t>
            </w:r>
          </w:p>
        </w:tc>
      </w:tr>
      <w:tr w:rsidR="009C610C" w:rsidRPr="00180EB4" w:rsidTr="009C610C">
        <w:trPr>
          <w:trHeight w:val="300"/>
        </w:trPr>
        <w:tc>
          <w:tcPr>
            <w:tcW w:w="5120"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Отложенные налоговые активы</w:t>
            </w:r>
          </w:p>
        </w:tc>
        <w:tc>
          <w:tcPr>
            <w:tcW w:w="21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c>
          <w:tcPr>
            <w:tcW w:w="20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r>
      <w:tr w:rsidR="009C610C" w:rsidRPr="00180EB4" w:rsidTr="009C610C">
        <w:trPr>
          <w:trHeight w:val="300"/>
        </w:trPr>
        <w:tc>
          <w:tcPr>
            <w:tcW w:w="5120"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Долгосрочная дебиторская задолженность</w:t>
            </w:r>
          </w:p>
        </w:tc>
        <w:tc>
          <w:tcPr>
            <w:tcW w:w="21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137</w:t>
            </w:r>
          </w:p>
        </w:tc>
        <w:tc>
          <w:tcPr>
            <w:tcW w:w="20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101</w:t>
            </w:r>
          </w:p>
        </w:tc>
      </w:tr>
      <w:tr w:rsidR="009C610C" w:rsidRPr="00180EB4" w:rsidTr="009C610C">
        <w:trPr>
          <w:trHeight w:val="300"/>
        </w:trPr>
        <w:tc>
          <w:tcPr>
            <w:tcW w:w="5120"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Прочие долгосрочные активы</w:t>
            </w:r>
          </w:p>
        </w:tc>
        <w:tc>
          <w:tcPr>
            <w:tcW w:w="21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59</w:t>
            </w:r>
          </w:p>
        </w:tc>
        <w:tc>
          <w:tcPr>
            <w:tcW w:w="20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105</w:t>
            </w:r>
          </w:p>
        </w:tc>
      </w:tr>
      <w:tr w:rsidR="009C610C" w:rsidRPr="00180EB4" w:rsidTr="009C610C">
        <w:trPr>
          <w:trHeight w:val="300"/>
        </w:trPr>
        <w:tc>
          <w:tcPr>
            <w:tcW w:w="5120"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b/>
                <w:bCs/>
                <w:sz w:val="20"/>
                <w:szCs w:val="20"/>
              </w:rPr>
            </w:pPr>
            <w:r w:rsidRPr="00180EB4">
              <w:rPr>
                <w:b/>
                <w:bCs/>
                <w:sz w:val="20"/>
                <w:szCs w:val="20"/>
              </w:rPr>
              <w:t>ИТОГО по разделу I</w:t>
            </w:r>
          </w:p>
        </w:tc>
        <w:tc>
          <w:tcPr>
            <w:tcW w:w="2139" w:type="dxa"/>
            <w:tcBorders>
              <w:top w:val="single" w:sz="4" w:space="0" w:color="auto"/>
              <w:left w:val="nil"/>
              <w:bottom w:val="single" w:sz="4" w:space="0" w:color="auto"/>
              <w:right w:val="single" w:sz="4" w:space="0" w:color="auto"/>
            </w:tcBorders>
            <w:shd w:val="clear" w:color="auto" w:fill="auto"/>
            <w:noWrap/>
            <w:vAlign w:val="center"/>
          </w:tcPr>
          <w:p w:rsidR="009C610C" w:rsidRPr="00180EB4" w:rsidRDefault="009C610C" w:rsidP="009C610C">
            <w:pPr>
              <w:jc w:val="center"/>
              <w:rPr>
                <w:b/>
                <w:bCs/>
                <w:sz w:val="20"/>
                <w:szCs w:val="20"/>
              </w:rPr>
            </w:pPr>
            <w:r w:rsidRPr="00180EB4">
              <w:rPr>
                <w:b/>
                <w:bCs/>
                <w:sz w:val="20"/>
                <w:szCs w:val="20"/>
              </w:rPr>
              <w:t>15 </w:t>
            </w:r>
            <w:r>
              <w:rPr>
                <w:b/>
                <w:bCs/>
                <w:sz w:val="20"/>
                <w:szCs w:val="20"/>
              </w:rPr>
              <w:t>939</w:t>
            </w:r>
          </w:p>
        </w:tc>
        <w:tc>
          <w:tcPr>
            <w:tcW w:w="2039" w:type="dxa"/>
            <w:tcBorders>
              <w:top w:val="single" w:sz="4" w:space="0" w:color="auto"/>
              <w:left w:val="nil"/>
              <w:bottom w:val="single" w:sz="4" w:space="0" w:color="auto"/>
              <w:right w:val="single" w:sz="4" w:space="0" w:color="auto"/>
            </w:tcBorders>
            <w:shd w:val="clear" w:color="auto" w:fill="auto"/>
            <w:noWrap/>
            <w:vAlign w:val="center"/>
          </w:tcPr>
          <w:p w:rsidR="009C610C" w:rsidRPr="00180EB4" w:rsidRDefault="009C610C" w:rsidP="009C610C">
            <w:pPr>
              <w:jc w:val="center"/>
              <w:rPr>
                <w:b/>
                <w:bCs/>
                <w:sz w:val="20"/>
                <w:szCs w:val="20"/>
              </w:rPr>
            </w:pPr>
            <w:r>
              <w:rPr>
                <w:b/>
                <w:bCs/>
                <w:sz w:val="20"/>
                <w:szCs w:val="20"/>
              </w:rPr>
              <w:t>15 023</w:t>
            </w:r>
          </w:p>
        </w:tc>
      </w:tr>
      <w:tr w:rsidR="009C610C" w:rsidRPr="00180EB4" w:rsidTr="009C610C">
        <w:trPr>
          <w:trHeight w:val="300"/>
        </w:trPr>
        <w:tc>
          <w:tcPr>
            <w:tcW w:w="5120"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b/>
                <w:bCs/>
                <w:sz w:val="20"/>
                <w:szCs w:val="20"/>
              </w:rPr>
            </w:pPr>
            <w:r w:rsidRPr="00180EB4">
              <w:rPr>
                <w:b/>
                <w:bCs/>
                <w:sz w:val="20"/>
                <w:szCs w:val="20"/>
              </w:rPr>
              <w:t>II. КРАТКОСРОЧНЫЕ АКТИВЫ</w:t>
            </w:r>
          </w:p>
        </w:tc>
        <w:tc>
          <w:tcPr>
            <w:tcW w:w="21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bCs/>
                <w:sz w:val="20"/>
                <w:szCs w:val="20"/>
              </w:rPr>
            </w:pPr>
          </w:p>
        </w:tc>
        <w:tc>
          <w:tcPr>
            <w:tcW w:w="20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bCs/>
                <w:sz w:val="20"/>
                <w:szCs w:val="20"/>
              </w:rPr>
            </w:pPr>
          </w:p>
        </w:tc>
      </w:tr>
      <w:tr w:rsidR="009C610C" w:rsidRPr="00180EB4" w:rsidTr="009C610C">
        <w:trPr>
          <w:trHeight w:val="300"/>
        </w:trPr>
        <w:tc>
          <w:tcPr>
            <w:tcW w:w="5120"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Запасы</w:t>
            </w:r>
          </w:p>
        </w:tc>
        <w:tc>
          <w:tcPr>
            <w:tcW w:w="2139" w:type="dxa"/>
            <w:tcBorders>
              <w:top w:val="nil"/>
              <w:left w:val="nil"/>
              <w:bottom w:val="nil"/>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10 405</w:t>
            </w:r>
          </w:p>
        </w:tc>
        <w:tc>
          <w:tcPr>
            <w:tcW w:w="2039" w:type="dxa"/>
            <w:tcBorders>
              <w:top w:val="nil"/>
              <w:left w:val="nil"/>
              <w:bottom w:val="nil"/>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8 383</w:t>
            </w:r>
          </w:p>
        </w:tc>
      </w:tr>
      <w:tr w:rsidR="009C610C" w:rsidRPr="00180EB4" w:rsidTr="009C610C">
        <w:trPr>
          <w:trHeight w:val="255"/>
        </w:trPr>
        <w:tc>
          <w:tcPr>
            <w:tcW w:w="5120"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В том числе:</w:t>
            </w:r>
          </w:p>
        </w:tc>
        <w:tc>
          <w:tcPr>
            <w:tcW w:w="2139" w:type="dxa"/>
            <w:tcBorders>
              <w:top w:val="single" w:sz="4" w:space="0" w:color="auto"/>
              <w:left w:val="nil"/>
              <w:bottom w:val="nil"/>
              <w:right w:val="single" w:sz="4" w:space="0" w:color="auto"/>
            </w:tcBorders>
            <w:shd w:val="clear" w:color="auto" w:fill="FFFFFF"/>
            <w:noWrap/>
            <w:vAlign w:val="center"/>
          </w:tcPr>
          <w:p w:rsidR="009C610C" w:rsidRPr="00180EB4" w:rsidRDefault="009C610C" w:rsidP="009C610C">
            <w:pPr>
              <w:jc w:val="center"/>
              <w:rPr>
                <w:b/>
                <w:sz w:val="20"/>
                <w:szCs w:val="20"/>
              </w:rPr>
            </w:pPr>
          </w:p>
        </w:tc>
        <w:tc>
          <w:tcPr>
            <w:tcW w:w="2039" w:type="dxa"/>
            <w:tcBorders>
              <w:top w:val="single" w:sz="4" w:space="0" w:color="auto"/>
              <w:left w:val="nil"/>
              <w:bottom w:val="nil"/>
              <w:right w:val="single" w:sz="4" w:space="0" w:color="auto"/>
            </w:tcBorders>
            <w:shd w:val="clear" w:color="auto" w:fill="FFFFFF"/>
            <w:noWrap/>
            <w:vAlign w:val="center"/>
          </w:tcPr>
          <w:p w:rsidR="009C610C" w:rsidRPr="00180EB4" w:rsidRDefault="009C610C" w:rsidP="009C610C">
            <w:pPr>
              <w:jc w:val="center"/>
              <w:rPr>
                <w:b/>
                <w:sz w:val="20"/>
                <w:szCs w:val="20"/>
              </w:rPr>
            </w:pPr>
          </w:p>
        </w:tc>
      </w:tr>
      <w:tr w:rsidR="009C610C" w:rsidRPr="00180EB4" w:rsidTr="009C610C">
        <w:trPr>
          <w:trHeight w:val="255"/>
        </w:trPr>
        <w:tc>
          <w:tcPr>
            <w:tcW w:w="5120" w:type="dxa"/>
            <w:tcBorders>
              <w:top w:val="nil"/>
              <w:left w:val="single" w:sz="4" w:space="0" w:color="auto"/>
              <w:bottom w:val="single" w:sz="4" w:space="0" w:color="auto"/>
              <w:right w:val="single" w:sz="4" w:space="0" w:color="000000"/>
            </w:tcBorders>
            <w:shd w:val="clear" w:color="auto" w:fill="FFFFFF"/>
            <w:vAlign w:val="center"/>
          </w:tcPr>
          <w:p w:rsidR="009C610C" w:rsidRPr="00180EB4" w:rsidRDefault="009C610C" w:rsidP="009C610C">
            <w:pPr>
              <w:ind w:firstLineChars="100" w:firstLine="200"/>
              <w:rPr>
                <w:sz w:val="20"/>
                <w:szCs w:val="20"/>
              </w:rPr>
            </w:pPr>
            <w:r w:rsidRPr="00180EB4">
              <w:rPr>
                <w:sz w:val="20"/>
                <w:szCs w:val="20"/>
              </w:rPr>
              <w:t>материалы</w:t>
            </w:r>
          </w:p>
        </w:tc>
        <w:tc>
          <w:tcPr>
            <w:tcW w:w="21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widowControl w:val="0"/>
              <w:jc w:val="center"/>
              <w:rPr>
                <w:b/>
                <w:sz w:val="20"/>
                <w:szCs w:val="20"/>
              </w:rPr>
            </w:pPr>
            <w:r w:rsidRPr="00180EB4">
              <w:rPr>
                <w:b/>
                <w:sz w:val="20"/>
                <w:szCs w:val="20"/>
              </w:rPr>
              <w:t>2 </w:t>
            </w:r>
            <w:r>
              <w:rPr>
                <w:b/>
                <w:sz w:val="20"/>
                <w:szCs w:val="20"/>
              </w:rPr>
              <w:t>845</w:t>
            </w:r>
          </w:p>
        </w:tc>
        <w:tc>
          <w:tcPr>
            <w:tcW w:w="20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sidRPr="00180EB4">
              <w:rPr>
                <w:b/>
                <w:sz w:val="20"/>
                <w:szCs w:val="20"/>
              </w:rPr>
              <w:t>2 </w:t>
            </w:r>
            <w:r>
              <w:rPr>
                <w:b/>
                <w:sz w:val="20"/>
                <w:szCs w:val="20"/>
              </w:rPr>
              <w:t>365</w:t>
            </w:r>
          </w:p>
        </w:tc>
      </w:tr>
      <w:tr w:rsidR="009C610C" w:rsidRPr="00180EB4" w:rsidTr="009C610C">
        <w:trPr>
          <w:trHeight w:val="300"/>
        </w:trPr>
        <w:tc>
          <w:tcPr>
            <w:tcW w:w="5120"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ind w:firstLineChars="100" w:firstLine="200"/>
              <w:rPr>
                <w:sz w:val="20"/>
                <w:szCs w:val="20"/>
              </w:rPr>
            </w:pPr>
            <w:r w:rsidRPr="00180EB4">
              <w:rPr>
                <w:sz w:val="20"/>
                <w:szCs w:val="20"/>
              </w:rPr>
              <w:t>животные на выращивании и откорме</w:t>
            </w:r>
          </w:p>
        </w:tc>
        <w:tc>
          <w:tcPr>
            <w:tcW w:w="21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widowControl w:val="0"/>
              <w:jc w:val="center"/>
              <w:rPr>
                <w:b/>
                <w:sz w:val="20"/>
                <w:szCs w:val="20"/>
              </w:rPr>
            </w:pPr>
            <w:r>
              <w:rPr>
                <w:b/>
                <w:sz w:val="20"/>
                <w:szCs w:val="20"/>
              </w:rPr>
              <w:t>4 919</w:t>
            </w:r>
          </w:p>
        </w:tc>
        <w:tc>
          <w:tcPr>
            <w:tcW w:w="20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sidRPr="00180EB4">
              <w:rPr>
                <w:b/>
                <w:sz w:val="20"/>
                <w:szCs w:val="20"/>
              </w:rPr>
              <w:t>3 </w:t>
            </w:r>
            <w:r>
              <w:rPr>
                <w:b/>
                <w:sz w:val="20"/>
                <w:szCs w:val="20"/>
              </w:rPr>
              <w:t>826</w:t>
            </w:r>
          </w:p>
        </w:tc>
      </w:tr>
      <w:tr w:rsidR="009C610C" w:rsidRPr="00180EB4" w:rsidTr="009C610C">
        <w:trPr>
          <w:trHeight w:val="300"/>
        </w:trPr>
        <w:tc>
          <w:tcPr>
            <w:tcW w:w="5120"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ind w:firstLineChars="100" w:firstLine="200"/>
              <w:rPr>
                <w:sz w:val="20"/>
                <w:szCs w:val="20"/>
              </w:rPr>
            </w:pPr>
            <w:r w:rsidRPr="00180EB4">
              <w:rPr>
                <w:sz w:val="20"/>
                <w:szCs w:val="20"/>
              </w:rPr>
              <w:t>незавершенное производство</w:t>
            </w:r>
          </w:p>
        </w:tc>
        <w:tc>
          <w:tcPr>
            <w:tcW w:w="21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widowControl w:val="0"/>
              <w:jc w:val="center"/>
              <w:rPr>
                <w:b/>
                <w:sz w:val="20"/>
                <w:szCs w:val="20"/>
              </w:rPr>
            </w:pPr>
            <w:r w:rsidRPr="00180EB4">
              <w:rPr>
                <w:b/>
                <w:sz w:val="20"/>
                <w:szCs w:val="20"/>
              </w:rPr>
              <w:t>2 </w:t>
            </w:r>
            <w:r>
              <w:rPr>
                <w:b/>
                <w:sz w:val="20"/>
                <w:szCs w:val="20"/>
              </w:rPr>
              <w:t>634</w:t>
            </w:r>
          </w:p>
        </w:tc>
        <w:tc>
          <w:tcPr>
            <w:tcW w:w="20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2 186</w:t>
            </w:r>
          </w:p>
        </w:tc>
      </w:tr>
      <w:tr w:rsidR="009C610C" w:rsidRPr="00180EB4" w:rsidTr="009C610C">
        <w:trPr>
          <w:trHeight w:val="300"/>
        </w:trPr>
        <w:tc>
          <w:tcPr>
            <w:tcW w:w="5120"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ind w:firstLineChars="100" w:firstLine="200"/>
              <w:rPr>
                <w:sz w:val="20"/>
                <w:szCs w:val="20"/>
              </w:rPr>
            </w:pPr>
            <w:r w:rsidRPr="00180EB4">
              <w:rPr>
                <w:sz w:val="20"/>
                <w:szCs w:val="20"/>
              </w:rPr>
              <w:t>готовая продукция и товары</w:t>
            </w:r>
          </w:p>
        </w:tc>
        <w:tc>
          <w:tcPr>
            <w:tcW w:w="21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widowControl w:val="0"/>
              <w:jc w:val="center"/>
              <w:rPr>
                <w:b/>
                <w:sz w:val="20"/>
                <w:szCs w:val="20"/>
              </w:rPr>
            </w:pPr>
            <w:r>
              <w:rPr>
                <w:b/>
                <w:sz w:val="20"/>
                <w:szCs w:val="20"/>
              </w:rPr>
              <w:t>7</w:t>
            </w:r>
          </w:p>
        </w:tc>
        <w:tc>
          <w:tcPr>
            <w:tcW w:w="20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6</w:t>
            </w:r>
          </w:p>
        </w:tc>
      </w:tr>
      <w:tr w:rsidR="009C610C" w:rsidRPr="00180EB4" w:rsidTr="009C610C">
        <w:trPr>
          <w:trHeight w:val="300"/>
        </w:trPr>
        <w:tc>
          <w:tcPr>
            <w:tcW w:w="5120"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ind w:firstLineChars="100" w:firstLine="200"/>
              <w:rPr>
                <w:sz w:val="20"/>
                <w:szCs w:val="20"/>
              </w:rPr>
            </w:pPr>
            <w:r w:rsidRPr="00180EB4">
              <w:rPr>
                <w:sz w:val="20"/>
                <w:szCs w:val="20"/>
              </w:rPr>
              <w:t>товары отгруженные</w:t>
            </w:r>
          </w:p>
        </w:tc>
        <w:tc>
          <w:tcPr>
            <w:tcW w:w="21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widowControl w:val="0"/>
              <w:jc w:val="center"/>
              <w:rPr>
                <w:b/>
                <w:sz w:val="20"/>
                <w:szCs w:val="20"/>
              </w:rPr>
            </w:pPr>
          </w:p>
        </w:tc>
        <w:tc>
          <w:tcPr>
            <w:tcW w:w="20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r>
      <w:tr w:rsidR="009C610C" w:rsidRPr="00180EB4" w:rsidTr="009C610C">
        <w:trPr>
          <w:trHeight w:val="300"/>
        </w:trPr>
        <w:tc>
          <w:tcPr>
            <w:tcW w:w="5120"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ind w:firstLineChars="100" w:firstLine="200"/>
              <w:rPr>
                <w:sz w:val="20"/>
                <w:szCs w:val="20"/>
              </w:rPr>
            </w:pPr>
            <w:r w:rsidRPr="00180EB4">
              <w:rPr>
                <w:sz w:val="20"/>
                <w:szCs w:val="20"/>
              </w:rPr>
              <w:t>прочие запасы</w:t>
            </w:r>
          </w:p>
        </w:tc>
        <w:tc>
          <w:tcPr>
            <w:tcW w:w="21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widowControl w:val="0"/>
              <w:jc w:val="center"/>
              <w:rPr>
                <w:b/>
                <w:sz w:val="20"/>
                <w:szCs w:val="20"/>
              </w:rPr>
            </w:pPr>
          </w:p>
        </w:tc>
        <w:tc>
          <w:tcPr>
            <w:tcW w:w="20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r>
      <w:tr w:rsidR="009C610C" w:rsidRPr="00180EB4" w:rsidTr="009C610C">
        <w:trPr>
          <w:trHeight w:val="310"/>
        </w:trPr>
        <w:tc>
          <w:tcPr>
            <w:tcW w:w="5120"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Долгосрочные активы, предназначенные для реализации</w:t>
            </w:r>
          </w:p>
        </w:tc>
        <w:tc>
          <w:tcPr>
            <w:tcW w:w="21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c>
          <w:tcPr>
            <w:tcW w:w="20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r>
      <w:tr w:rsidR="009C610C" w:rsidRPr="00180EB4" w:rsidTr="009C610C">
        <w:trPr>
          <w:trHeight w:val="300"/>
        </w:trPr>
        <w:tc>
          <w:tcPr>
            <w:tcW w:w="5120" w:type="dxa"/>
            <w:tcBorders>
              <w:top w:val="single" w:sz="4" w:space="0" w:color="auto"/>
              <w:left w:val="single" w:sz="4" w:space="0" w:color="auto"/>
              <w:bottom w:val="single" w:sz="4" w:space="0" w:color="auto"/>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 xml:space="preserve">Расходы будущих периодов </w:t>
            </w:r>
          </w:p>
        </w:tc>
        <w:tc>
          <w:tcPr>
            <w:tcW w:w="21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531</w:t>
            </w:r>
          </w:p>
        </w:tc>
        <w:tc>
          <w:tcPr>
            <w:tcW w:w="20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443</w:t>
            </w:r>
          </w:p>
        </w:tc>
      </w:tr>
      <w:tr w:rsidR="009C610C" w:rsidRPr="00180EB4" w:rsidTr="009C610C">
        <w:trPr>
          <w:trHeight w:val="555"/>
        </w:trPr>
        <w:tc>
          <w:tcPr>
            <w:tcW w:w="5120" w:type="dxa"/>
            <w:tcBorders>
              <w:top w:val="nil"/>
              <w:left w:val="single" w:sz="4" w:space="0" w:color="auto"/>
              <w:bottom w:val="single" w:sz="4" w:space="0" w:color="auto"/>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Налог на добавленную стоимость по приобретенным товарам, работам, услугам</w:t>
            </w:r>
          </w:p>
        </w:tc>
        <w:tc>
          <w:tcPr>
            <w:tcW w:w="21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sidRPr="00180EB4">
              <w:rPr>
                <w:b/>
                <w:sz w:val="20"/>
                <w:szCs w:val="20"/>
              </w:rPr>
              <w:t>1</w:t>
            </w:r>
            <w:r>
              <w:rPr>
                <w:b/>
                <w:sz w:val="20"/>
                <w:szCs w:val="20"/>
              </w:rPr>
              <w:t>52</w:t>
            </w:r>
          </w:p>
        </w:tc>
        <w:tc>
          <w:tcPr>
            <w:tcW w:w="20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162</w:t>
            </w:r>
          </w:p>
        </w:tc>
      </w:tr>
      <w:tr w:rsidR="009C610C" w:rsidRPr="00180EB4" w:rsidTr="009C610C">
        <w:trPr>
          <w:trHeight w:val="300"/>
        </w:trPr>
        <w:tc>
          <w:tcPr>
            <w:tcW w:w="5120" w:type="dxa"/>
            <w:tcBorders>
              <w:top w:val="nil"/>
              <w:left w:val="single" w:sz="4" w:space="0" w:color="auto"/>
              <w:bottom w:val="nil"/>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Краткосрочная дебиторская задолженность</w:t>
            </w:r>
          </w:p>
        </w:tc>
        <w:tc>
          <w:tcPr>
            <w:tcW w:w="2139" w:type="dxa"/>
            <w:tcBorders>
              <w:top w:val="nil"/>
              <w:left w:val="nil"/>
              <w:bottom w:val="nil"/>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371</w:t>
            </w:r>
          </w:p>
        </w:tc>
        <w:tc>
          <w:tcPr>
            <w:tcW w:w="2039" w:type="dxa"/>
            <w:tcBorders>
              <w:top w:val="nil"/>
              <w:left w:val="nil"/>
              <w:bottom w:val="nil"/>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568</w:t>
            </w:r>
          </w:p>
        </w:tc>
      </w:tr>
      <w:tr w:rsidR="009C610C" w:rsidRPr="00180EB4" w:rsidTr="009C610C">
        <w:trPr>
          <w:trHeight w:val="300"/>
        </w:trPr>
        <w:tc>
          <w:tcPr>
            <w:tcW w:w="5120"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Краткосрочные финансовые вложения</w:t>
            </w:r>
          </w:p>
        </w:tc>
        <w:tc>
          <w:tcPr>
            <w:tcW w:w="2139" w:type="dxa"/>
            <w:tcBorders>
              <w:top w:val="single" w:sz="4" w:space="0" w:color="auto"/>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c>
          <w:tcPr>
            <w:tcW w:w="2039" w:type="dxa"/>
            <w:tcBorders>
              <w:top w:val="single" w:sz="4" w:space="0" w:color="auto"/>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r>
      <w:tr w:rsidR="009C610C" w:rsidRPr="00180EB4" w:rsidTr="009C610C">
        <w:trPr>
          <w:trHeight w:val="300"/>
        </w:trPr>
        <w:tc>
          <w:tcPr>
            <w:tcW w:w="5120"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Денежные средства и их эквиваленты</w:t>
            </w:r>
          </w:p>
        </w:tc>
        <w:tc>
          <w:tcPr>
            <w:tcW w:w="21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264</w:t>
            </w:r>
          </w:p>
        </w:tc>
        <w:tc>
          <w:tcPr>
            <w:tcW w:w="20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65</w:t>
            </w:r>
          </w:p>
        </w:tc>
      </w:tr>
      <w:tr w:rsidR="009C610C" w:rsidRPr="00180EB4" w:rsidTr="009C610C">
        <w:trPr>
          <w:trHeight w:val="300"/>
        </w:trPr>
        <w:tc>
          <w:tcPr>
            <w:tcW w:w="5120"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 xml:space="preserve">Прочие краткосрочные активы </w:t>
            </w:r>
          </w:p>
        </w:tc>
        <w:tc>
          <w:tcPr>
            <w:tcW w:w="21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19</w:t>
            </w:r>
          </w:p>
        </w:tc>
        <w:tc>
          <w:tcPr>
            <w:tcW w:w="2039"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17</w:t>
            </w:r>
          </w:p>
        </w:tc>
      </w:tr>
      <w:tr w:rsidR="009C610C" w:rsidRPr="00180EB4" w:rsidTr="009C610C">
        <w:trPr>
          <w:trHeight w:val="300"/>
        </w:trPr>
        <w:tc>
          <w:tcPr>
            <w:tcW w:w="5120" w:type="dxa"/>
            <w:tcBorders>
              <w:top w:val="single" w:sz="4" w:space="0" w:color="auto"/>
              <w:left w:val="single" w:sz="4" w:space="0" w:color="auto"/>
              <w:bottom w:val="single" w:sz="4" w:space="0" w:color="auto"/>
              <w:right w:val="single" w:sz="4" w:space="0" w:color="000000"/>
            </w:tcBorders>
            <w:shd w:val="clear" w:color="auto" w:fill="FFFFFF"/>
            <w:vAlign w:val="center"/>
          </w:tcPr>
          <w:p w:rsidR="009C610C" w:rsidRPr="00180EB4" w:rsidRDefault="009C610C" w:rsidP="009C610C">
            <w:pPr>
              <w:rPr>
                <w:b/>
                <w:bCs/>
                <w:sz w:val="20"/>
                <w:szCs w:val="20"/>
              </w:rPr>
            </w:pPr>
            <w:r w:rsidRPr="00180EB4">
              <w:rPr>
                <w:b/>
                <w:bCs/>
                <w:sz w:val="20"/>
                <w:szCs w:val="20"/>
              </w:rPr>
              <w:t>ИТОГО по разделу II</w:t>
            </w:r>
          </w:p>
        </w:tc>
        <w:tc>
          <w:tcPr>
            <w:tcW w:w="2139" w:type="dxa"/>
            <w:tcBorders>
              <w:top w:val="single" w:sz="4" w:space="0" w:color="auto"/>
              <w:left w:val="nil"/>
              <w:bottom w:val="single" w:sz="4" w:space="0" w:color="auto"/>
              <w:right w:val="single" w:sz="4" w:space="0" w:color="auto"/>
            </w:tcBorders>
            <w:shd w:val="clear" w:color="auto" w:fill="auto"/>
            <w:noWrap/>
            <w:vAlign w:val="center"/>
          </w:tcPr>
          <w:p w:rsidR="009C610C" w:rsidRPr="00180EB4" w:rsidRDefault="009C610C" w:rsidP="009C610C">
            <w:pPr>
              <w:jc w:val="center"/>
              <w:rPr>
                <w:b/>
                <w:bCs/>
                <w:sz w:val="20"/>
                <w:szCs w:val="20"/>
              </w:rPr>
            </w:pPr>
            <w:r>
              <w:rPr>
                <w:b/>
                <w:bCs/>
                <w:sz w:val="20"/>
                <w:szCs w:val="20"/>
              </w:rPr>
              <w:t>11 742</w:t>
            </w:r>
          </w:p>
        </w:tc>
        <w:tc>
          <w:tcPr>
            <w:tcW w:w="2039" w:type="dxa"/>
            <w:tcBorders>
              <w:top w:val="single" w:sz="4" w:space="0" w:color="auto"/>
              <w:left w:val="nil"/>
              <w:bottom w:val="single" w:sz="4" w:space="0" w:color="auto"/>
              <w:right w:val="single" w:sz="4" w:space="0" w:color="auto"/>
            </w:tcBorders>
            <w:shd w:val="clear" w:color="auto" w:fill="auto"/>
            <w:noWrap/>
            <w:vAlign w:val="center"/>
          </w:tcPr>
          <w:p w:rsidR="009C610C" w:rsidRPr="00180EB4" w:rsidRDefault="009C610C" w:rsidP="009C610C">
            <w:pPr>
              <w:jc w:val="center"/>
              <w:rPr>
                <w:b/>
                <w:bCs/>
                <w:sz w:val="20"/>
                <w:szCs w:val="20"/>
              </w:rPr>
            </w:pPr>
            <w:r>
              <w:rPr>
                <w:b/>
                <w:bCs/>
                <w:sz w:val="20"/>
                <w:szCs w:val="20"/>
              </w:rPr>
              <w:t>9 638</w:t>
            </w:r>
          </w:p>
        </w:tc>
      </w:tr>
      <w:tr w:rsidR="009C610C" w:rsidRPr="00180EB4" w:rsidTr="009C610C">
        <w:trPr>
          <w:trHeight w:val="300"/>
        </w:trPr>
        <w:tc>
          <w:tcPr>
            <w:tcW w:w="5120" w:type="dxa"/>
            <w:tcBorders>
              <w:top w:val="single" w:sz="4" w:space="0" w:color="auto"/>
              <w:left w:val="single" w:sz="4" w:space="0" w:color="auto"/>
              <w:bottom w:val="single" w:sz="4" w:space="0" w:color="auto"/>
              <w:right w:val="single" w:sz="4" w:space="0" w:color="000000"/>
            </w:tcBorders>
            <w:shd w:val="clear" w:color="auto" w:fill="FFFFFF"/>
            <w:vAlign w:val="center"/>
          </w:tcPr>
          <w:p w:rsidR="009C610C" w:rsidRPr="00180EB4" w:rsidRDefault="009C610C" w:rsidP="009C610C">
            <w:pPr>
              <w:rPr>
                <w:b/>
                <w:bCs/>
                <w:sz w:val="20"/>
                <w:szCs w:val="20"/>
              </w:rPr>
            </w:pPr>
            <w:r w:rsidRPr="00180EB4">
              <w:rPr>
                <w:b/>
                <w:bCs/>
                <w:sz w:val="20"/>
                <w:szCs w:val="20"/>
              </w:rPr>
              <w:t>БАЛАНС</w:t>
            </w:r>
          </w:p>
        </w:tc>
        <w:tc>
          <w:tcPr>
            <w:tcW w:w="2139" w:type="dxa"/>
            <w:tcBorders>
              <w:top w:val="single" w:sz="4" w:space="0" w:color="auto"/>
              <w:left w:val="nil"/>
              <w:bottom w:val="single" w:sz="4" w:space="0" w:color="auto"/>
              <w:right w:val="single" w:sz="4" w:space="0" w:color="auto"/>
            </w:tcBorders>
            <w:shd w:val="clear" w:color="auto" w:fill="auto"/>
            <w:noWrap/>
            <w:vAlign w:val="center"/>
          </w:tcPr>
          <w:p w:rsidR="009C610C" w:rsidRPr="00180EB4" w:rsidRDefault="009C610C" w:rsidP="009C610C">
            <w:pPr>
              <w:jc w:val="center"/>
              <w:rPr>
                <w:b/>
                <w:bCs/>
                <w:sz w:val="20"/>
                <w:szCs w:val="20"/>
              </w:rPr>
            </w:pPr>
            <w:r>
              <w:rPr>
                <w:b/>
                <w:bCs/>
                <w:sz w:val="20"/>
                <w:szCs w:val="20"/>
              </w:rPr>
              <w:t>27 681</w:t>
            </w:r>
          </w:p>
        </w:tc>
        <w:tc>
          <w:tcPr>
            <w:tcW w:w="2039" w:type="dxa"/>
            <w:tcBorders>
              <w:top w:val="single" w:sz="4" w:space="0" w:color="auto"/>
              <w:left w:val="nil"/>
              <w:bottom w:val="single" w:sz="4" w:space="0" w:color="auto"/>
              <w:right w:val="single" w:sz="4" w:space="0" w:color="auto"/>
            </w:tcBorders>
            <w:shd w:val="clear" w:color="auto" w:fill="auto"/>
            <w:noWrap/>
            <w:vAlign w:val="center"/>
          </w:tcPr>
          <w:p w:rsidR="009C610C" w:rsidRPr="00180EB4" w:rsidRDefault="009C610C" w:rsidP="009C610C">
            <w:pPr>
              <w:jc w:val="center"/>
              <w:rPr>
                <w:b/>
                <w:bCs/>
                <w:sz w:val="20"/>
                <w:szCs w:val="20"/>
              </w:rPr>
            </w:pPr>
            <w:r>
              <w:rPr>
                <w:b/>
                <w:bCs/>
                <w:sz w:val="20"/>
                <w:szCs w:val="20"/>
              </w:rPr>
              <w:t>24 661</w:t>
            </w:r>
          </w:p>
        </w:tc>
      </w:tr>
      <w:tr w:rsidR="009C610C" w:rsidRPr="00180EB4" w:rsidTr="009C610C">
        <w:trPr>
          <w:trHeight w:val="300"/>
        </w:trPr>
        <w:tc>
          <w:tcPr>
            <w:tcW w:w="5120" w:type="dxa"/>
            <w:tcBorders>
              <w:top w:val="single" w:sz="4" w:space="0" w:color="auto"/>
              <w:left w:val="single" w:sz="4" w:space="0" w:color="auto"/>
              <w:bottom w:val="single" w:sz="4" w:space="0" w:color="auto"/>
              <w:right w:val="single" w:sz="4" w:space="0" w:color="000000"/>
            </w:tcBorders>
            <w:shd w:val="clear" w:color="auto" w:fill="FFFFFF"/>
            <w:vAlign w:val="center"/>
          </w:tcPr>
          <w:p w:rsidR="009C610C" w:rsidRPr="00180EB4" w:rsidRDefault="009C610C" w:rsidP="009C610C">
            <w:pPr>
              <w:rPr>
                <w:b/>
                <w:bCs/>
                <w:sz w:val="20"/>
                <w:szCs w:val="20"/>
              </w:rPr>
            </w:pPr>
          </w:p>
        </w:tc>
        <w:tc>
          <w:tcPr>
            <w:tcW w:w="2139" w:type="dxa"/>
            <w:tcBorders>
              <w:top w:val="single" w:sz="4" w:space="0" w:color="auto"/>
              <w:left w:val="nil"/>
              <w:bottom w:val="single" w:sz="4" w:space="0" w:color="auto"/>
              <w:right w:val="single" w:sz="4" w:space="0" w:color="auto"/>
            </w:tcBorders>
            <w:shd w:val="clear" w:color="auto" w:fill="auto"/>
            <w:noWrap/>
            <w:vAlign w:val="center"/>
          </w:tcPr>
          <w:p w:rsidR="009C610C" w:rsidRPr="00180EB4" w:rsidRDefault="009C610C" w:rsidP="009C610C">
            <w:pPr>
              <w:jc w:val="center"/>
              <w:rPr>
                <w:b/>
                <w:bCs/>
                <w:sz w:val="20"/>
                <w:szCs w:val="20"/>
              </w:rPr>
            </w:pPr>
          </w:p>
        </w:tc>
        <w:tc>
          <w:tcPr>
            <w:tcW w:w="2039" w:type="dxa"/>
            <w:tcBorders>
              <w:top w:val="single" w:sz="4" w:space="0" w:color="auto"/>
              <w:left w:val="nil"/>
              <w:bottom w:val="single" w:sz="4" w:space="0" w:color="auto"/>
              <w:right w:val="single" w:sz="4" w:space="0" w:color="auto"/>
            </w:tcBorders>
            <w:shd w:val="clear" w:color="auto" w:fill="auto"/>
            <w:noWrap/>
            <w:vAlign w:val="center"/>
          </w:tcPr>
          <w:p w:rsidR="009C610C" w:rsidRPr="00180EB4" w:rsidRDefault="009C610C" w:rsidP="009C610C">
            <w:pPr>
              <w:jc w:val="center"/>
              <w:rPr>
                <w:b/>
                <w:bCs/>
                <w:sz w:val="20"/>
                <w:szCs w:val="20"/>
              </w:rPr>
            </w:pPr>
          </w:p>
        </w:tc>
      </w:tr>
    </w:tbl>
    <w:p w:rsidR="009C610C" w:rsidRPr="00180EB4" w:rsidRDefault="009C610C" w:rsidP="009C610C">
      <w:pPr>
        <w:rPr>
          <w:sz w:val="14"/>
          <w:szCs w:val="14"/>
        </w:rPr>
      </w:pPr>
      <w:r w:rsidRPr="00180EB4">
        <w:br w:type="page"/>
      </w:r>
    </w:p>
    <w:tbl>
      <w:tblPr>
        <w:tblW w:w="9655" w:type="dxa"/>
        <w:tblInd w:w="108" w:type="dxa"/>
        <w:tblLook w:val="0000" w:firstRow="0" w:lastRow="0" w:firstColumn="0" w:lastColumn="0" w:noHBand="0" w:noVBand="0"/>
      </w:tblPr>
      <w:tblGrid>
        <w:gridCol w:w="5224"/>
        <w:gridCol w:w="2165"/>
        <w:gridCol w:w="2266"/>
      </w:tblGrid>
      <w:tr w:rsidR="009C610C" w:rsidRPr="00180EB4" w:rsidTr="009C610C">
        <w:trPr>
          <w:trHeight w:val="338"/>
        </w:trPr>
        <w:tc>
          <w:tcPr>
            <w:tcW w:w="5224" w:type="dxa"/>
            <w:tcBorders>
              <w:top w:val="double" w:sz="4" w:space="0" w:color="auto"/>
              <w:left w:val="double" w:sz="4" w:space="0" w:color="auto"/>
              <w:bottom w:val="single" w:sz="4" w:space="0" w:color="auto"/>
              <w:right w:val="single" w:sz="4" w:space="0" w:color="auto"/>
            </w:tcBorders>
            <w:shd w:val="clear" w:color="auto" w:fill="FFFFFF"/>
            <w:noWrap/>
            <w:vAlign w:val="center"/>
          </w:tcPr>
          <w:p w:rsidR="009C610C" w:rsidRPr="00180EB4" w:rsidRDefault="009C610C" w:rsidP="009C610C">
            <w:pPr>
              <w:ind w:left="132" w:hanging="132"/>
              <w:jc w:val="center"/>
              <w:rPr>
                <w:b/>
                <w:bCs/>
                <w:sz w:val="16"/>
                <w:szCs w:val="16"/>
              </w:rPr>
            </w:pPr>
            <w:r w:rsidRPr="00180EB4">
              <w:rPr>
                <w:sz w:val="16"/>
                <w:szCs w:val="16"/>
              </w:rPr>
              <w:br w:type="page"/>
            </w:r>
            <w:r w:rsidRPr="00180EB4">
              <w:rPr>
                <w:b/>
                <w:bCs/>
                <w:sz w:val="16"/>
                <w:szCs w:val="16"/>
              </w:rPr>
              <w:t>Собственный капитал и обязательства</w:t>
            </w:r>
          </w:p>
        </w:tc>
        <w:tc>
          <w:tcPr>
            <w:tcW w:w="2165" w:type="dxa"/>
            <w:tcBorders>
              <w:top w:val="double" w:sz="4" w:space="0" w:color="auto"/>
              <w:left w:val="single" w:sz="4" w:space="0" w:color="auto"/>
              <w:bottom w:val="single" w:sz="4" w:space="0" w:color="auto"/>
              <w:right w:val="single" w:sz="4" w:space="0" w:color="auto"/>
            </w:tcBorders>
            <w:shd w:val="clear" w:color="auto" w:fill="FFFFFF"/>
            <w:vAlign w:val="center"/>
          </w:tcPr>
          <w:p w:rsidR="009C610C" w:rsidRPr="00180EB4" w:rsidRDefault="009C610C" w:rsidP="009C610C">
            <w:pPr>
              <w:widowControl w:val="0"/>
              <w:jc w:val="center"/>
              <w:rPr>
                <w:b/>
                <w:sz w:val="16"/>
                <w:szCs w:val="16"/>
              </w:rPr>
            </w:pPr>
            <w:r w:rsidRPr="00180EB4">
              <w:rPr>
                <w:b/>
                <w:sz w:val="16"/>
                <w:szCs w:val="16"/>
              </w:rPr>
              <w:t>На 31 декабря 202</w:t>
            </w:r>
            <w:r>
              <w:rPr>
                <w:b/>
                <w:sz w:val="16"/>
                <w:szCs w:val="16"/>
              </w:rPr>
              <w:t>5</w:t>
            </w:r>
            <w:r w:rsidRPr="00180EB4">
              <w:rPr>
                <w:b/>
                <w:sz w:val="16"/>
                <w:szCs w:val="16"/>
              </w:rPr>
              <w:t xml:space="preserve"> года</w:t>
            </w:r>
          </w:p>
        </w:tc>
        <w:tc>
          <w:tcPr>
            <w:tcW w:w="2266" w:type="dxa"/>
            <w:tcBorders>
              <w:top w:val="double" w:sz="4" w:space="0" w:color="auto"/>
              <w:left w:val="single" w:sz="4" w:space="0" w:color="auto"/>
              <w:bottom w:val="single" w:sz="4" w:space="0" w:color="auto"/>
              <w:right w:val="double" w:sz="4" w:space="0" w:color="auto"/>
            </w:tcBorders>
            <w:shd w:val="clear" w:color="auto" w:fill="FFFFFF"/>
            <w:vAlign w:val="center"/>
          </w:tcPr>
          <w:p w:rsidR="009C610C" w:rsidRPr="00180EB4" w:rsidRDefault="009C610C" w:rsidP="009C610C">
            <w:pPr>
              <w:widowControl w:val="0"/>
              <w:jc w:val="center"/>
              <w:rPr>
                <w:b/>
                <w:sz w:val="16"/>
                <w:szCs w:val="16"/>
              </w:rPr>
            </w:pPr>
            <w:r w:rsidRPr="00180EB4">
              <w:rPr>
                <w:b/>
                <w:sz w:val="16"/>
                <w:szCs w:val="16"/>
              </w:rPr>
              <w:t>На 31 декабря 202</w:t>
            </w:r>
            <w:r>
              <w:rPr>
                <w:b/>
                <w:sz w:val="16"/>
                <w:szCs w:val="16"/>
              </w:rPr>
              <w:t>4</w:t>
            </w:r>
            <w:r w:rsidRPr="00180EB4">
              <w:rPr>
                <w:b/>
                <w:sz w:val="16"/>
                <w:szCs w:val="16"/>
              </w:rPr>
              <w:t>года</w:t>
            </w:r>
          </w:p>
        </w:tc>
      </w:tr>
      <w:tr w:rsidR="009C610C" w:rsidRPr="00180EB4" w:rsidTr="009C610C">
        <w:trPr>
          <w:trHeight w:val="183"/>
        </w:trPr>
        <w:tc>
          <w:tcPr>
            <w:tcW w:w="5224" w:type="dxa"/>
            <w:tcBorders>
              <w:top w:val="single" w:sz="4" w:space="0" w:color="auto"/>
              <w:left w:val="double" w:sz="4" w:space="0" w:color="auto"/>
              <w:bottom w:val="double" w:sz="4" w:space="0" w:color="auto"/>
              <w:right w:val="single" w:sz="4" w:space="0" w:color="000000"/>
            </w:tcBorders>
            <w:shd w:val="clear" w:color="auto" w:fill="FFFFFF"/>
            <w:noWrap/>
            <w:vAlign w:val="center"/>
          </w:tcPr>
          <w:p w:rsidR="009C610C" w:rsidRPr="00180EB4" w:rsidRDefault="009C610C" w:rsidP="009C610C">
            <w:pPr>
              <w:jc w:val="center"/>
              <w:rPr>
                <w:b/>
                <w:bCs/>
                <w:sz w:val="16"/>
                <w:szCs w:val="16"/>
              </w:rPr>
            </w:pPr>
            <w:r w:rsidRPr="00180EB4">
              <w:rPr>
                <w:b/>
                <w:bCs/>
                <w:sz w:val="16"/>
                <w:szCs w:val="16"/>
              </w:rPr>
              <w:t>1</w:t>
            </w:r>
          </w:p>
        </w:tc>
        <w:tc>
          <w:tcPr>
            <w:tcW w:w="2165" w:type="dxa"/>
            <w:tcBorders>
              <w:top w:val="single" w:sz="4" w:space="0" w:color="auto"/>
              <w:left w:val="nil"/>
              <w:bottom w:val="double" w:sz="4" w:space="0" w:color="auto"/>
              <w:right w:val="single" w:sz="4" w:space="0" w:color="auto"/>
            </w:tcBorders>
            <w:shd w:val="clear" w:color="auto" w:fill="FFFFFF"/>
            <w:noWrap/>
            <w:vAlign w:val="center"/>
          </w:tcPr>
          <w:p w:rsidR="009C610C" w:rsidRPr="00180EB4" w:rsidRDefault="009C610C" w:rsidP="009C610C">
            <w:pPr>
              <w:jc w:val="center"/>
              <w:rPr>
                <w:b/>
                <w:bCs/>
                <w:sz w:val="16"/>
                <w:szCs w:val="16"/>
              </w:rPr>
            </w:pPr>
            <w:r w:rsidRPr="00180EB4">
              <w:rPr>
                <w:b/>
                <w:bCs/>
                <w:sz w:val="16"/>
                <w:szCs w:val="16"/>
              </w:rPr>
              <w:t>3</w:t>
            </w:r>
          </w:p>
        </w:tc>
        <w:tc>
          <w:tcPr>
            <w:tcW w:w="2266" w:type="dxa"/>
            <w:tcBorders>
              <w:top w:val="single" w:sz="4" w:space="0" w:color="auto"/>
              <w:left w:val="nil"/>
              <w:bottom w:val="double" w:sz="4" w:space="0" w:color="auto"/>
              <w:right w:val="double" w:sz="4" w:space="0" w:color="auto"/>
            </w:tcBorders>
            <w:shd w:val="clear" w:color="auto" w:fill="FFFFFF"/>
            <w:noWrap/>
            <w:vAlign w:val="center"/>
          </w:tcPr>
          <w:p w:rsidR="009C610C" w:rsidRPr="00180EB4" w:rsidRDefault="009C610C" w:rsidP="009C610C">
            <w:pPr>
              <w:jc w:val="center"/>
              <w:rPr>
                <w:b/>
                <w:bCs/>
                <w:sz w:val="16"/>
                <w:szCs w:val="16"/>
              </w:rPr>
            </w:pPr>
            <w:r w:rsidRPr="00180EB4">
              <w:rPr>
                <w:b/>
                <w:bCs/>
                <w:sz w:val="16"/>
                <w:szCs w:val="16"/>
              </w:rPr>
              <w:t>4</w:t>
            </w:r>
          </w:p>
        </w:tc>
      </w:tr>
      <w:tr w:rsidR="009C610C" w:rsidRPr="00180EB4" w:rsidTr="009C610C">
        <w:trPr>
          <w:trHeight w:val="312"/>
        </w:trPr>
        <w:tc>
          <w:tcPr>
            <w:tcW w:w="5224" w:type="dxa"/>
            <w:tcBorders>
              <w:top w:val="doub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b/>
                <w:bCs/>
                <w:sz w:val="20"/>
                <w:szCs w:val="20"/>
              </w:rPr>
            </w:pPr>
            <w:r w:rsidRPr="00180EB4">
              <w:rPr>
                <w:b/>
                <w:bCs/>
                <w:sz w:val="20"/>
                <w:szCs w:val="20"/>
              </w:rPr>
              <w:t>III. СОБСТВЕННЫЙ КАПИТАЛ</w:t>
            </w:r>
          </w:p>
        </w:tc>
        <w:tc>
          <w:tcPr>
            <w:tcW w:w="2165" w:type="dxa"/>
            <w:tcBorders>
              <w:top w:val="double" w:sz="4" w:space="0" w:color="auto"/>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bCs/>
                <w:sz w:val="20"/>
                <w:szCs w:val="20"/>
              </w:rPr>
            </w:pPr>
            <w:r w:rsidRPr="00180EB4">
              <w:rPr>
                <w:b/>
                <w:bCs/>
                <w:sz w:val="20"/>
                <w:szCs w:val="20"/>
              </w:rPr>
              <w:t> </w:t>
            </w:r>
          </w:p>
        </w:tc>
        <w:tc>
          <w:tcPr>
            <w:tcW w:w="2266" w:type="dxa"/>
            <w:tcBorders>
              <w:top w:val="double" w:sz="4" w:space="0" w:color="auto"/>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bCs/>
                <w:sz w:val="20"/>
                <w:szCs w:val="20"/>
              </w:rPr>
            </w:pPr>
            <w:r w:rsidRPr="00180EB4">
              <w:rPr>
                <w:b/>
                <w:bCs/>
                <w:sz w:val="20"/>
                <w:szCs w:val="20"/>
              </w:rPr>
              <w:t> </w:t>
            </w:r>
          </w:p>
        </w:tc>
      </w:tr>
      <w:tr w:rsidR="009C610C" w:rsidRPr="00180EB4" w:rsidTr="009C610C">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Уставный капитал</w:t>
            </w:r>
          </w:p>
        </w:tc>
        <w:tc>
          <w:tcPr>
            <w:tcW w:w="2165"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sidRPr="00180EB4">
              <w:rPr>
                <w:b/>
                <w:sz w:val="20"/>
                <w:szCs w:val="20"/>
              </w:rPr>
              <w:t>2 367</w:t>
            </w:r>
          </w:p>
        </w:tc>
        <w:tc>
          <w:tcPr>
            <w:tcW w:w="2266"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sidRPr="00180EB4">
              <w:rPr>
                <w:b/>
                <w:sz w:val="20"/>
                <w:szCs w:val="20"/>
              </w:rPr>
              <w:t>2 367</w:t>
            </w:r>
          </w:p>
        </w:tc>
      </w:tr>
      <w:tr w:rsidR="009C610C" w:rsidRPr="00180EB4" w:rsidTr="009C610C">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Неоплаченная часть уставного капитала</w:t>
            </w:r>
          </w:p>
        </w:tc>
        <w:tc>
          <w:tcPr>
            <w:tcW w:w="2165" w:type="dxa"/>
            <w:tcBorders>
              <w:top w:val="nil"/>
              <w:left w:val="nil"/>
              <w:bottom w:val="nil"/>
              <w:right w:val="single" w:sz="4" w:space="0" w:color="auto"/>
            </w:tcBorders>
            <w:shd w:val="clear" w:color="auto" w:fill="FFFFFF"/>
            <w:noWrap/>
            <w:vAlign w:val="center"/>
          </w:tcPr>
          <w:p w:rsidR="009C610C" w:rsidRPr="00180EB4" w:rsidRDefault="009C610C" w:rsidP="009C610C">
            <w:pPr>
              <w:jc w:val="center"/>
              <w:rPr>
                <w:b/>
                <w:sz w:val="20"/>
                <w:szCs w:val="20"/>
              </w:rPr>
            </w:pPr>
          </w:p>
        </w:tc>
        <w:tc>
          <w:tcPr>
            <w:tcW w:w="2266" w:type="dxa"/>
            <w:tcBorders>
              <w:top w:val="nil"/>
              <w:left w:val="nil"/>
              <w:bottom w:val="nil"/>
              <w:right w:val="single" w:sz="4" w:space="0" w:color="auto"/>
            </w:tcBorders>
            <w:shd w:val="clear" w:color="auto" w:fill="FFFFFF"/>
            <w:noWrap/>
            <w:vAlign w:val="center"/>
          </w:tcPr>
          <w:p w:rsidR="009C610C" w:rsidRPr="00180EB4" w:rsidRDefault="009C610C" w:rsidP="009C610C">
            <w:pPr>
              <w:jc w:val="center"/>
              <w:rPr>
                <w:b/>
                <w:sz w:val="20"/>
                <w:szCs w:val="20"/>
                <w:lang w:val="en-US"/>
              </w:rPr>
            </w:pPr>
          </w:p>
        </w:tc>
      </w:tr>
      <w:tr w:rsidR="009C610C" w:rsidRPr="00180EB4" w:rsidTr="009C610C">
        <w:trPr>
          <w:trHeight w:val="312"/>
        </w:trPr>
        <w:tc>
          <w:tcPr>
            <w:tcW w:w="5224" w:type="dxa"/>
            <w:tcBorders>
              <w:top w:val="single" w:sz="4" w:space="0" w:color="auto"/>
              <w:left w:val="single" w:sz="4" w:space="0" w:color="auto"/>
              <w:bottom w:val="single" w:sz="4" w:space="0" w:color="auto"/>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Собственные акции (доли в уставном капитале)</w:t>
            </w:r>
          </w:p>
        </w:tc>
        <w:tc>
          <w:tcPr>
            <w:tcW w:w="2165" w:type="dxa"/>
            <w:tcBorders>
              <w:top w:val="single" w:sz="4" w:space="0" w:color="auto"/>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c>
          <w:tcPr>
            <w:tcW w:w="2266" w:type="dxa"/>
            <w:tcBorders>
              <w:top w:val="single" w:sz="4" w:space="0" w:color="auto"/>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r>
      <w:tr w:rsidR="009C610C" w:rsidRPr="00180EB4" w:rsidTr="009C610C">
        <w:trPr>
          <w:trHeight w:val="312"/>
        </w:trPr>
        <w:tc>
          <w:tcPr>
            <w:tcW w:w="5224" w:type="dxa"/>
            <w:tcBorders>
              <w:top w:val="nil"/>
              <w:left w:val="single" w:sz="4" w:space="0" w:color="auto"/>
              <w:bottom w:val="nil"/>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Резервный капитал</w:t>
            </w:r>
          </w:p>
        </w:tc>
        <w:tc>
          <w:tcPr>
            <w:tcW w:w="2165"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c>
          <w:tcPr>
            <w:tcW w:w="2266"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r>
      <w:tr w:rsidR="009C610C" w:rsidRPr="00180EB4" w:rsidTr="009C610C">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Добавочный капитал</w:t>
            </w:r>
          </w:p>
        </w:tc>
        <w:tc>
          <w:tcPr>
            <w:tcW w:w="2165"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5 169</w:t>
            </w:r>
          </w:p>
        </w:tc>
        <w:tc>
          <w:tcPr>
            <w:tcW w:w="2266"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sidRPr="00180EB4">
              <w:rPr>
                <w:b/>
                <w:sz w:val="20"/>
                <w:szCs w:val="20"/>
              </w:rPr>
              <w:t>4 </w:t>
            </w:r>
            <w:r>
              <w:rPr>
                <w:b/>
                <w:sz w:val="20"/>
                <w:szCs w:val="20"/>
              </w:rPr>
              <w:t>757</w:t>
            </w:r>
          </w:p>
        </w:tc>
      </w:tr>
      <w:tr w:rsidR="009C610C" w:rsidRPr="00180EB4" w:rsidTr="009C610C">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 xml:space="preserve">Нераспределенная прибыль (непокрытый убыток) </w:t>
            </w:r>
          </w:p>
        </w:tc>
        <w:tc>
          <w:tcPr>
            <w:tcW w:w="2165"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11 137</w:t>
            </w:r>
          </w:p>
        </w:tc>
        <w:tc>
          <w:tcPr>
            <w:tcW w:w="2266"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9 537</w:t>
            </w:r>
          </w:p>
        </w:tc>
      </w:tr>
      <w:tr w:rsidR="009C610C" w:rsidRPr="00180EB4" w:rsidTr="009C610C">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 xml:space="preserve">Чистая прибыль (убыток) отчетного периода </w:t>
            </w:r>
          </w:p>
        </w:tc>
        <w:tc>
          <w:tcPr>
            <w:tcW w:w="2165"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c>
          <w:tcPr>
            <w:tcW w:w="2266"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r>
      <w:tr w:rsidR="009C610C" w:rsidRPr="00180EB4" w:rsidTr="009C610C">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Целевое финансирование</w:t>
            </w:r>
          </w:p>
        </w:tc>
        <w:tc>
          <w:tcPr>
            <w:tcW w:w="2165"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c>
          <w:tcPr>
            <w:tcW w:w="2266"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r>
      <w:tr w:rsidR="009C610C" w:rsidRPr="00180EB4" w:rsidTr="009C610C">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b/>
                <w:bCs/>
                <w:sz w:val="20"/>
                <w:szCs w:val="20"/>
              </w:rPr>
            </w:pPr>
            <w:r w:rsidRPr="00180EB4">
              <w:rPr>
                <w:b/>
                <w:bCs/>
                <w:sz w:val="20"/>
                <w:szCs w:val="20"/>
              </w:rPr>
              <w:t>ИТОГО по разделу III</w:t>
            </w:r>
          </w:p>
        </w:tc>
        <w:tc>
          <w:tcPr>
            <w:tcW w:w="2165" w:type="dxa"/>
            <w:tcBorders>
              <w:top w:val="single" w:sz="4" w:space="0" w:color="auto"/>
              <w:left w:val="nil"/>
              <w:bottom w:val="single" w:sz="4" w:space="0" w:color="auto"/>
              <w:right w:val="single" w:sz="4" w:space="0" w:color="auto"/>
            </w:tcBorders>
            <w:shd w:val="clear" w:color="auto" w:fill="auto"/>
            <w:noWrap/>
            <w:vAlign w:val="center"/>
          </w:tcPr>
          <w:p w:rsidR="009C610C" w:rsidRPr="00180EB4" w:rsidRDefault="009C610C" w:rsidP="009C610C">
            <w:pPr>
              <w:jc w:val="center"/>
              <w:rPr>
                <w:b/>
                <w:sz w:val="20"/>
                <w:szCs w:val="20"/>
              </w:rPr>
            </w:pPr>
            <w:r>
              <w:rPr>
                <w:b/>
                <w:sz w:val="20"/>
                <w:szCs w:val="20"/>
              </w:rPr>
              <w:t>18 673</w:t>
            </w:r>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9C610C" w:rsidRPr="00180EB4" w:rsidRDefault="009C610C" w:rsidP="009C610C">
            <w:pPr>
              <w:jc w:val="center"/>
              <w:rPr>
                <w:b/>
                <w:sz w:val="20"/>
                <w:szCs w:val="20"/>
              </w:rPr>
            </w:pPr>
            <w:r>
              <w:rPr>
                <w:b/>
                <w:sz w:val="20"/>
                <w:szCs w:val="20"/>
              </w:rPr>
              <w:t>16 661</w:t>
            </w:r>
          </w:p>
        </w:tc>
      </w:tr>
      <w:tr w:rsidR="009C610C" w:rsidRPr="00180EB4" w:rsidTr="009C610C">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b/>
                <w:bCs/>
                <w:sz w:val="20"/>
                <w:szCs w:val="20"/>
              </w:rPr>
            </w:pPr>
            <w:r w:rsidRPr="00180EB4">
              <w:rPr>
                <w:b/>
                <w:bCs/>
                <w:sz w:val="20"/>
                <w:szCs w:val="20"/>
              </w:rPr>
              <w:t>IV. ДОЛГОСРОЧНЫЕ ОБЯЗАТЕЛЬСТВА</w:t>
            </w:r>
          </w:p>
        </w:tc>
        <w:tc>
          <w:tcPr>
            <w:tcW w:w="2165"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bCs/>
                <w:sz w:val="20"/>
                <w:szCs w:val="20"/>
              </w:rPr>
            </w:pPr>
            <w:r w:rsidRPr="00180EB4">
              <w:rPr>
                <w:b/>
                <w:bCs/>
                <w:sz w:val="20"/>
                <w:szCs w:val="20"/>
              </w:rPr>
              <w:t> </w:t>
            </w:r>
          </w:p>
        </w:tc>
        <w:tc>
          <w:tcPr>
            <w:tcW w:w="2266"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bCs/>
                <w:sz w:val="20"/>
                <w:szCs w:val="20"/>
              </w:rPr>
            </w:pPr>
            <w:r w:rsidRPr="00180EB4">
              <w:rPr>
                <w:b/>
                <w:bCs/>
                <w:sz w:val="20"/>
                <w:szCs w:val="20"/>
              </w:rPr>
              <w:t> </w:t>
            </w:r>
          </w:p>
        </w:tc>
      </w:tr>
      <w:tr w:rsidR="009C610C" w:rsidRPr="00180EB4" w:rsidTr="009C610C">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Долгосрочные кредиты и займы</w:t>
            </w:r>
          </w:p>
        </w:tc>
        <w:tc>
          <w:tcPr>
            <w:tcW w:w="2165"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sidRPr="00180EB4">
              <w:rPr>
                <w:b/>
                <w:sz w:val="20"/>
                <w:szCs w:val="20"/>
              </w:rPr>
              <w:t>1 </w:t>
            </w:r>
            <w:r>
              <w:rPr>
                <w:b/>
                <w:sz w:val="20"/>
                <w:szCs w:val="20"/>
              </w:rPr>
              <w:t>048</w:t>
            </w:r>
          </w:p>
        </w:tc>
        <w:tc>
          <w:tcPr>
            <w:tcW w:w="2266"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sidRPr="00180EB4">
              <w:rPr>
                <w:b/>
                <w:sz w:val="20"/>
                <w:szCs w:val="20"/>
              </w:rPr>
              <w:t>1 1</w:t>
            </w:r>
            <w:r>
              <w:rPr>
                <w:b/>
                <w:sz w:val="20"/>
                <w:szCs w:val="20"/>
              </w:rPr>
              <w:t>08</w:t>
            </w:r>
          </w:p>
        </w:tc>
      </w:tr>
      <w:tr w:rsidR="009C610C" w:rsidRPr="00180EB4" w:rsidTr="009C610C">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Долгосрочные обязательства по лизинговым платежам</w:t>
            </w:r>
          </w:p>
        </w:tc>
        <w:tc>
          <w:tcPr>
            <w:tcW w:w="2165"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267</w:t>
            </w:r>
          </w:p>
        </w:tc>
        <w:tc>
          <w:tcPr>
            <w:tcW w:w="2266"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490</w:t>
            </w:r>
          </w:p>
        </w:tc>
      </w:tr>
      <w:tr w:rsidR="009C610C" w:rsidRPr="00180EB4" w:rsidTr="009C610C">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Отложенные налоговые обязательства</w:t>
            </w:r>
          </w:p>
        </w:tc>
        <w:tc>
          <w:tcPr>
            <w:tcW w:w="2165"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c>
          <w:tcPr>
            <w:tcW w:w="2266"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r>
      <w:tr w:rsidR="009C610C" w:rsidRPr="00180EB4" w:rsidTr="009C610C">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Доходы будущих периодов</w:t>
            </w:r>
          </w:p>
        </w:tc>
        <w:tc>
          <w:tcPr>
            <w:tcW w:w="2165"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3 498</w:t>
            </w:r>
          </w:p>
        </w:tc>
        <w:tc>
          <w:tcPr>
            <w:tcW w:w="2266"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2 733</w:t>
            </w:r>
          </w:p>
        </w:tc>
      </w:tr>
      <w:tr w:rsidR="009C610C" w:rsidRPr="00180EB4" w:rsidTr="009C610C">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Резервы предстоящих платежей</w:t>
            </w:r>
          </w:p>
        </w:tc>
        <w:tc>
          <w:tcPr>
            <w:tcW w:w="2165"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c>
          <w:tcPr>
            <w:tcW w:w="2266"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r>
      <w:tr w:rsidR="009C610C" w:rsidRPr="00180EB4" w:rsidTr="009C610C">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Прочие долгосрочные обязательства</w:t>
            </w:r>
          </w:p>
        </w:tc>
        <w:tc>
          <w:tcPr>
            <w:tcW w:w="2165"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c>
          <w:tcPr>
            <w:tcW w:w="2266"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r>
      <w:tr w:rsidR="009C610C" w:rsidRPr="00180EB4" w:rsidTr="009C610C">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b/>
                <w:bCs/>
                <w:sz w:val="20"/>
                <w:szCs w:val="20"/>
              </w:rPr>
            </w:pPr>
            <w:r w:rsidRPr="00180EB4">
              <w:rPr>
                <w:b/>
                <w:bCs/>
                <w:sz w:val="20"/>
                <w:szCs w:val="20"/>
              </w:rPr>
              <w:t>ИТОГО по разделу IV</w:t>
            </w:r>
          </w:p>
        </w:tc>
        <w:tc>
          <w:tcPr>
            <w:tcW w:w="2165" w:type="dxa"/>
            <w:tcBorders>
              <w:top w:val="single" w:sz="4" w:space="0" w:color="auto"/>
              <w:left w:val="nil"/>
              <w:bottom w:val="single" w:sz="4" w:space="0" w:color="auto"/>
              <w:right w:val="single" w:sz="4" w:space="0" w:color="auto"/>
            </w:tcBorders>
            <w:shd w:val="clear" w:color="auto" w:fill="auto"/>
            <w:noWrap/>
            <w:vAlign w:val="center"/>
          </w:tcPr>
          <w:p w:rsidR="009C610C" w:rsidRPr="00180EB4" w:rsidRDefault="009C610C" w:rsidP="009C610C">
            <w:pPr>
              <w:jc w:val="center"/>
              <w:rPr>
                <w:b/>
                <w:bCs/>
                <w:sz w:val="20"/>
                <w:szCs w:val="20"/>
              </w:rPr>
            </w:pPr>
            <w:r w:rsidRPr="00180EB4">
              <w:rPr>
                <w:b/>
                <w:bCs/>
                <w:sz w:val="20"/>
                <w:szCs w:val="20"/>
              </w:rPr>
              <w:t>4 </w:t>
            </w:r>
            <w:r>
              <w:rPr>
                <w:b/>
                <w:bCs/>
                <w:sz w:val="20"/>
                <w:szCs w:val="20"/>
              </w:rPr>
              <w:t>813</w:t>
            </w:r>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9C610C" w:rsidRPr="00180EB4" w:rsidRDefault="009C610C" w:rsidP="009C610C">
            <w:pPr>
              <w:jc w:val="center"/>
              <w:rPr>
                <w:b/>
                <w:bCs/>
                <w:sz w:val="20"/>
                <w:szCs w:val="20"/>
              </w:rPr>
            </w:pPr>
            <w:r>
              <w:rPr>
                <w:b/>
                <w:bCs/>
                <w:sz w:val="20"/>
                <w:szCs w:val="20"/>
              </w:rPr>
              <w:t>4 331</w:t>
            </w:r>
          </w:p>
        </w:tc>
      </w:tr>
      <w:tr w:rsidR="009C610C" w:rsidRPr="00180EB4" w:rsidTr="009C610C">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b/>
                <w:bCs/>
                <w:sz w:val="20"/>
                <w:szCs w:val="20"/>
              </w:rPr>
            </w:pPr>
            <w:r w:rsidRPr="00180EB4">
              <w:rPr>
                <w:b/>
                <w:bCs/>
                <w:sz w:val="20"/>
                <w:szCs w:val="20"/>
              </w:rPr>
              <w:t>V. КРАТКОСРОЧНЫЕ ОБЯЗАТЕЛЬСТВА</w:t>
            </w:r>
          </w:p>
        </w:tc>
        <w:tc>
          <w:tcPr>
            <w:tcW w:w="2165"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bCs/>
                <w:sz w:val="20"/>
                <w:szCs w:val="20"/>
              </w:rPr>
            </w:pPr>
            <w:r w:rsidRPr="00180EB4">
              <w:rPr>
                <w:b/>
                <w:bCs/>
                <w:sz w:val="20"/>
                <w:szCs w:val="20"/>
              </w:rPr>
              <w:t> </w:t>
            </w:r>
          </w:p>
        </w:tc>
        <w:tc>
          <w:tcPr>
            <w:tcW w:w="2266"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bCs/>
                <w:sz w:val="20"/>
                <w:szCs w:val="20"/>
              </w:rPr>
            </w:pPr>
            <w:r w:rsidRPr="00180EB4">
              <w:rPr>
                <w:b/>
                <w:bCs/>
                <w:sz w:val="20"/>
                <w:szCs w:val="20"/>
              </w:rPr>
              <w:t> </w:t>
            </w:r>
          </w:p>
        </w:tc>
      </w:tr>
      <w:tr w:rsidR="009C610C" w:rsidRPr="00180EB4" w:rsidTr="009C610C">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Краткосрочные кредиты и займы</w:t>
            </w:r>
          </w:p>
        </w:tc>
        <w:tc>
          <w:tcPr>
            <w:tcW w:w="2165"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199</w:t>
            </w:r>
          </w:p>
        </w:tc>
        <w:tc>
          <w:tcPr>
            <w:tcW w:w="2266"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48</w:t>
            </w:r>
          </w:p>
        </w:tc>
      </w:tr>
      <w:tr w:rsidR="009C610C" w:rsidRPr="00180EB4" w:rsidTr="009C610C">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Краткосрочная часть долгосрочных обязательств</w:t>
            </w:r>
          </w:p>
        </w:tc>
        <w:tc>
          <w:tcPr>
            <w:tcW w:w="2165" w:type="dxa"/>
            <w:tcBorders>
              <w:top w:val="nil"/>
              <w:left w:val="nil"/>
              <w:bottom w:val="nil"/>
              <w:right w:val="single" w:sz="4" w:space="0" w:color="auto"/>
            </w:tcBorders>
            <w:shd w:val="clear" w:color="auto" w:fill="FFFFFF"/>
            <w:noWrap/>
            <w:vAlign w:val="center"/>
          </w:tcPr>
          <w:p w:rsidR="009C610C" w:rsidRPr="00180EB4" w:rsidRDefault="009C610C" w:rsidP="009C610C">
            <w:pPr>
              <w:jc w:val="center"/>
              <w:rPr>
                <w:b/>
                <w:sz w:val="20"/>
                <w:szCs w:val="20"/>
              </w:rPr>
            </w:pPr>
            <w:r w:rsidRPr="00180EB4">
              <w:rPr>
                <w:b/>
                <w:sz w:val="20"/>
                <w:szCs w:val="20"/>
              </w:rPr>
              <w:t>67</w:t>
            </w:r>
          </w:p>
        </w:tc>
        <w:tc>
          <w:tcPr>
            <w:tcW w:w="2266" w:type="dxa"/>
            <w:tcBorders>
              <w:top w:val="nil"/>
              <w:left w:val="nil"/>
              <w:bottom w:val="nil"/>
              <w:right w:val="single" w:sz="4" w:space="0" w:color="auto"/>
            </w:tcBorders>
            <w:shd w:val="clear" w:color="auto" w:fill="FFFFFF"/>
            <w:noWrap/>
            <w:vAlign w:val="center"/>
          </w:tcPr>
          <w:p w:rsidR="009C610C" w:rsidRPr="00180EB4" w:rsidRDefault="009C610C" w:rsidP="009C610C">
            <w:pPr>
              <w:jc w:val="center"/>
              <w:rPr>
                <w:b/>
                <w:sz w:val="20"/>
                <w:szCs w:val="20"/>
              </w:rPr>
            </w:pPr>
            <w:r w:rsidRPr="00180EB4">
              <w:rPr>
                <w:b/>
                <w:sz w:val="20"/>
                <w:szCs w:val="20"/>
              </w:rPr>
              <w:t>67</w:t>
            </w:r>
          </w:p>
        </w:tc>
      </w:tr>
      <w:tr w:rsidR="009C610C" w:rsidRPr="00180EB4" w:rsidTr="009C610C">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Краткосрочная кредиторская задолженность</w:t>
            </w:r>
          </w:p>
        </w:tc>
        <w:tc>
          <w:tcPr>
            <w:tcW w:w="2165" w:type="dxa"/>
            <w:tcBorders>
              <w:top w:val="single" w:sz="4" w:space="0" w:color="auto"/>
              <w:left w:val="single" w:sz="4" w:space="0" w:color="auto"/>
              <w:bottom w:val="nil"/>
              <w:right w:val="nil"/>
            </w:tcBorders>
            <w:shd w:val="clear" w:color="auto" w:fill="FFFFFF"/>
            <w:noWrap/>
            <w:vAlign w:val="center"/>
          </w:tcPr>
          <w:p w:rsidR="009C610C" w:rsidRPr="00180EB4" w:rsidRDefault="009C610C" w:rsidP="009C610C">
            <w:pPr>
              <w:jc w:val="center"/>
              <w:rPr>
                <w:b/>
                <w:sz w:val="20"/>
                <w:szCs w:val="20"/>
              </w:rPr>
            </w:pPr>
            <w:r>
              <w:rPr>
                <w:b/>
                <w:sz w:val="20"/>
                <w:szCs w:val="20"/>
              </w:rPr>
              <w:t>3 875</w:t>
            </w:r>
          </w:p>
        </w:tc>
        <w:tc>
          <w:tcPr>
            <w:tcW w:w="2266" w:type="dxa"/>
            <w:tcBorders>
              <w:top w:val="single" w:sz="4" w:space="0" w:color="auto"/>
              <w:left w:val="single" w:sz="4" w:space="0" w:color="auto"/>
              <w:bottom w:val="nil"/>
              <w:right w:val="single" w:sz="4" w:space="0" w:color="auto"/>
            </w:tcBorders>
            <w:shd w:val="clear" w:color="auto" w:fill="FFFFFF"/>
            <w:noWrap/>
            <w:vAlign w:val="center"/>
          </w:tcPr>
          <w:p w:rsidR="009C610C" w:rsidRPr="00180EB4" w:rsidRDefault="009C610C" w:rsidP="009C610C">
            <w:pPr>
              <w:jc w:val="center"/>
              <w:rPr>
                <w:b/>
                <w:sz w:val="20"/>
                <w:szCs w:val="20"/>
              </w:rPr>
            </w:pPr>
            <w:r w:rsidRPr="00180EB4">
              <w:rPr>
                <w:b/>
                <w:sz w:val="20"/>
                <w:szCs w:val="20"/>
              </w:rPr>
              <w:t>3 </w:t>
            </w:r>
            <w:r>
              <w:rPr>
                <w:b/>
                <w:sz w:val="20"/>
                <w:szCs w:val="20"/>
              </w:rPr>
              <w:t>500</w:t>
            </w:r>
          </w:p>
        </w:tc>
      </w:tr>
      <w:tr w:rsidR="009C610C" w:rsidRPr="00180EB4" w:rsidTr="009C610C">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В том числе:</w:t>
            </w:r>
          </w:p>
        </w:tc>
        <w:tc>
          <w:tcPr>
            <w:tcW w:w="2165"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3 133</w:t>
            </w:r>
          </w:p>
        </w:tc>
        <w:tc>
          <w:tcPr>
            <w:tcW w:w="2266"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9C610C" w:rsidRPr="00180EB4" w:rsidRDefault="009C610C" w:rsidP="009C610C">
            <w:pPr>
              <w:jc w:val="center"/>
              <w:rPr>
                <w:b/>
                <w:sz w:val="20"/>
                <w:szCs w:val="20"/>
              </w:rPr>
            </w:pPr>
            <w:r w:rsidRPr="00180EB4">
              <w:rPr>
                <w:b/>
                <w:sz w:val="20"/>
                <w:szCs w:val="20"/>
              </w:rPr>
              <w:t>2</w:t>
            </w:r>
            <w:r>
              <w:rPr>
                <w:b/>
                <w:sz w:val="20"/>
                <w:szCs w:val="20"/>
              </w:rPr>
              <w:t xml:space="preserve"> 641</w:t>
            </w:r>
          </w:p>
        </w:tc>
      </w:tr>
      <w:tr w:rsidR="009C610C" w:rsidRPr="00180EB4" w:rsidTr="009C610C">
        <w:trPr>
          <w:trHeight w:val="312"/>
        </w:trPr>
        <w:tc>
          <w:tcPr>
            <w:tcW w:w="5224" w:type="dxa"/>
            <w:tcBorders>
              <w:top w:val="nil"/>
              <w:left w:val="single" w:sz="4" w:space="0" w:color="auto"/>
              <w:bottom w:val="single" w:sz="4" w:space="0" w:color="auto"/>
              <w:right w:val="single" w:sz="4" w:space="0" w:color="000000"/>
            </w:tcBorders>
            <w:shd w:val="clear" w:color="auto" w:fill="FFFFFF"/>
            <w:vAlign w:val="center"/>
          </w:tcPr>
          <w:p w:rsidR="009C610C" w:rsidRPr="00180EB4" w:rsidRDefault="009C610C" w:rsidP="009C610C">
            <w:pPr>
              <w:ind w:firstLineChars="100" w:firstLine="200"/>
              <w:rPr>
                <w:sz w:val="20"/>
                <w:szCs w:val="20"/>
              </w:rPr>
            </w:pPr>
            <w:r w:rsidRPr="00180EB4">
              <w:rPr>
                <w:sz w:val="20"/>
                <w:szCs w:val="20"/>
              </w:rPr>
              <w:t>поставщикам, подрядчикам, исполнителям</w:t>
            </w:r>
          </w:p>
        </w:tc>
        <w:tc>
          <w:tcPr>
            <w:tcW w:w="2165" w:type="dxa"/>
            <w:vMerge/>
            <w:tcBorders>
              <w:top w:val="single" w:sz="4" w:space="0" w:color="auto"/>
              <w:left w:val="single" w:sz="4" w:space="0" w:color="auto"/>
              <w:bottom w:val="single" w:sz="4" w:space="0" w:color="000000"/>
              <w:right w:val="single" w:sz="4" w:space="0" w:color="auto"/>
            </w:tcBorders>
            <w:vAlign w:val="center"/>
          </w:tcPr>
          <w:p w:rsidR="009C610C" w:rsidRPr="00180EB4" w:rsidRDefault="009C610C" w:rsidP="009C610C">
            <w:pPr>
              <w:rPr>
                <w:b/>
                <w:sz w:val="20"/>
                <w:szCs w:val="20"/>
              </w:rPr>
            </w:pPr>
          </w:p>
        </w:tc>
        <w:tc>
          <w:tcPr>
            <w:tcW w:w="2266" w:type="dxa"/>
            <w:vMerge/>
            <w:tcBorders>
              <w:top w:val="single" w:sz="4" w:space="0" w:color="auto"/>
              <w:left w:val="single" w:sz="4" w:space="0" w:color="auto"/>
              <w:bottom w:val="single" w:sz="4" w:space="0" w:color="000000"/>
              <w:right w:val="single" w:sz="4" w:space="0" w:color="auto"/>
            </w:tcBorders>
            <w:vAlign w:val="center"/>
          </w:tcPr>
          <w:p w:rsidR="009C610C" w:rsidRPr="00180EB4" w:rsidRDefault="009C610C" w:rsidP="009C610C">
            <w:pPr>
              <w:rPr>
                <w:b/>
                <w:sz w:val="20"/>
                <w:szCs w:val="20"/>
              </w:rPr>
            </w:pPr>
          </w:p>
        </w:tc>
      </w:tr>
      <w:tr w:rsidR="009C610C" w:rsidRPr="00180EB4" w:rsidTr="009C610C">
        <w:trPr>
          <w:trHeight w:val="312"/>
        </w:trPr>
        <w:tc>
          <w:tcPr>
            <w:tcW w:w="5224" w:type="dxa"/>
            <w:tcBorders>
              <w:top w:val="nil"/>
              <w:left w:val="single" w:sz="4" w:space="0" w:color="auto"/>
              <w:bottom w:val="nil"/>
              <w:right w:val="single" w:sz="4" w:space="0" w:color="000000"/>
            </w:tcBorders>
            <w:shd w:val="clear" w:color="auto" w:fill="FFFFFF"/>
            <w:vAlign w:val="center"/>
          </w:tcPr>
          <w:p w:rsidR="009C610C" w:rsidRPr="00180EB4" w:rsidRDefault="009C610C" w:rsidP="009C610C">
            <w:pPr>
              <w:ind w:firstLineChars="100" w:firstLine="200"/>
              <w:rPr>
                <w:sz w:val="20"/>
                <w:szCs w:val="20"/>
              </w:rPr>
            </w:pPr>
            <w:r w:rsidRPr="00180EB4">
              <w:rPr>
                <w:sz w:val="20"/>
                <w:szCs w:val="20"/>
              </w:rPr>
              <w:t>по авансам полученным</w:t>
            </w:r>
          </w:p>
        </w:tc>
        <w:tc>
          <w:tcPr>
            <w:tcW w:w="2165"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c>
          <w:tcPr>
            <w:tcW w:w="2266"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r>
      <w:tr w:rsidR="009C610C" w:rsidRPr="00180EB4" w:rsidTr="009C610C">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ind w:firstLineChars="100" w:firstLine="200"/>
              <w:rPr>
                <w:sz w:val="20"/>
                <w:szCs w:val="20"/>
              </w:rPr>
            </w:pPr>
            <w:r w:rsidRPr="00180EB4">
              <w:rPr>
                <w:sz w:val="20"/>
                <w:szCs w:val="20"/>
              </w:rPr>
              <w:t>по налогам и сборам</w:t>
            </w:r>
          </w:p>
        </w:tc>
        <w:tc>
          <w:tcPr>
            <w:tcW w:w="2165"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77</w:t>
            </w:r>
          </w:p>
        </w:tc>
        <w:tc>
          <w:tcPr>
            <w:tcW w:w="2266"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111</w:t>
            </w:r>
          </w:p>
        </w:tc>
      </w:tr>
      <w:tr w:rsidR="009C610C" w:rsidRPr="00180EB4" w:rsidTr="009C610C">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ind w:firstLineChars="100" w:firstLine="200"/>
              <w:rPr>
                <w:sz w:val="20"/>
                <w:szCs w:val="20"/>
              </w:rPr>
            </w:pPr>
            <w:r w:rsidRPr="00180EB4">
              <w:rPr>
                <w:sz w:val="20"/>
                <w:szCs w:val="20"/>
              </w:rPr>
              <w:t xml:space="preserve">по социальному страхованию и обеспечению </w:t>
            </w:r>
          </w:p>
        </w:tc>
        <w:tc>
          <w:tcPr>
            <w:tcW w:w="2165"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74</w:t>
            </w:r>
          </w:p>
        </w:tc>
        <w:tc>
          <w:tcPr>
            <w:tcW w:w="2266"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92</w:t>
            </w:r>
          </w:p>
        </w:tc>
      </w:tr>
      <w:tr w:rsidR="009C610C" w:rsidRPr="00180EB4" w:rsidTr="009C610C">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ind w:firstLineChars="100" w:firstLine="200"/>
              <w:rPr>
                <w:sz w:val="20"/>
                <w:szCs w:val="20"/>
              </w:rPr>
            </w:pPr>
            <w:r w:rsidRPr="00180EB4">
              <w:rPr>
                <w:sz w:val="20"/>
                <w:szCs w:val="20"/>
              </w:rPr>
              <w:t>по оплате труда</w:t>
            </w:r>
          </w:p>
        </w:tc>
        <w:tc>
          <w:tcPr>
            <w:tcW w:w="2165"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240</w:t>
            </w:r>
          </w:p>
        </w:tc>
        <w:tc>
          <w:tcPr>
            <w:tcW w:w="2266"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201</w:t>
            </w:r>
          </w:p>
        </w:tc>
      </w:tr>
      <w:tr w:rsidR="009C610C" w:rsidRPr="00180EB4" w:rsidTr="009C610C">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ind w:firstLineChars="100" w:firstLine="200"/>
              <w:rPr>
                <w:sz w:val="20"/>
                <w:szCs w:val="20"/>
              </w:rPr>
            </w:pPr>
            <w:r w:rsidRPr="00180EB4">
              <w:rPr>
                <w:sz w:val="20"/>
                <w:szCs w:val="20"/>
              </w:rPr>
              <w:t xml:space="preserve">по лизинговым платежам </w:t>
            </w:r>
          </w:p>
        </w:tc>
        <w:tc>
          <w:tcPr>
            <w:tcW w:w="2165"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350</w:t>
            </w:r>
          </w:p>
        </w:tc>
        <w:tc>
          <w:tcPr>
            <w:tcW w:w="2266"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450</w:t>
            </w:r>
          </w:p>
        </w:tc>
      </w:tr>
      <w:tr w:rsidR="009C610C" w:rsidRPr="00180EB4" w:rsidTr="009C610C">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ind w:firstLineChars="100" w:firstLine="200"/>
              <w:rPr>
                <w:sz w:val="20"/>
                <w:szCs w:val="20"/>
              </w:rPr>
            </w:pPr>
            <w:r w:rsidRPr="00180EB4">
              <w:rPr>
                <w:sz w:val="20"/>
                <w:szCs w:val="20"/>
              </w:rPr>
              <w:t>собственнику имущества (учредителям, участникам)</w:t>
            </w:r>
          </w:p>
        </w:tc>
        <w:tc>
          <w:tcPr>
            <w:tcW w:w="2165"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c>
          <w:tcPr>
            <w:tcW w:w="2266"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r>
      <w:tr w:rsidR="009C610C" w:rsidRPr="00180EB4" w:rsidTr="009C610C">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ind w:firstLineChars="100" w:firstLine="200"/>
              <w:rPr>
                <w:sz w:val="20"/>
                <w:szCs w:val="20"/>
              </w:rPr>
            </w:pPr>
            <w:r w:rsidRPr="00180EB4">
              <w:rPr>
                <w:sz w:val="20"/>
                <w:szCs w:val="20"/>
              </w:rPr>
              <w:t>прочим кредиторам</w:t>
            </w:r>
          </w:p>
        </w:tc>
        <w:tc>
          <w:tcPr>
            <w:tcW w:w="2165"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1</w:t>
            </w:r>
          </w:p>
        </w:tc>
        <w:tc>
          <w:tcPr>
            <w:tcW w:w="2266"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5</w:t>
            </w:r>
          </w:p>
        </w:tc>
      </w:tr>
      <w:tr w:rsidR="009C610C" w:rsidRPr="00180EB4" w:rsidTr="009C610C">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Обязательства, предназначенные для реализации</w:t>
            </w:r>
          </w:p>
        </w:tc>
        <w:tc>
          <w:tcPr>
            <w:tcW w:w="2165"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c>
          <w:tcPr>
            <w:tcW w:w="2266"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r>
      <w:tr w:rsidR="009C610C" w:rsidRPr="00180EB4" w:rsidTr="009C610C">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Доходы будущих периодов</w:t>
            </w:r>
          </w:p>
        </w:tc>
        <w:tc>
          <w:tcPr>
            <w:tcW w:w="2165"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c>
          <w:tcPr>
            <w:tcW w:w="2266"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r>
      <w:tr w:rsidR="009C610C" w:rsidRPr="00180EB4" w:rsidTr="009C610C">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Резервы предстоящих платежей</w:t>
            </w:r>
          </w:p>
        </w:tc>
        <w:tc>
          <w:tcPr>
            <w:tcW w:w="2165"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sidRPr="00180EB4">
              <w:rPr>
                <w:b/>
                <w:sz w:val="20"/>
                <w:szCs w:val="20"/>
              </w:rPr>
              <w:t>54</w:t>
            </w:r>
          </w:p>
        </w:tc>
        <w:tc>
          <w:tcPr>
            <w:tcW w:w="2266"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r>
              <w:rPr>
                <w:b/>
                <w:sz w:val="20"/>
                <w:szCs w:val="20"/>
              </w:rPr>
              <w:t>54</w:t>
            </w:r>
          </w:p>
        </w:tc>
      </w:tr>
      <w:tr w:rsidR="009C610C" w:rsidRPr="00180EB4" w:rsidTr="009C610C">
        <w:trPr>
          <w:trHeight w:val="312"/>
        </w:trPr>
        <w:tc>
          <w:tcPr>
            <w:tcW w:w="5224" w:type="dxa"/>
            <w:tcBorders>
              <w:top w:val="single" w:sz="4" w:space="0" w:color="auto"/>
              <w:left w:val="single" w:sz="4" w:space="0" w:color="auto"/>
              <w:bottom w:val="nil"/>
              <w:right w:val="single" w:sz="4" w:space="0" w:color="000000"/>
            </w:tcBorders>
            <w:shd w:val="clear" w:color="auto" w:fill="FFFFFF"/>
            <w:vAlign w:val="center"/>
          </w:tcPr>
          <w:p w:rsidR="009C610C" w:rsidRPr="00180EB4" w:rsidRDefault="009C610C" w:rsidP="009C610C">
            <w:pPr>
              <w:rPr>
                <w:sz w:val="20"/>
                <w:szCs w:val="20"/>
              </w:rPr>
            </w:pPr>
            <w:r w:rsidRPr="00180EB4">
              <w:rPr>
                <w:sz w:val="20"/>
                <w:szCs w:val="20"/>
              </w:rPr>
              <w:t>Прочие краткосрочные обязательства</w:t>
            </w:r>
          </w:p>
        </w:tc>
        <w:tc>
          <w:tcPr>
            <w:tcW w:w="2165"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c>
          <w:tcPr>
            <w:tcW w:w="2266" w:type="dxa"/>
            <w:tcBorders>
              <w:top w:val="nil"/>
              <w:left w:val="nil"/>
              <w:bottom w:val="single" w:sz="4" w:space="0" w:color="auto"/>
              <w:right w:val="single" w:sz="4" w:space="0" w:color="auto"/>
            </w:tcBorders>
            <w:shd w:val="clear" w:color="auto" w:fill="FFFFFF"/>
            <w:noWrap/>
            <w:vAlign w:val="center"/>
          </w:tcPr>
          <w:p w:rsidR="009C610C" w:rsidRPr="00180EB4" w:rsidRDefault="009C610C" w:rsidP="009C610C">
            <w:pPr>
              <w:jc w:val="center"/>
              <w:rPr>
                <w:b/>
                <w:sz w:val="20"/>
                <w:szCs w:val="20"/>
              </w:rPr>
            </w:pPr>
          </w:p>
        </w:tc>
      </w:tr>
      <w:tr w:rsidR="009C610C" w:rsidRPr="00180EB4" w:rsidTr="009C610C">
        <w:trPr>
          <w:trHeight w:val="312"/>
        </w:trPr>
        <w:tc>
          <w:tcPr>
            <w:tcW w:w="5224" w:type="dxa"/>
            <w:tcBorders>
              <w:top w:val="single" w:sz="4" w:space="0" w:color="auto"/>
              <w:left w:val="single" w:sz="4" w:space="0" w:color="auto"/>
              <w:bottom w:val="single" w:sz="4" w:space="0" w:color="auto"/>
              <w:right w:val="single" w:sz="4" w:space="0" w:color="000000"/>
            </w:tcBorders>
            <w:shd w:val="clear" w:color="auto" w:fill="FFFFFF"/>
            <w:vAlign w:val="center"/>
          </w:tcPr>
          <w:p w:rsidR="009C610C" w:rsidRPr="00180EB4" w:rsidRDefault="009C610C" w:rsidP="009C610C">
            <w:pPr>
              <w:rPr>
                <w:b/>
                <w:bCs/>
                <w:sz w:val="20"/>
                <w:szCs w:val="20"/>
              </w:rPr>
            </w:pPr>
            <w:r w:rsidRPr="00180EB4">
              <w:rPr>
                <w:b/>
                <w:bCs/>
                <w:sz w:val="20"/>
                <w:szCs w:val="20"/>
              </w:rPr>
              <w:t>ИТОГО по разделу V</w:t>
            </w:r>
          </w:p>
        </w:tc>
        <w:tc>
          <w:tcPr>
            <w:tcW w:w="2165" w:type="dxa"/>
            <w:tcBorders>
              <w:top w:val="single" w:sz="4" w:space="0" w:color="auto"/>
              <w:left w:val="nil"/>
              <w:bottom w:val="single" w:sz="4" w:space="0" w:color="auto"/>
              <w:right w:val="single" w:sz="4" w:space="0" w:color="auto"/>
            </w:tcBorders>
            <w:shd w:val="clear" w:color="auto" w:fill="auto"/>
            <w:noWrap/>
            <w:vAlign w:val="center"/>
          </w:tcPr>
          <w:p w:rsidR="009C610C" w:rsidRPr="00180EB4" w:rsidRDefault="009C610C" w:rsidP="009C610C">
            <w:pPr>
              <w:jc w:val="center"/>
              <w:rPr>
                <w:b/>
                <w:bCs/>
                <w:sz w:val="20"/>
                <w:szCs w:val="20"/>
              </w:rPr>
            </w:pPr>
            <w:r>
              <w:rPr>
                <w:b/>
                <w:bCs/>
                <w:sz w:val="20"/>
                <w:szCs w:val="20"/>
              </w:rPr>
              <w:t>4 195</w:t>
            </w:r>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9C610C" w:rsidRPr="00180EB4" w:rsidRDefault="009C610C" w:rsidP="009C610C">
            <w:pPr>
              <w:jc w:val="center"/>
              <w:rPr>
                <w:b/>
                <w:bCs/>
                <w:sz w:val="20"/>
                <w:szCs w:val="20"/>
              </w:rPr>
            </w:pPr>
            <w:r>
              <w:rPr>
                <w:b/>
                <w:bCs/>
                <w:sz w:val="20"/>
                <w:szCs w:val="20"/>
              </w:rPr>
              <w:t>3 669</w:t>
            </w:r>
          </w:p>
        </w:tc>
      </w:tr>
      <w:tr w:rsidR="009C610C" w:rsidRPr="00180EB4" w:rsidTr="009C610C">
        <w:trPr>
          <w:trHeight w:val="312"/>
        </w:trPr>
        <w:tc>
          <w:tcPr>
            <w:tcW w:w="5224" w:type="dxa"/>
            <w:tcBorders>
              <w:top w:val="single" w:sz="4" w:space="0" w:color="auto"/>
              <w:left w:val="single" w:sz="4" w:space="0" w:color="auto"/>
              <w:bottom w:val="single" w:sz="4" w:space="0" w:color="auto"/>
              <w:right w:val="single" w:sz="4" w:space="0" w:color="auto"/>
            </w:tcBorders>
            <w:shd w:val="clear" w:color="auto" w:fill="FFFFFF"/>
            <w:vAlign w:val="center"/>
          </w:tcPr>
          <w:p w:rsidR="009C610C" w:rsidRPr="00180EB4" w:rsidRDefault="009C610C" w:rsidP="009C610C">
            <w:pPr>
              <w:rPr>
                <w:b/>
                <w:bCs/>
                <w:sz w:val="20"/>
                <w:szCs w:val="20"/>
              </w:rPr>
            </w:pPr>
            <w:r>
              <w:rPr>
                <w:b/>
                <w:bCs/>
                <w:sz w:val="20"/>
                <w:szCs w:val="20"/>
              </w:rPr>
              <w:t>Стоимость чистых активов</w:t>
            </w:r>
          </w:p>
        </w:tc>
        <w:tc>
          <w:tcPr>
            <w:tcW w:w="21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C610C" w:rsidRPr="00180EB4" w:rsidRDefault="009C610C" w:rsidP="009C610C">
            <w:pPr>
              <w:jc w:val="center"/>
              <w:rPr>
                <w:b/>
                <w:bCs/>
                <w:sz w:val="20"/>
                <w:szCs w:val="20"/>
              </w:rPr>
            </w:pPr>
            <w:r>
              <w:rPr>
                <w:b/>
                <w:bCs/>
                <w:sz w:val="20"/>
                <w:szCs w:val="20"/>
              </w:rPr>
              <w:t>18 673</w:t>
            </w:r>
          </w:p>
        </w:tc>
        <w:tc>
          <w:tcPr>
            <w:tcW w:w="22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C610C" w:rsidRPr="00180EB4" w:rsidRDefault="009C610C" w:rsidP="009C610C">
            <w:pPr>
              <w:jc w:val="center"/>
              <w:rPr>
                <w:b/>
                <w:bCs/>
                <w:sz w:val="20"/>
                <w:szCs w:val="20"/>
              </w:rPr>
            </w:pPr>
            <w:r>
              <w:rPr>
                <w:b/>
                <w:bCs/>
                <w:sz w:val="20"/>
                <w:szCs w:val="20"/>
              </w:rPr>
              <w:t>16 661</w:t>
            </w:r>
          </w:p>
        </w:tc>
      </w:tr>
    </w:tbl>
    <w:p w:rsidR="009C610C" w:rsidRDefault="009C610C" w:rsidP="009C610C">
      <w:pPr>
        <w:pStyle w:val="a3"/>
        <w:widowControl w:val="0"/>
        <w:spacing w:before="240" w:line="276" w:lineRule="auto"/>
        <w:ind w:firstLine="567"/>
        <w:jc w:val="both"/>
        <w:rPr>
          <w:rFonts w:ascii="Times New Roman" w:hAnsi="Times New Roman"/>
          <w:sz w:val="28"/>
          <w:szCs w:val="28"/>
        </w:rPr>
      </w:pPr>
      <w:r w:rsidRPr="007B5AE3">
        <w:rPr>
          <w:rFonts w:ascii="Times New Roman" w:hAnsi="Times New Roman"/>
          <w:sz w:val="28"/>
          <w:szCs w:val="28"/>
        </w:rPr>
        <w:t>Информация о наличии и движении основных средств, расчетов с банками по кредитам и займам, дебиторской и кредиторской задолженности отражена в приложении к бухгалтерскому балансу (форма 5).</w:t>
      </w:r>
    </w:p>
    <w:p w:rsidR="009C610C" w:rsidRPr="00F34BA9" w:rsidRDefault="009C610C" w:rsidP="00F34BA9">
      <w:pPr>
        <w:widowControl w:val="0"/>
        <w:spacing w:line="276" w:lineRule="auto"/>
        <w:ind w:firstLine="567"/>
        <w:jc w:val="center"/>
        <w:rPr>
          <w:b/>
          <w:sz w:val="28"/>
          <w:szCs w:val="28"/>
        </w:rPr>
      </w:pPr>
    </w:p>
    <w:bookmarkEnd w:id="0"/>
    <w:p w:rsidR="00E102A4" w:rsidRPr="00F34BA9" w:rsidRDefault="00E102A4" w:rsidP="00CF7D1F">
      <w:pPr>
        <w:rPr>
          <w:sz w:val="28"/>
        </w:rPr>
      </w:pPr>
      <w:r w:rsidRPr="00F34BA9">
        <w:rPr>
          <w:sz w:val="28"/>
        </w:rPr>
        <w:t>4. Доля государства в уставном фонде эмитента 100</w:t>
      </w:r>
      <w:r w:rsidR="00FE0798" w:rsidRPr="00F34BA9">
        <w:rPr>
          <w:sz w:val="28"/>
        </w:rPr>
        <w:t xml:space="preserve">% </w:t>
      </w:r>
    </w:p>
    <w:p w:rsidR="00E102A4" w:rsidRPr="00F34BA9" w:rsidRDefault="00E102A4" w:rsidP="00FE0798">
      <w:pPr>
        <w:spacing w:before="160" w:after="160"/>
        <w:jc w:val="both"/>
        <w:rPr>
          <w:sz w:val="28"/>
        </w:rPr>
      </w:pPr>
      <w:r w:rsidRPr="00F34BA9">
        <w:rPr>
          <w:sz w:val="28"/>
        </w:rPr>
        <w:t> 5. Количество акционеров - всего 1</w:t>
      </w:r>
    </w:p>
    <w:p w:rsidR="00F34BA9" w:rsidRPr="00F34BA9" w:rsidRDefault="00F34BA9" w:rsidP="00E102A4">
      <w:pPr>
        <w:spacing w:before="160" w:after="160"/>
        <w:jc w:val="both"/>
        <w:rPr>
          <w:sz w:val="28"/>
        </w:rPr>
      </w:pPr>
    </w:p>
    <w:p w:rsidR="00E102A4" w:rsidRPr="00F34BA9" w:rsidRDefault="00E102A4" w:rsidP="00E102A4">
      <w:pPr>
        <w:spacing w:before="160" w:after="160"/>
        <w:jc w:val="both"/>
        <w:rPr>
          <w:sz w:val="28"/>
        </w:rPr>
      </w:pPr>
      <w:r w:rsidRPr="00F34BA9">
        <w:rPr>
          <w:sz w:val="28"/>
        </w:rPr>
        <w:lastRenderedPageBreak/>
        <w:t>6. Информация о дивидендах и акциях:</w:t>
      </w:r>
    </w:p>
    <w:tbl>
      <w:tblPr>
        <w:tblW w:w="5009"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959"/>
        <w:gridCol w:w="1891"/>
        <w:gridCol w:w="1234"/>
        <w:gridCol w:w="2149"/>
      </w:tblGrid>
      <w:tr w:rsidR="00E102A4" w:rsidRPr="00E102A4" w:rsidTr="00A64C1D">
        <w:trPr>
          <w:trHeight w:val="238"/>
        </w:trPr>
        <w:tc>
          <w:tcPr>
            <w:tcW w:w="24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102A4" w:rsidRPr="00E102A4" w:rsidRDefault="00E102A4" w:rsidP="00E102A4">
            <w:pPr>
              <w:jc w:val="center"/>
              <w:rPr>
                <w:sz w:val="20"/>
                <w:szCs w:val="20"/>
              </w:rPr>
            </w:pPr>
            <w:r w:rsidRPr="00E102A4">
              <w:t> </w:t>
            </w:r>
            <w:r w:rsidRPr="00E102A4">
              <w:rPr>
                <w:sz w:val="20"/>
                <w:szCs w:val="20"/>
              </w:rPr>
              <w:t>Наименование показателя</w:t>
            </w:r>
          </w:p>
        </w:tc>
        <w:tc>
          <w:tcPr>
            <w:tcW w:w="92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102A4" w:rsidRPr="00E102A4" w:rsidRDefault="00E102A4" w:rsidP="00E102A4">
            <w:pPr>
              <w:jc w:val="center"/>
              <w:rPr>
                <w:sz w:val="20"/>
                <w:szCs w:val="20"/>
              </w:rPr>
            </w:pPr>
            <w:r w:rsidRPr="00E102A4">
              <w:rPr>
                <w:sz w:val="20"/>
                <w:szCs w:val="20"/>
              </w:rPr>
              <w:t>Единица измерения</w:t>
            </w:r>
          </w:p>
        </w:tc>
        <w:tc>
          <w:tcPr>
            <w:tcW w:w="60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102A4" w:rsidRPr="00E102A4" w:rsidRDefault="00E102A4" w:rsidP="00E102A4">
            <w:pPr>
              <w:jc w:val="center"/>
              <w:rPr>
                <w:sz w:val="20"/>
                <w:szCs w:val="20"/>
              </w:rPr>
            </w:pPr>
            <w:r w:rsidRPr="00E102A4">
              <w:rPr>
                <w:sz w:val="20"/>
                <w:szCs w:val="20"/>
              </w:rPr>
              <w:t>За отчетный период</w:t>
            </w:r>
          </w:p>
        </w:tc>
        <w:tc>
          <w:tcPr>
            <w:tcW w:w="105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102A4" w:rsidRPr="00E102A4" w:rsidRDefault="00E102A4" w:rsidP="00E102A4">
            <w:pPr>
              <w:jc w:val="center"/>
              <w:rPr>
                <w:sz w:val="20"/>
                <w:szCs w:val="20"/>
              </w:rPr>
            </w:pPr>
            <w:r w:rsidRPr="00E102A4">
              <w:rPr>
                <w:sz w:val="20"/>
                <w:szCs w:val="20"/>
              </w:rPr>
              <w:t>За аналогичный период прошлого года</w:t>
            </w:r>
          </w:p>
        </w:tc>
      </w:tr>
      <w:tr w:rsidR="00F22905" w:rsidRPr="00E102A4" w:rsidTr="00A64C1D">
        <w:trPr>
          <w:trHeight w:val="238"/>
        </w:trPr>
        <w:tc>
          <w:tcPr>
            <w:tcW w:w="24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22905" w:rsidRPr="00E102A4" w:rsidRDefault="00F22905" w:rsidP="00E102A4">
            <w:pPr>
              <w:rPr>
                <w:sz w:val="20"/>
                <w:szCs w:val="20"/>
              </w:rPr>
            </w:pPr>
            <w:r w:rsidRPr="00E102A4">
              <w:rPr>
                <w:sz w:val="20"/>
                <w:szCs w:val="20"/>
              </w:rPr>
              <w:t xml:space="preserve">Начислено на выплату дивидендов в данном отчетном периоде </w:t>
            </w:r>
          </w:p>
        </w:tc>
        <w:tc>
          <w:tcPr>
            <w:tcW w:w="92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22905" w:rsidRPr="00E102A4" w:rsidRDefault="00F22905" w:rsidP="00E102A4">
            <w:pPr>
              <w:jc w:val="center"/>
              <w:rPr>
                <w:sz w:val="20"/>
                <w:szCs w:val="20"/>
              </w:rPr>
            </w:pPr>
            <w:r w:rsidRPr="00E102A4">
              <w:rPr>
                <w:sz w:val="20"/>
                <w:szCs w:val="20"/>
              </w:rPr>
              <w:t>тысяч рублей</w:t>
            </w:r>
          </w:p>
        </w:tc>
        <w:tc>
          <w:tcPr>
            <w:tcW w:w="60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rsidR="00F22905" w:rsidRPr="00E102A4" w:rsidRDefault="00F22905" w:rsidP="003A3B2B">
            <w:pPr>
              <w:jc w:val="center"/>
              <w:rPr>
                <w:sz w:val="20"/>
                <w:szCs w:val="20"/>
              </w:rPr>
            </w:pPr>
          </w:p>
        </w:tc>
        <w:tc>
          <w:tcPr>
            <w:tcW w:w="105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rsidR="00F22905" w:rsidRPr="00E102A4" w:rsidRDefault="00F22905" w:rsidP="00F22905">
            <w:pPr>
              <w:jc w:val="center"/>
              <w:rPr>
                <w:sz w:val="20"/>
                <w:szCs w:val="20"/>
              </w:rPr>
            </w:pPr>
          </w:p>
        </w:tc>
      </w:tr>
      <w:tr w:rsidR="00F22905" w:rsidRPr="00E102A4" w:rsidTr="00A64C1D">
        <w:trPr>
          <w:trHeight w:val="238"/>
        </w:trPr>
        <w:tc>
          <w:tcPr>
            <w:tcW w:w="24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22905" w:rsidRPr="00E102A4" w:rsidRDefault="00F22905" w:rsidP="00E102A4">
            <w:pPr>
              <w:rPr>
                <w:sz w:val="20"/>
                <w:szCs w:val="20"/>
              </w:rPr>
            </w:pPr>
            <w:r w:rsidRPr="00E102A4">
              <w:rPr>
                <w:sz w:val="20"/>
                <w:szCs w:val="20"/>
              </w:rPr>
              <w:t>Фактически выплаченные дивиденды в данном отчетном периоде</w:t>
            </w:r>
          </w:p>
        </w:tc>
        <w:tc>
          <w:tcPr>
            <w:tcW w:w="92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22905" w:rsidRPr="00E102A4" w:rsidRDefault="00F22905" w:rsidP="00E102A4">
            <w:pPr>
              <w:jc w:val="center"/>
              <w:rPr>
                <w:sz w:val="20"/>
                <w:szCs w:val="20"/>
              </w:rPr>
            </w:pPr>
            <w:r w:rsidRPr="00E102A4">
              <w:rPr>
                <w:sz w:val="20"/>
                <w:szCs w:val="20"/>
              </w:rPr>
              <w:t>тысяч рублей</w:t>
            </w:r>
          </w:p>
        </w:tc>
        <w:tc>
          <w:tcPr>
            <w:tcW w:w="60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rsidR="00F22905" w:rsidRPr="00E102A4" w:rsidRDefault="00F22905" w:rsidP="003B0043">
            <w:pPr>
              <w:jc w:val="center"/>
              <w:rPr>
                <w:sz w:val="20"/>
                <w:szCs w:val="20"/>
              </w:rPr>
            </w:pPr>
          </w:p>
        </w:tc>
        <w:tc>
          <w:tcPr>
            <w:tcW w:w="105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rsidR="00F22905" w:rsidRPr="00E102A4" w:rsidRDefault="00F22905" w:rsidP="00F22905">
            <w:pPr>
              <w:jc w:val="center"/>
              <w:rPr>
                <w:sz w:val="20"/>
                <w:szCs w:val="20"/>
              </w:rPr>
            </w:pPr>
          </w:p>
        </w:tc>
      </w:tr>
      <w:tr w:rsidR="00F22905" w:rsidRPr="00E102A4" w:rsidTr="00A64C1D">
        <w:trPr>
          <w:trHeight w:val="238"/>
        </w:trPr>
        <w:tc>
          <w:tcPr>
            <w:tcW w:w="24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22905" w:rsidRPr="00E102A4" w:rsidRDefault="00F22905" w:rsidP="00E102A4">
            <w:pPr>
              <w:rPr>
                <w:sz w:val="20"/>
                <w:szCs w:val="20"/>
              </w:rPr>
            </w:pPr>
            <w:r w:rsidRPr="00E102A4">
              <w:rPr>
                <w:sz w:val="20"/>
                <w:szCs w:val="20"/>
              </w:rPr>
              <w:t xml:space="preserve">Дивиденды, приходящиеся на одну простую (обыкновенную) акцию (включая налоги) </w:t>
            </w:r>
          </w:p>
        </w:tc>
        <w:tc>
          <w:tcPr>
            <w:tcW w:w="92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22905" w:rsidRPr="00E102A4" w:rsidRDefault="00F22905" w:rsidP="00E102A4">
            <w:pPr>
              <w:jc w:val="center"/>
              <w:rPr>
                <w:sz w:val="20"/>
                <w:szCs w:val="20"/>
              </w:rPr>
            </w:pPr>
            <w:r w:rsidRPr="00E102A4">
              <w:rPr>
                <w:sz w:val="20"/>
                <w:szCs w:val="20"/>
              </w:rPr>
              <w:t>рублей</w:t>
            </w:r>
          </w:p>
        </w:tc>
        <w:tc>
          <w:tcPr>
            <w:tcW w:w="60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rsidR="00F22905" w:rsidRPr="00E102A4" w:rsidRDefault="00F22905" w:rsidP="003B0043">
            <w:pPr>
              <w:jc w:val="center"/>
              <w:rPr>
                <w:sz w:val="20"/>
                <w:szCs w:val="20"/>
              </w:rPr>
            </w:pPr>
          </w:p>
        </w:tc>
        <w:tc>
          <w:tcPr>
            <w:tcW w:w="105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rsidR="00F22905" w:rsidRPr="00E102A4" w:rsidRDefault="00F22905" w:rsidP="00F22905">
            <w:pPr>
              <w:jc w:val="center"/>
              <w:rPr>
                <w:sz w:val="20"/>
                <w:szCs w:val="20"/>
              </w:rPr>
            </w:pPr>
          </w:p>
        </w:tc>
      </w:tr>
      <w:tr w:rsidR="00F22905" w:rsidRPr="00E102A4" w:rsidTr="00A64C1D">
        <w:trPr>
          <w:trHeight w:val="238"/>
        </w:trPr>
        <w:tc>
          <w:tcPr>
            <w:tcW w:w="24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22905" w:rsidRPr="00E102A4" w:rsidRDefault="00F22905" w:rsidP="00E102A4">
            <w:pPr>
              <w:rPr>
                <w:sz w:val="20"/>
                <w:szCs w:val="20"/>
              </w:rPr>
            </w:pPr>
            <w:r w:rsidRPr="00E102A4">
              <w:rPr>
                <w:sz w:val="20"/>
                <w:szCs w:val="20"/>
              </w:rPr>
              <w:t>Дивиденды, приходящиеся на одну привилегированную акцию (включая налоги)</w:t>
            </w:r>
          </w:p>
        </w:tc>
        <w:tc>
          <w:tcPr>
            <w:tcW w:w="92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22905" w:rsidRPr="00E102A4" w:rsidRDefault="00F22905" w:rsidP="00E102A4">
            <w:pPr>
              <w:jc w:val="center"/>
              <w:rPr>
                <w:sz w:val="20"/>
                <w:szCs w:val="20"/>
              </w:rPr>
            </w:pPr>
            <w:r w:rsidRPr="00E102A4">
              <w:rPr>
                <w:sz w:val="20"/>
                <w:szCs w:val="20"/>
              </w:rPr>
              <w:t>Х</w:t>
            </w:r>
          </w:p>
        </w:tc>
        <w:tc>
          <w:tcPr>
            <w:tcW w:w="60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rsidR="00F22905" w:rsidRPr="00E102A4" w:rsidRDefault="00F22905" w:rsidP="003B0043">
            <w:pPr>
              <w:jc w:val="center"/>
              <w:rPr>
                <w:sz w:val="20"/>
                <w:szCs w:val="20"/>
              </w:rPr>
            </w:pPr>
          </w:p>
        </w:tc>
        <w:tc>
          <w:tcPr>
            <w:tcW w:w="105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F22905" w:rsidRPr="00E102A4" w:rsidRDefault="00F22905" w:rsidP="00F22905">
            <w:pPr>
              <w:jc w:val="center"/>
              <w:rPr>
                <w:sz w:val="20"/>
                <w:szCs w:val="20"/>
              </w:rPr>
            </w:pPr>
            <w:r w:rsidRPr="00E102A4">
              <w:rPr>
                <w:sz w:val="20"/>
                <w:szCs w:val="20"/>
              </w:rPr>
              <w:t>Х</w:t>
            </w:r>
          </w:p>
        </w:tc>
      </w:tr>
      <w:tr w:rsidR="00F22905" w:rsidRPr="00E102A4" w:rsidTr="00A64C1D">
        <w:trPr>
          <w:trHeight w:val="238"/>
        </w:trPr>
        <w:tc>
          <w:tcPr>
            <w:tcW w:w="24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22905" w:rsidRPr="00E102A4" w:rsidRDefault="00F22905" w:rsidP="00E102A4">
            <w:pPr>
              <w:spacing w:after="60"/>
              <w:rPr>
                <w:sz w:val="20"/>
                <w:szCs w:val="20"/>
              </w:rPr>
            </w:pPr>
            <w:r w:rsidRPr="00E102A4">
              <w:rPr>
                <w:sz w:val="20"/>
                <w:szCs w:val="20"/>
              </w:rPr>
              <w:t>типа _______</w:t>
            </w:r>
          </w:p>
        </w:tc>
        <w:tc>
          <w:tcPr>
            <w:tcW w:w="92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22905" w:rsidRPr="00E102A4" w:rsidRDefault="00F22905" w:rsidP="00E102A4">
            <w:pPr>
              <w:spacing w:after="60"/>
              <w:jc w:val="center"/>
              <w:rPr>
                <w:sz w:val="20"/>
                <w:szCs w:val="20"/>
              </w:rPr>
            </w:pPr>
            <w:r w:rsidRPr="00E102A4">
              <w:rPr>
                <w:sz w:val="20"/>
                <w:szCs w:val="20"/>
              </w:rPr>
              <w:t>рублей</w:t>
            </w:r>
          </w:p>
        </w:tc>
        <w:tc>
          <w:tcPr>
            <w:tcW w:w="60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rsidR="00F22905" w:rsidRPr="00E102A4" w:rsidRDefault="00F22905" w:rsidP="003B0043">
            <w:pPr>
              <w:spacing w:after="60"/>
              <w:jc w:val="center"/>
              <w:rPr>
                <w:sz w:val="20"/>
                <w:szCs w:val="20"/>
              </w:rPr>
            </w:pPr>
          </w:p>
        </w:tc>
        <w:tc>
          <w:tcPr>
            <w:tcW w:w="105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F22905" w:rsidRPr="00E102A4" w:rsidRDefault="00F22905" w:rsidP="00F22905">
            <w:pPr>
              <w:spacing w:after="60"/>
              <w:jc w:val="center"/>
              <w:rPr>
                <w:sz w:val="20"/>
                <w:szCs w:val="20"/>
              </w:rPr>
            </w:pPr>
          </w:p>
        </w:tc>
      </w:tr>
      <w:tr w:rsidR="00F22905" w:rsidRPr="00E102A4" w:rsidTr="00A64C1D">
        <w:trPr>
          <w:trHeight w:val="238"/>
        </w:trPr>
        <w:tc>
          <w:tcPr>
            <w:tcW w:w="24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22905" w:rsidRPr="00E102A4" w:rsidRDefault="00F22905" w:rsidP="00E102A4">
            <w:pPr>
              <w:spacing w:after="60"/>
              <w:rPr>
                <w:sz w:val="20"/>
                <w:szCs w:val="20"/>
              </w:rPr>
            </w:pPr>
            <w:r w:rsidRPr="00E102A4">
              <w:rPr>
                <w:sz w:val="20"/>
                <w:szCs w:val="20"/>
              </w:rPr>
              <w:t>типа_______</w:t>
            </w:r>
          </w:p>
        </w:tc>
        <w:tc>
          <w:tcPr>
            <w:tcW w:w="92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22905" w:rsidRPr="00E102A4" w:rsidRDefault="00F22905" w:rsidP="00E102A4">
            <w:pPr>
              <w:spacing w:after="60"/>
              <w:jc w:val="center"/>
              <w:rPr>
                <w:sz w:val="20"/>
                <w:szCs w:val="20"/>
              </w:rPr>
            </w:pPr>
            <w:r w:rsidRPr="00E102A4">
              <w:rPr>
                <w:sz w:val="20"/>
                <w:szCs w:val="20"/>
              </w:rPr>
              <w:t>рублей</w:t>
            </w:r>
          </w:p>
        </w:tc>
        <w:tc>
          <w:tcPr>
            <w:tcW w:w="60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rsidR="00F22905" w:rsidRPr="00E102A4" w:rsidRDefault="00F22905" w:rsidP="003B0043">
            <w:pPr>
              <w:spacing w:after="60"/>
              <w:jc w:val="center"/>
              <w:rPr>
                <w:sz w:val="20"/>
                <w:szCs w:val="20"/>
              </w:rPr>
            </w:pPr>
          </w:p>
        </w:tc>
        <w:tc>
          <w:tcPr>
            <w:tcW w:w="105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rsidR="00F22905" w:rsidRPr="00E102A4" w:rsidRDefault="00F22905" w:rsidP="00F22905">
            <w:pPr>
              <w:spacing w:after="60"/>
              <w:jc w:val="center"/>
              <w:rPr>
                <w:sz w:val="20"/>
                <w:szCs w:val="20"/>
              </w:rPr>
            </w:pPr>
          </w:p>
        </w:tc>
      </w:tr>
      <w:tr w:rsidR="00F22905" w:rsidRPr="00E102A4" w:rsidTr="00A64C1D">
        <w:trPr>
          <w:trHeight w:val="238"/>
        </w:trPr>
        <w:tc>
          <w:tcPr>
            <w:tcW w:w="24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22905" w:rsidRPr="00E102A4" w:rsidRDefault="00F22905" w:rsidP="00E102A4">
            <w:pPr>
              <w:rPr>
                <w:sz w:val="20"/>
                <w:szCs w:val="20"/>
              </w:rPr>
            </w:pPr>
            <w:r w:rsidRPr="00E102A4">
              <w:rPr>
                <w:sz w:val="20"/>
                <w:szCs w:val="20"/>
              </w:rPr>
              <w:t>Дивиденды, фактически выплаченные на одну простую (обыкновенную) акцию (включая налоги)</w:t>
            </w:r>
          </w:p>
        </w:tc>
        <w:tc>
          <w:tcPr>
            <w:tcW w:w="92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F22905" w:rsidRPr="00E102A4" w:rsidRDefault="00F22905" w:rsidP="00E102A4">
            <w:pPr>
              <w:jc w:val="center"/>
              <w:rPr>
                <w:sz w:val="20"/>
                <w:szCs w:val="20"/>
              </w:rPr>
            </w:pPr>
            <w:r w:rsidRPr="00E102A4">
              <w:rPr>
                <w:sz w:val="20"/>
                <w:szCs w:val="20"/>
              </w:rPr>
              <w:t>рублей</w:t>
            </w:r>
          </w:p>
        </w:tc>
        <w:tc>
          <w:tcPr>
            <w:tcW w:w="60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rsidR="00F22905" w:rsidRPr="00E102A4" w:rsidRDefault="00F22905" w:rsidP="00C81E45">
            <w:pPr>
              <w:jc w:val="center"/>
              <w:rPr>
                <w:sz w:val="20"/>
                <w:szCs w:val="20"/>
              </w:rPr>
            </w:pPr>
          </w:p>
        </w:tc>
        <w:tc>
          <w:tcPr>
            <w:tcW w:w="105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rsidR="00F22905" w:rsidRPr="00E102A4" w:rsidRDefault="00F22905" w:rsidP="00F22905">
            <w:pPr>
              <w:jc w:val="center"/>
              <w:rPr>
                <w:sz w:val="20"/>
                <w:szCs w:val="20"/>
              </w:rPr>
            </w:pPr>
          </w:p>
        </w:tc>
      </w:tr>
      <w:tr w:rsidR="00E067CE" w:rsidRPr="00E102A4" w:rsidTr="00A64C1D">
        <w:trPr>
          <w:trHeight w:val="238"/>
        </w:trPr>
        <w:tc>
          <w:tcPr>
            <w:tcW w:w="24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067CE" w:rsidRPr="00E102A4" w:rsidRDefault="00E067CE" w:rsidP="00E102A4">
            <w:pPr>
              <w:rPr>
                <w:sz w:val="20"/>
                <w:szCs w:val="20"/>
              </w:rPr>
            </w:pPr>
            <w:r w:rsidRPr="00E102A4">
              <w:rPr>
                <w:sz w:val="20"/>
                <w:szCs w:val="20"/>
              </w:rPr>
              <w:t>Дивиденды, фактически выплаченные на одну привилегированную акцию (включая налоги)</w:t>
            </w:r>
          </w:p>
        </w:tc>
        <w:tc>
          <w:tcPr>
            <w:tcW w:w="92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067CE" w:rsidRPr="00E102A4" w:rsidRDefault="00E067CE" w:rsidP="00E102A4">
            <w:pPr>
              <w:jc w:val="center"/>
              <w:rPr>
                <w:sz w:val="20"/>
                <w:szCs w:val="20"/>
              </w:rPr>
            </w:pPr>
            <w:r w:rsidRPr="00E102A4">
              <w:rPr>
                <w:sz w:val="20"/>
                <w:szCs w:val="20"/>
              </w:rPr>
              <w:t> </w:t>
            </w:r>
          </w:p>
        </w:tc>
        <w:tc>
          <w:tcPr>
            <w:tcW w:w="60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rsidR="00E067CE" w:rsidRPr="00E102A4" w:rsidRDefault="00E067CE" w:rsidP="003B0043">
            <w:pPr>
              <w:jc w:val="center"/>
              <w:rPr>
                <w:sz w:val="20"/>
                <w:szCs w:val="20"/>
              </w:rPr>
            </w:pPr>
          </w:p>
        </w:tc>
        <w:tc>
          <w:tcPr>
            <w:tcW w:w="105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rsidR="00E067CE" w:rsidRPr="00E102A4" w:rsidRDefault="00E067CE" w:rsidP="003B0043">
            <w:pPr>
              <w:jc w:val="center"/>
              <w:rPr>
                <w:sz w:val="20"/>
                <w:szCs w:val="20"/>
              </w:rPr>
            </w:pPr>
          </w:p>
        </w:tc>
      </w:tr>
      <w:tr w:rsidR="00E067CE" w:rsidRPr="00E102A4" w:rsidTr="00A64C1D">
        <w:trPr>
          <w:trHeight w:val="238"/>
        </w:trPr>
        <w:tc>
          <w:tcPr>
            <w:tcW w:w="24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067CE" w:rsidRPr="00E102A4" w:rsidRDefault="00E067CE" w:rsidP="00E102A4">
            <w:pPr>
              <w:spacing w:after="60"/>
              <w:rPr>
                <w:sz w:val="20"/>
                <w:szCs w:val="20"/>
              </w:rPr>
            </w:pPr>
            <w:r w:rsidRPr="00E102A4">
              <w:rPr>
                <w:sz w:val="20"/>
                <w:szCs w:val="20"/>
              </w:rPr>
              <w:t>типа _______</w:t>
            </w:r>
          </w:p>
        </w:tc>
        <w:tc>
          <w:tcPr>
            <w:tcW w:w="92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067CE" w:rsidRPr="00E102A4" w:rsidRDefault="00E067CE" w:rsidP="00E102A4">
            <w:pPr>
              <w:spacing w:after="60"/>
              <w:jc w:val="center"/>
              <w:rPr>
                <w:sz w:val="20"/>
                <w:szCs w:val="20"/>
              </w:rPr>
            </w:pPr>
            <w:r w:rsidRPr="00E102A4">
              <w:rPr>
                <w:sz w:val="20"/>
                <w:szCs w:val="20"/>
              </w:rPr>
              <w:t>рублей</w:t>
            </w:r>
          </w:p>
        </w:tc>
        <w:tc>
          <w:tcPr>
            <w:tcW w:w="60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rsidR="00E067CE" w:rsidRPr="00E102A4" w:rsidRDefault="00E067CE" w:rsidP="003B0043">
            <w:pPr>
              <w:spacing w:after="60"/>
              <w:jc w:val="center"/>
              <w:rPr>
                <w:sz w:val="20"/>
                <w:szCs w:val="20"/>
              </w:rPr>
            </w:pPr>
          </w:p>
        </w:tc>
        <w:tc>
          <w:tcPr>
            <w:tcW w:w="105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rsidR="00E067CE" w:rsidRPr="00E102A4" w:rsidRDefault="00E067CE" w:rsidP="003B0043">
            <w:pPr>
              <w:spacing w:after="60"/>
              <w:jc w:val="center"/>
              <w:rPr>
                <w:sz w:val="20"/>
                <w:szCs w:val="20"/>
              </w:rPr>
            </w:pPr>
          </w:p>
        </w:tc>
      </w:tr>
      <w:tr w:rsidR="00E067CE" w:rsidRPr="00E102A4" w:rsidTr="00A64C1D">
        <w:trPr>
          <w:trHeight w:val="238"/>
        </w:trPr>
        <w:tc>
          <w:tcPr>
            <w:tcW w:w="24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067CE" w:rsidRPr="00E102A4" w:rsidRDefault="00E067CE" w:rsidP="00E102A4">
            <w:pPr>
              <w:spacing w:after="60"/>
              <w:rPr>
                <w:sz w:val="20"/>
                <w:szCs w:val="20"/>
              </w:rPr>
            </w:pPr>
            <w:r w:rsidRPr="00E102A4">
              <w:rPr>
                <w:sz w:val="20"/>
                <w:szCs w:val="20"/>
              </w:rPr>
              <w:t>типа_______</w:t>
            </w:r>
          </w:p>
        </w:tc>
        <w:tc>
          <w:tcPr>
            <w:tcW w:w="92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067CE" w:rsidRPr="00E102A4" w:rsidRDefault="00E067CE" w:rsidP="00E102A4">
            <w:pPr>
              <w:spacing w:after="60"/>
              <w:jc w:val="center"/>
              <w:rPr>
                <w:sz w:val="20"/>
                <w:szCs w:val="20"/>
              </w:rPr>
            </w:pPr>
            <w:r w:rsidRPr="00E102A4">
              <w:rPr>
                <w:sz w:val="20"/>
                <w:szCs w:val="20"/>
              </w:rPr>
              <w:t>рублей</w:t>
            </w:r>
          </w:p>
        </w:tc>
        <w:tc>
          <w:tcPr>
            <w:tcW w:w="60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067CE" w:rsidRPr="00E102A4" w:rsidRDefault="00E067CE" w:rsidP="003B0043">
            <w:pPr>
              <w:spacing w:after="60"/>
              <w:jc w:val="center"/>
              <w:rPr>
                <w:sz w:val="20"/>
                <w:szCs w:val="20"/>
              </w:rPr>
            </w:pPr>
          </w:p>
        </w:tc>
        <w:tc>
          <w:tcPr>
            <w:tcW w:w="105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E067CE" w:rsidRPr="00E102A4" w:rsidRDefault="00E067CE" w:rsidP="003B0043">
            <w:pPr>
              <w:spacing w:after="60"/>
              <w:jc w:val="center"/>
              <w:rPr>
                <w:sz w:val="20"/>
                <w:szCs w:val="20"/>
              </w:rPr>
            </w:pPr>
          </w:p>
        </w:tc>
      </w:tr>
      <w:tr w:rsidR="00E067CE" w:rsidRPr="00E102A4" w:rsidTr="00A64C1D">
        <w:trPr>
          <w:trHeight w:val="238"/>
        </w:trPr>
        <w:tc>
          <w:tcPr>
            <w:tcW w:w="24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067CE" w:rsidRPr="00E102A4" w:rsidRDefault="00E067CE" w:rsidP="00E102A4">
            <w:pPr>
              <w:rPr>
                <w:sz w:val="20"/>
                <w:szCs w:val="20"/>
              </w:rPr>
            </w:pPr>
            <w:r w:rsidRPr="00E102A4">
              <w:rPr>
                <w:sz w:val="20"/>
                <w:szCs w:val="20"/>
              </w:rPr>
              <w:t xml:space="preserve">Период, за который выплачивались дивиденды </w:t>
            </w:r>
          </w:p>
        </w:tc>
        <w:tc>
          <w:tcPr>
            <w:tcW w:w="92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067CE" w:rsidRPr="00E102A4" w:rsidRDefault="00E067CE" w:rsidP="00E102A4">
            <w:pPr>
              <w:jc w:val="center"/>
              <w:rPr>
                <w:sz w:val="20"/>
                <w:szCs w:val="20"/>
              </w:rPr>
            </w:pPr>
            <w:r w:rsidRPr="00E102A4">
              <w:rPr>
                <w:sz w:val="20"/>
                <w:szCs w:val="20"/>
              </w:rPr>
              <w:t>месяц, квартал, год</w:t>
            </w:r>
          </w:p>
        </w:tc>
        <w:tc>
          <w:tcPr>
            <w:tcW w:w="60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E067CE" w:rsidRPr="00E102A4" w:rsidRDefault="00E067CE" w:rsidP="003D095A">
            <w:pPr>
              <w:jc w:val="center"/>
              <w:rPr>
                <w:sz w:val="20"/>
                <w:szCs w:val="20"/>
              </w:rPr>
            </w:pPr>
          </w:p>
        </w:tc>
        <w:tc>
          <w:tcPr>
            <w:tcW w:w="105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067CE" w:rsidRPr="00E102A4" w:rsidRDefault="00E067CE" w:rsidP="00E102A4">
            <w:pPr>
              <w:jc w:val="center"/>
              <w:rPr>
                <w:sz w:val="20"/>
                <w:szCs w:val="20"/>
              </w:rPr>
            </w:pPr>
            <w:r w:rsidRPr="00E102A4">
              <w:rPr>
                <w:sz w:val="20"/>
                <w:szCs w:val="20"/>
              </w:rPr>
              <w:t>Х</w:t>
            </w:r>
          </w:p>
        </w:tc>
      </w:tr>
      <w:tr w:rsidR="00E067CE" w:rsidRPr="00E102A4" w:rsidTr="00A64C1D">
        <w:trPr>
          <w:trHeight w:val="238"/>
        </w:trPr>
        <w:tc>
          <w:tcPr>
            <w:tcW w:w="24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067CE" w:rsidRPr="00E102A4" w:rsidRDefault="00E067CE" w:rsidP="00E102A4">
            <w:pPr>
              <w:rPr>
                <w:sz w:val="20"/>
                <w:szCs w:val="20"/>
              </w:rPr>
            </w:pPr>
            <w:r w:rsidRPr="00E102A4">
              <w:rPr>
                <w:sz w:val="20"/>
                <w:szCs w:val="20"/>
              </w:rPr>
              <w:t>Дата (даты) принятия решений о выплате дивидендов</w:t>
            </w:r>
          </w:p>
        </w:tc>
        <w:tc>
          <w:tcPr>
            <w:tcW w:w="92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067CE" w:rsidRPr="00E102A4" w:rsidRDefault="00E067CE" w:rsidP="00E102A4">
            <w:pPr>
              <w:jc w:val="center"/>
              <w:rPr>
                <w:sz w:val="20"/>
                <w:szCs w:val="20"/>
              </w:rPr>
            </w:pPr>
            <w:r w:rsidRPr="00E102A4">
              <w:rPr>
                <w:sz w:val="20"/>
                <w:szCs w:val="20"/>
              </w:rPr>
              <w:t>число, месяц, год</w:t>
            </w:r>
          </w:p>
        </w:tc>
        <w:tc>
          <w:tcPr>
            <w:tcW w:w="60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E067CE" w:rsidRPr="00E102A4" w:rsidRDefault="00E067CE" w:rsidP="003D095A">
            <w:pPr>
              <w:jc w:val="center"/>
              <w:rPr>
                <w:sz w:val="20"/>
                <w:szCs w:val="20"/>
              </w:rPr>
            </w:pPr>
          </w:p>
        </w:tc>
        <w:tc>
          <w:tcPr>
            <w:tcW w:w="105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067CE" w:rsidRPr="00E102A4" w:rsidRDefault="00E067CE" w:rsidP="00E102A4">
            <w:pPr>
              <w:jc w:val="center"/>
              <w:rPr>
                <w:sz w:val="20"/>
                <w:szCs w:val="20"/>
              </w:rPr>
            </w:pPr>
            <w:r w:rsidRPr="00E102A4">
              <w:rPr>
                <w:sz w:val="20"/>
                <w:szCs w:val="20"/>
              </w:rPr>
              <w:t>Х</w:t>
            </w:r>
          </w:p>
        </w:tc>
      </w:tr>
      <w:tr w:rsidR="00E067CE" w:rsidRPr="00E102A4" w:rsidTr="00A64C1D">
        <w:trPr>
          <w:trHeight w:val="238"/>
        </w:trPr>
        <w:tc>
          <w:tcPr>
            <w:tcW w:w="24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067CE" w:rsidRPr="00E102A4" w:rsidRDefault="00E067CE" w:rsidP="00E102A4">
            <w:pPr>
              <w:rPr>
                <w:sz w:val="20"/>
                <w:szCs w:val="20"/>
              </w:rPr>
            </w:pPr>
            <w:r w:rsidRPr="00E102A4">
              <w:rPr>
                <w:sz w:val="20"/>
                <w:szCs w:val="20"/>
              </w:rPr>
              <w:t>Срок (сроки) выплаты дивидендов</w:t>
            </w:r>
          </w:p>
        </w:tc>
        <w:tc>
          <w:tcPr>
            <w:tcW w:w="92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067CE" w:rsidRPr="00E102A4" w:rsidRDefault="00E067CE" w:rsidP="00E102A4">
            <w:pPr>
              <w:jc w:val="center"/>
              <w:rPr>
                <w:sz w:val="20"/>
                <w:szCs w:val="20"/>
              </w:rPr>
            </w:pPr>
            <w:r w:rsidRPr="00E102A4">
              <w:rPr>
                <w:sz w:val="20"/>
                <w:szCs w:val="20"/>
              </w:rPr>
              <w:t>число, месяц, год</w:t>
            </w:r>
          </w:p>
        </w:tc>
        <w:tc>
          <w:tcPr>
            <w:tcW w:w="60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067CE" w:rsidRPr="00E102A4" w:rsidRDefault="00E067CE" w:rsidP="00372C68">
            <w:pPr>
              <w:jc w:val="center"/>
              <w:rPr>
                <w:sz w:val="20"/>
                <w:szCs w:val="20"/>
              </w:rPr>
            </w:pPr>
            <w:r w:rsidRPr="00E102A4">
              <w:rPr>
                <w:sz w:val="20"/>
                <w:szCs w:val="20"/>
              </w:rPr>
              <w:t> </w:t>
            </w:r>
          </w:p>
        </w:tc>
        <w:tc>
          <w:tcPr>
            <w:tcW w:w="105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067CE" w:rsidRPr="00E102A4" w:rsidRDefault="00E067CE" w:rsidP="00E102A4">
            <w:pPr>
              <w:jc w:val="center"/>
              <w:rPr>
                <w:sz w:val="20"/>
                <w:szCs w:val="20"/>
              </w:rPr>
            </w:pPr>
            <w:r w:rsidRPr="00E102A4">
              <w:rPr>
                <w:sz w:val="20"/>
                <w:szCs w:val="20"/>
              </w:rPr>
              <w:t>Х</w:t>
            </w:r>
          </w:p>
        </w:tc>
      </w:tr>
      <w:tr w:rsidR="00E067CE" w:rsidRPr="00E102A4" w:rsidTr="00A64C1D">
        <w:trPr>
          <w:trHeight w:val="238"/>
        </w:trPr>
        <w:tc>
          <w:tcPr>
            <w:tcW w:w="24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067CE" w:rsidRPr="00E102A4" w:rsidRDefault="00E067CE" w:rsidP="00E102A4">
            <w:pPr>
              <w:rPr>
                <w:sz w:val="20"/>
                <w:szCs w:val="20"/>
              </w:rPr>
            </w:pPr>
            <w:r w:rsidRPr="00E102A4">
              <w:rPr>
                <w:sz w:val="20"/>
                <w:szCs w:val="20"/>
              </w:rPr>
              <w:t xml:space="preserve">Обеспеченность акции имуществом общества </w:t>
            </w:r>
          </w:p>
        </w:tc>
        <w:tc>
          <w:tcPr>
            <w:tcW w:w="92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067CE" w:rsidRPr="00E102A4" w:rsidRDefault="00E067CE" w:rsidP="00E102A4">
            <w:pPr>
              <w:jc w:val="center"/>
              <w:rPr>
                <w:sz w:val="20"/>
                <w:szCs w:val="20"/>
              </w:rPr>
            </w:pPr>
            <w:r w:rsidRPr="00E102A4">
              <w:rPr>
                <w:sz w:val="20"/>
                <w:szCs w:val="20"/>
              </w:rPr>
              <w:t>рублей</w:t>
            </w:r>
          </w:p>
        </w:tc>
        <w:tc>
          <w:tcPr>
            <w:tcW w:w="60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067CE" w:rsidRPr="00E102A4" w:rsidRDefault="00DC2ABC" w:rsidP="00A90480">
            <w:pPr>
              <w:jc w:val="center"/>
              <w:rPr>
                <w:sz w:val="20"/>
                <w:szCs w:val="20"/>
              </w:rPr>
            </w:pPr>
            <w:r>
              <w:rPr>
                <w:sz w:val="20"/>
                <w:szCs w:val="20"/>
              </w:rPr>
              <w:t>7,89</w:t>
            </w:r>
          </w:p>
        </w:tc>
        <w:tc>
          <w:tcPr>
            <w:tcW w:w="105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067CE" w:rsidRPr="00E102A4" w:rsidRDefault="00272106" w:rsidP="00372C68">
            <w:pPr>
              <w:jc w:val="center"/>
              <w:rPr>
                <w:sz w:val="20"/>
                <w:szCs w:val="20"/>
              </w:rPr>
            </w:pPr>
            <w:r>
              <w:rPr>
                <w:sz w:val="20"/>
                <w:szCs w:val="20"/>
              </w:rPr>
              <w:t>7,04</w:t>
            </w:r>
          </w:p>
        </w:tc>
      </w:tr>
      <w:tr w:rsidR="00E067CE" w:rsidRPr="00E102A4" w:rsidTr="00A64C1D">
        <w:trPr>
          <w:trHeight w:val="238"/>
        </w:trPr>
        <w:tc>
          <w:tcPr>
            <w:tcW w:w="24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067CE" w:rsidRPr="00E102A4" w:rsidRDefault="00E067CE" w:rsidP="00E102A4">
            <w:pPr>
              <w:rPr>
                <w:sz w:val="20"/>
                <w:szCs w:val="20"/>
              </w:rPr>
            </w:pPr>
            <w:r w:rsidRPr="00E102A4">
              <w:rPr>
                <w:sz w:val="20"/>
                <w:szCs w:val="20"/>
              </w:rPr>
              <w:t xml:space="preserve">Количество акций, находящихся на балансе общества, - всего </w:t>
            </w:r>
          </w:p>
        </w:tc>
        <w:tc>
          <w:tcPr>
            <w:tcW w:w="92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067CE" w:rsidRPr="00E102A4" w:rsidRDefault="00E067CE" w:rsidP="00E102A4">
            <w:pPr>
              <w:jc w:val="center"/>
              <w:rPr>
                <w:sz w:val="20"/>
                <w:szCs w:val="20"/>
              </w:rPr>
            </w:pPr>
            <w:r w:rsidRPr="00E102A4">
              <w:rPr>
                <w:sz w:val="20"/>
                <w:szCs w:val="20"/>
              </w:rPr>
              <w:t>штук</w:t>
            </w:r>
          </w:p>
        </w:tc>
        <w:tc>
          <w:tcPr>
            <w:tcW w:w="60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067CE" w:rsidRPr="00E102A4" w:rsidRDefault="00E067CE" w:rsidP="00E102A4">
            <w:pPr>
              <w:jc w:val="center"/>
              <w:rPr>
                <w:sz w:val="20"/>
                <w:szCs w:val="20"/>
              </w:rPr>
            </w:pPr>
            <w:r w:rsidRPr="00E102A4">
              <w:rPr>
                <w:sz w:val="20"/>
                <w:szCs w:val="20"/>
              </w:rPr>
              <w:t> </w:t>
            </w:r>
            <w:r w:rsidR="00372C68">
              <w:rPr>
                <w:sz w:val="20"/>
                <w:szCs w:val="20"/>
              </w:rPr>
              <w:t>0</w:t>
            </w:r>
          </w:p>
        </w:tc>
        <w:tc>
          <w:tcPr>
            <w:tcW w:w="105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E067CE" w:rsidRPr="00E102A4" w:rsidRDefault="00372C68" w:rsidP="00E102A4">
            <w:pPr>
              <w:jc w:val="center"/>
              <w:rPr>
                <w:sz w:val="20"/>
                <w:szCs w:val="20"/>
              </w:rPr>
            </w:pPr>
            <w:r>
              <w:rPr>
                <w:sz w:val="20"/>
                <w:szCs w:val="20"/>
              </w:rPr>
              <w:t>0</w:t>
            </w:r>
            <w:r w:rsidR="00E067CE" w:rsidRPr="00E102A4">
              <w:rPr>
                <w:sz w:val="20"/>
                <w:szCs w:val="20"/>
              </w:rPr>
              <w:t> </w:t>
            </w:r>
          </w:p>
        </w:tc>
      </w:tr>
    </w:tbl>
    <w:p w:rsidR="00F34BA9" w:rsidRDefault="00F34BA9" w:rsidP="003657A6">
      <w:pPr>
        <w:spacing w:before="160" w:after="160"/>
        <w:jc w:val="both"/>
      </w:pPr>
      <w:bookmarkStart w:id="237" w:name="a36"/>
      <w:bookmarkStart w:id="238" w:name="a75"/>
      <w:bookmarkEnd w:id="237"/>
      <w:bookmarkEnd w:id="238"/>
    </w:p>
    <w:p w:rsidR="00F16B8F" w:rsidRPr="00F34BA9" w:rsidRDefault="00F16B8F" w:rsidP="003657A6">
      <w:pPr>
        <w:spacing w:before="160" w:after="160"/>
        <w:jc w:val="both"/>
        <w:rPr>
          <w:sz w:val="28"/>
        </w:rPr>
      </w:pPr>
      <w:r w:rsidRPr="00F34BA9">
        <w:rPr>
          <w:sz w:val="28"/>
        </w:rPr>
        <w:t> Дата проведения годового общего собрания акционеров, на котором утверждены годовой отчет, бухгалтерский баланс, отчет о прибылях и убытках за отчетный 202</w:t>
      </w:r>
      <w:r w:rsidR="00DC2ABC">
        <w:rPr>
          <w:sz w:val="28"/>
        </w:rPr>
        <w:t>5</w:t>
      </w:r>
      <w:r w:rsidRPr="00F34BA9">
        <w:rPr>
          <w:sz w:val="28"/>
        </w:rPr>
        <w:t> год: </w:t>
      </w:r>
      <w:r w:rsidR="00CE0019">
        <w:rPr>
          <w:sz w:val="28"/>
        </w:rPr>
        <w:t>2</w:t>
      </w:r>
      <w:r w:rsidR="00DC2ABC">
        <w:rPr>
          <w:sz w:val="28"/>
        </w:rPr>
        <w:t>4</w:t>
      </w:r>
      <w:r w:rsidRPr="00F34BA9">
        <w:rPr>
          <w:sz w:val="28"/>
        </w:rPr>
        <w:t>.0</w:t>
      </w:r>
      <w:r w:rsidR="009969F5" w:rsidRPr="00F34BA9">
        <w:rPr>
          <w:sz w:val="28"/>
        </w:rPr>
        <w:t>3</w:t>
      </w:r>
      <w:r w:rsidRPr="00F34BA9">
        <w:rPr>
          <w:sz w:val="28"/>
        </w:rPr>
        <w:t>.202</w:t>
      </w:r>
      <w:r w:rsidR="00DC2ABC">
        <w:rPr>
          <w:sz w:val="28"/>
        </w:rPr>
        <w:t>6</w:t>
      </w:r>
    </w:p>
    <w:p w:rsidR="00A64C1D" w:rsidRPr="00F34BA9" w:rsidRDefault="00A64C1D" w:rsidP="003657A6">
      <w:pPr>
        <w:spacing w:before="160" w:after="160"/>
        <w:jc w:val="both"/>
        <w:rPr>
          <w:sz w:val="28"/>
        </w:rPr>
      </w:pPr>
      <w:r w:rsidRPr="00F34BA9">
        <w:rPr>
          <w:sz w:val="28"/>
        </w:rPr>
        <w:t xml:space="preserve">Освобождено от обязательного аудита бухгалтерской и финансовой отчетности </w:t>
      </w:r>
      <w:proofErr w:type="gramStart"/>
      <w:r w:rsidRPr="00F34BA9">
        <w:rPr>
          <w:sz w:val="28"/>
        </w:rPr>
        <w:t>согласно</w:t>
      </w:r>
      <w:r w:rsidR="00CA0BCE" w:rsidRPr="00F34BA9">
        <w:rPr>
          <w:sz w:val="28"/>
        </w:rPr>
        <w:t xml:space="preserve"> </w:t>
      </w:r>
      <w:r w:rsidRPr="00F34BA9">
        <w:rPr>
          <w:sz w:val="28"/>
        </w:rPr>
        <w:t xml:space="preserve"> статьи</w:t>
      </w:r>
      <w:proofErr w:type="gramEnd"/>
      <w:r w:rsidRPr="00F34BA9">
        <w:rPr>
          <w:sz w:val="28"/>
        </w:rPr>
        <w:t xml:space="preserve"> 22 пункту 5 Закона Республики Беларусь от 12.07.2013 года №56-3 "Об аудиторской деятельности"</w:t>
      </w:r>
    </w:p>
    <w:p w:rsidR="00F16B8F" w:rsidRPr="00F34BA9" w:rsidRDefault="00F16B8F" w:rsidP="003657A6">
      <w:pPr>
        <w:spacing w:before="160" w:after="160"/>
        <w:jc w:val="both"/>
        <w:rPr>
          <w:sz w:val="28"/>
        </w:rPr>
      </w:pPr>
      <w:bookmarkStart w:id="239" w:name="a37"/>
      <w:bookmarkEnd w:id="239"/>
      <w:r w:rsidRPr="00F34BA9">
        <w:rPr>
          <w:sz w:val="28"/>
        </w:rPr>
        <w:t>Сведения о применении открытым акционерным обществом Свода правил корпоративного поведения (только в составе годового отчета): не применяется</w:t>
      </w:r>
    </w:p>
    <w:p w:rsidR="003657A6" w:rsidRPr="00F34BA9" w:rsidRDefault="00F16B8F" w:rsidP="003657A6">
      <w:pPr>
        <w:spacing w:before="160" w:after="160"/>
        <w:jc w:val="both"/>
        <w:rPr>
          <w:sz w:val="28"/>
        </w:rPr>
      </w:pPr>
      <w:r w:rsidRPr="00F34BA9">
        <w:rPr>
          <w:sz w:val="28"/>
        </w:rPr>
        <w:t xml:space="preserve">Адрес официального сайта открытого акционерного общества в глобальной компьютерной сети Интернет </w:t>
      </w:r>
      <w:r w:rsidR="009C610C" w:rsidRPr="009C610C">
        <w:rPr>
          <w:sz w:val="28"/>
          <w:u w:val="single"/>
        </w:rPr>
        <w:t>нет</w:t>
      </w:r>
    </w:p>
    <w:p w:rsidR="00F16B8F" w:rsidRDefault="00F16B8F" w:rsidP="003657A6">
      <w:pPr>
        <w:spacing w:before="160" w:after="160"/>
        <w:jc w:val="both"/>
      </w:pPr>
      <w:r w:rsidRPr="00F93C09">
        <w:t xml:space="preserve"> </w:t>
      </w:r>
      <w:bookmarkStart w:id="240" w:name="_GoBack"/>
      <w:bookmarkEnd w:id="240"/>
    </w:p>
    <w:sectPr w:rsidR="00F16B8F" w:rsidSect="00EA179D">
      <w:footerReference w:type="even" r:id="rId8"/>
      <w:footerReference w:type="default" r:id="rId9"/>
      <w:pgSz w:w="11905" w:h="16837" w:code="9"/>
      <w:pgMar w:top="567" w:right="851" w:bottom="567" w:left="851" w:header="340"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315C" w:rsidRDefault="0031315C" w:rsidP="00D868CA">
      <w:r>
        <w:separator/>
      </w:r>
    </w:p>
  </w:endnote>
  <w:endnote w:type="continuationSeparator" w:id="0">
    <w:p w:rsidR="0031315C" w:rsidRDefault="0031315C" w:rsidP="00D86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10C" w:rsidRDefault="009C610C" w:rsidP="002B57E0">
    <w:pPr>
      <w:pStyle w:val="a8"/>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9C610C" w:rsidRDefault="009C610C" w:rsidP="002B57E0">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10C" w:rsidRDefault="009C610C" w:rsidP="002B57E0">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315C" w:rsidRDefault="0031315C" w:rsidP="00D868CA">
      <w:r>
        <w:separator/>
      </w:r>
    </w:p>
  </w:footnote>
  <w:footnote w:type="continuationSeparator" w:id="0">
    <w:p w:rsidR="0031315C" w:rsidRDefault="0031315C" w:rsidP="00D868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05E8CE8"/>
    <w:lvl w:ilvl="0">
      <w:start w:val="1"/>
      <w:numFmt w:val="bullet"/>
      <w:pStyle w:val="2"/>
      <w:lvlText w:val=""/>
      <w:lvlJc w:val="left"/>
      <w:pPr>
        <w:tabs>
          <w:tab w:val="num" w:pos="643"/>
        </w:tabs>
        <w:ind w:left="643" w:hanging="360"/>
      </w:pPr>
      <w:rPr>
        <w:rFonts w:ascii="Symbol" w:hAnsi="Symbol" w:hint="default"/>
      </w:rPr>
    </w:lvl>
  </w:abstractNum>
  <w:abstractNum w:abstractNumId="1">
    <w:nsid w:val="00FA2E3F"/>
    <w:multiLevelType w:val="hybridMultilevel"/>
    <w:tmpl w:val="9F805780"/>
    <w:lvl w:ilvl="0" w:tplc="58D8D0D8">
      <w:start w:val="200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C35397"/>
    <w:multiLevelType w:val="singleLevel"/>
    <w:tmpl w:val="96B4E49E"/>
    <w:lvl w:ilvl="0">
      <w:start w:val="1"/>
      <w:numFmt w:val="bullet"/>
      <w:lvlText w:val="-"/>
      <w:lvlJc w:val="left"/>
      <w:pPr>
        <w:tabs>
          <w:tab w:val="num" w:pos="465"/>
        </w:tabs>
        <w:ind w:left="465" w:hanging="360"/>
      </w:pPr>
      <w:rPr>
        <w:rFonts w:ascii="Times New Roman" w:hAnsi="Times New Roman" w:hint="default"/>
      </w:rPr>
    </w:lvl>
  </w:abstractNum>
  <w:abstractNum w:abstractNumId="3">
    <w:nsid w:val="031559C8"/>
    <w:multiLevelType w:val="singleLevel"/>
    <w:tmpl w:val="3572D1B6"/>
    <w:lvl w:ilvl="0">
      <w:start w:val="1"/>
      <w:numFmt w:val="decimal"/>
      <w:lvlText w:val="%1."/>
      <w:lvlJc w:val="left"/>
      <w:pPr>
        <w:tabs>
          <w:tab w:val="num" w:pos="-774"/>
        </w:tabs>
        <w:ind w:left="-774" w:hanging="360"/>
      </w:pPr>
      <w:rPr>
        <w:rFonts w:hint="default"/>
      </w:rPr>
    </w:lvl>
  </w:abstractNum>
  <w:abstractNum w:abstractNumId="4">
    <w:nsid w:val="05843AE3"/>
    <w:multiLevelType w:val="singleLevel"/>
    <w:tmpl w:val="0419000F"/>
    <w:lvl w:ilvl="0">
      <w:start w:val="1"/>
      <w:numFmt w:val="decimal"/>
      <w:lvlText w:val="%1."/>
      <w:lvlJc w:val="left"/>
      <w:pPr>
        <w:tabs>
          <w:tab w:val="num" w:pos="360"/>
        </w:tabs>
        <w:ind w:left="360" w:hanging="360"/>
      </w:pPr>
    </w:lvl>
  </w:abstractNum>
  <w:abstractNum w:abstractNumId="5">
    <w:nsid w:val="099833EB"/>
    <w:multiLevelType w:val="singleLevel"/>
    <w:tmpl w:val="0419000F"/>
    <w:lvl w:ilvl="0">
      <w:start w:val="1"/>
      <w:numFmt w:val="decimal"/>
      <w:lvlText w:val="%1."/>
      <w:lvlJc w:val="left"/>
      <w:pPr>
        <w:tabs>
          <w:tab w:val="num" w:pos="360"/>
        </w:tabs>
        <w:ind w:left="360" w:hanging="360"/>
      </w:pPr>
      <w:rPr>
        <w:rFonts w:hint="default"/>
      </w:rPr>
    </w:lvl>
  </w:abstractNum>
  <w:abstractNum w:abstractNumId="6">
    <w:nsid w:val="09F23623"/>
    <w:multiLevelType w:val="hybridMultilevel"/>
    <w:tmpl w:val="E28A8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B158F8"/>
    <w:multiLevelType w:val="singleLevel"/>
    <w:tmpl w:val="04190001"/>
    <w:lvl w:ilvl="0">
      <w:start w:val="113"/>
      <w:numFmt w:val="bullet"/>
      <w:lvlText w:val=""/>
      <w:lvlJc w:val="left"/>
      <w:pPr>
        <w:tabs>
          <w:tab w:val="num" w:pos="360"/>
        </w:tabs>
        <w:ind w:left="360" w:hanging="360"/>
      </w:pPr>
      <w:rPr>
        <w:rFonts w:ascii="Symbol" w:hAnsi="Symbol" w:hint="default"/>
      </w:rPr>
    </w:lvl>
  </w:abstractNum>
  <w:abstractNum w:abstractNumId="8">
    <w:nsid w:val="0F2528F7"/>
    <w:multiLevelType w:val="hybridMultilevel"/>
    <w:tmpl w:val="ED5A2850"/>
    <w:lvl w:ilvl="0" w:tplc="CA8E5EB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13BA6C9D"/>
    <w:multiLevelType w:val="hybridMultilevel"/>
    <w:tmpl w:val="3A8EB822"/>
    <w:lvl w:ilvl="0" w:tplc="BF2A3FFC">
      <w:start w:val="1"/>
      <w:numFmt w:val="upperRoman"/>
      <w:lvlText w:val="%1."/>
      <w:lvlJc w:val="left"/>
      <w:pPr>
        <w:tabs>
          <w:tab w:val="num" w:pos="1320"/>
        </w:tabs>
        <w:ind w:left="1320" w:hanging="72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10">
    <w:nsid w:val="1C063ACD"/>
    <w:multiLevelType w:val="hybridMultilevel"/>
    <w:tmpl w:val="C93A5984"/>
    <w:lvl w:ilvl="0" w:tplc="F84E7F30">
      <w:start w:val="1"/>
      <w:numFmt w:val="upperRoman"/>
      <w:lvlText w:val="%1."/>
      <w:lvlJc w:val="left"/>
      <w:pPr>
        <w:tabs>
          <w:tab w:val="num" w:pos="1386"/>
        </w:tabs>
        <w:ind w:left="1386" w:hanging="720"/>
      </w:pPr>
      <w:rPr>
        <w:rFonts w:hint="default"/>
      </w:rPr>
    </w:lvl>
    <w:lvl w:ilvl="1" w:tplc="04190019" w:tentative="1">
      <w:start w:val="1"/>
      <w:numFmt w:val="lowerLetter"/>
      <w:lvlText w:val="%2."/>
      <w:lvlJc w:val="left"/>
      <w:pPr>
        <w:tabs>
          <w:tab w:val="num" w:pos="1746"/>
        </w:tabs>
        <w:ind w:left="1746" w:hanging="360"/>
      </w:pPr>
    </w:lvl>
    <w:lvl w:ilvl="2" w:tplc="0419001B" w:tentative="1">
      <w:start w:val="1"/>
      <w:numFmt w:val="lowerRoman"/>
      <w:lvlText w:val="%3."/>
      <w:lvlJc w:val="right"/>
      <w:pPr>
        <w:tabs>
          <w:tab w:val="num" w:pos="2466"/>
        </w:tabs>
        <w:ind w:left="2466" w:hanging="180"/>
      </w:pPr>
    </w:lvl>
    <w:lvl w:ilvl="3" w:tplc="0419000F" w:tentative="1">
      <w:start w:val="1"/>
      <w:numFmt w:val="decimal"/>
      <w:lvlText w:val="%4."/>
      <w:lvlJc w:val="left"/>
      <w:pPr>
        <w:tabs>
          <w:tab w:val="num" w:pos="3186"/>
        </w:tabs>
        <w:ind w:left="3186" w:hanging="360"/>
      </w:pPr>
    </w:lvl>
    <w:lvl w:ilvl="4" w:tplc="04190019" w:tentative="1">
      <w:start w:val="1"/>
      <w:numFmt w:val="lowerLetter"/>
      <w:lvlText w:val="%5."/>
      <w:lvlJc w:val="left"/>
      <w:pPr>
        <w:tabs>
          <w:tab w:val="num" w:pos="3906"/>
        </w:tabs>
        <w:ind w:left="3906" w:hanging="360"/>
      </w:pPr>
    </w:lvl>
    <w:lvl w:ilvl="5" w:tplc="0419001B" w:tentative="1">
      <w:start w:val="1"/>
      <w:numFmt w:val="lowerRoman"/>
      <w:lvlText w:val="%6."/>
      <w:lvlJc w:val="right"/>
      <w:pPr>
        <w:tabs>
          <w:tab w:val="num" w:pos="4626"/>
        </w:tabs>
        <w:ind w:left="4626" w:hanging="180"/>
      </w:pPr>
    </w:lvl>
    <w:lvl w:ilvl="6" w:tplc="0419000F" w:tentative="1">
      <w:start w:val="1"/>
      <w:numFmt w:val="decimal"/>
      <w:lvlText w:val="%7."/>
      <w:lvlJc w:val="left"/>
      <w:pPr>
        <w:tabs>
          <w:tab w:val="num" w:pos="5346"/>
        </w:tabs>
        <w:ind w:left="5346" w:hanging="360"/>
      </w:pPr>
    </w:lvl>
    <w:lvl w:ilvl="7" w:tplc="04190019" w:tentative="1">
      <w:start w:val="1"/>
      <w:numFmt w:val="lowerLetter"/>
      <w:lvlText w:val="%8."/>
      <w:lvlJc w:val="left"/>
      <w:pPr>
        <w:tabs>
          <w:tab w:val="num" w:pos="6066"/>
        </w:tabs>
        <w:ind w:left="6066" w:hanging="360"/>
      </w:pPr>
    </w:lvl>
    <w:lvl w:ilvl="8" w:tplc="0419001B" w:tentative="1">
      <w:start w:val="1"/>
      <w:numFmt w:val="lowerRoman"/>
      <w:lvlText w:val="%9."/>
      <w:lvlJc w:val="right"/>
      <w:pPr>
        <w:tabs>
          <w:tab w:val="num" w:pos="6786"/>
        </w:tabs>
        <w:ind w:left="6786" w:hanging="180"/>
      </w:pPr>
    </w:lvl>
  </w:abstractNum>
  <w:abstractNum w:abstractNumId="11">
    <w:nsid w:val="1C0E032F"/>
    <w:multiLevelType w:val="multilevel"/>
    <w:tmpl w:val="489A8BB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1C1741F7"/>
    <w:multiLevelType w:val="hybridMultilevel"/>
    <w:tmpl w:val="F932A624"/>
    <w:lvl w:ilvl="0" w:tplc="DFD0C8A4">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1544446"/>
    <w:multiLevelType w:val="hybridMultilevel"/>
    <w:tmpl w:val="1A1C10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FE3954"/>
    <w:multiLevelType w:val="singleLevel"/>
    <w:tmpl w:val="0419000F"/>
    <w:lvl w:ilvl="0">
      <w:start w:val="1"/>
      <w:numFmt w:val="decimal"/>
      <w:lvlText w:val="%1."/>
      <w:lvlJc w:val="left"/>
      <w:pPr>
        <w:tabs>
          <w:tab w:val="num" w:pos="360"/>
        </w:tabs>
        <w:ind w:left="360" w:hanging="360"/>
      </w:pPr>
      <w:rPr>
        <w:rFonts w:hint="default"/>
      </w:rPr>
    </w:lvl>
  </w:abstractNum>
  <w:abstractNum w:abstractNumId="15">
    <w:nsid w:val="27A92BD0"/>
    <w:multiLevelType w:val="hybridMultilevel"/>
    <w:tmpl w:val="5ACA8E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88C438D"/>
    <w:multiLevelType w:val="hybridMultilevel"/>
    <w:tmpl w:val="6FF211BE"/>
    <w:lvl w:ilvl="0" w:tplc="E996A932">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BAB78CB"/>
    <w:multiLevelType w:val="hybridMultilevel"/>
    <w:tmpl w:val="FF46BA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D4A3CCC"/>
    <w:multiLevelType w:val="hybridMultilevel"/>
    <w:tmpl w:val="C810BE6C"/>
    <w:lvl w:ilvl="0" w:tplc="C7E40F20">
      <w:start w:val="1"/>
      <w:numFmt w:val="decimal"/>
      <w:lvlText w:val="%1."/>
      <w:lvlJc w:val="left"/>
      <w:pPr>
        <w:tabs>
          <w:tab w:val="num" w:pos="1200"/>
        </w:tabs>
        <w:ind w:left="1200" w:hanging="360"/>
      </w:pPr>
      <w:rPr>
        <w:rFonts w:hint="default"/>
      </w:rPr>
    </w:lvl>
    <w:lvl w:ilvl="1" w:tplc="C54A2DF2">
      <w:start w:val="1"/>
      <w:numFmt w:val="decimal"/>
      <w:lvlText w:val="%2."/>
      <w:lvlJc w:val="left"/>
      <w:pPr>
        <w:tabs>
          <w:tab w:val="num" w:pos="1920"/>
        </w:tabs>
        <w:ind w:left="1920" w:hanging="360"/>
      </w:pPr>
      <w:rPr>
        <w:rFonts w:hint="default"/>
      </w:rPr>
    </w:lvl>
    <w:lvl w:ilvl="2" w:tplc="293643F6">
      <w:start w:val="1"/>
      <w:numFmt w:val="decimal"/>
      <w:lvlText w:val="%3."/>
      <w:lvlJc w:val="left"/>
      <w:pPr>
        <w:tabs>
          <w:tab w:val="num" w:pos="2820"/>
        </w:tabs>
        <w:ind w:left="2820" w:hanging="360"/>
      </w:pPr>
      <w:rPr>
        <w:rFonts w:hint="default"/>
      </w:r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19">
    <w:nsid w:val="2E203AC5"/>
    <w:multiLevelType w:val="hybridMultilevel"/>
    <w:tmpl w:val="BFE0813A"/>
    <w:lvl w:ilvl="0" w:tplc="C54A2DF2">
      <w:start w:val="1"/>
      <w:numFmt w:val="decimal"/>
      <w:lvlText w:val="%1."/>
      <w:lvlJc w:val="left"/>
      <w:pPr>
        <w:tabs>
          <w:tab w:val="num" w:pos="3480"/>
        </w:tabs>
        <w:ind w:left="3480" w:hanging="360"/>
      </w:pPr>
      <w:rPr>
        <w:rFonts w:hint="default"/>
      </w:rPr>
    </w:lvl>
    <w:lvl w:ilvl="1" w:tplc="04190019" w:tentative="1">
      <w:start w:val="1"/>
      <w:numFmt w:val="lowerLetter"/>
      <w:lvlText w:val="%2."/>
      <w:lvlJc w:val="left"/>
      <w:pPr>
        <w:tabs>
          <w:tab w:val="num" w:pos="3000"/>
        </w:tabs>
        <w:ind w:left="3000" w:hanging="360"/>
      </w:pPr>
    </w:lvl>
    <w:lvl w:ilvl="2" w:tplc="0419001B">
      <w:start w:val="1"/>
      <w:numFmt w:val="lowerRoman"/>
      <w:lvlText w:val="%3."/>
      <w:lvlJc w:val="right"/>
      <w:pPr>
        <w:tabs>
          <w:tab w:val="num" w:pos="3720"/>
        </w:tabs>
        <w:ind w:left="3720" w:hanging="180"/>
      </w:pPr>
    </w:lvl>
    <w:lvl w:ilvl="3" w:tplc="0419000F" w:tentative="1">
      <w:start w:val="1"/>
      <w:numFmt w:val="decimal"/>
      <w:lvlText w:val="%4."/>
      <w:lvlJc w:val="left"/>
      <w:pPr>
        <w:tabs>
          <w:tab w:val="num" w:pos="4440"/>
        </w:tabs>
        <w:ind w:left="4440" w:hanging="360"/>
      </w:pPr>
    </w:lvl>
    <w:lvl w:ilvl="4" w:tplc="04190019" w:tentative="1">
      <w:start w:val="1"/>
      <w:numFmt w:val="lowerLetter"/>
      <w:lvlText w:val="%5."/>
      <w:lvlJc w:val="left"/>
      <w:pPr>
        <w:tabs>
          <w:tab w:val="num" w:pos="5160"/>
        </w:tabs>
        <w:ind w:left="5160" w:hanging="360"/>
      </w:pPr>
    </w:lvl>
    <w:lvl w:ilvl="5" w:tplc="0419001B" w:tentative="1">
      <w:start w:val="1"/>
      <w:numFmt w:val="lowerRoman"/>
      <w:lvlText w:val="%6."/>
      <w:lvlJc w:val="right"/>
      <w:pPr>
        <w:tabs>
          <w:tab w:val="num" w:pos="5880"/>
        </w:tabs>
        <w:ind w:left="5880" w:hanging="180"/>
      </w:pPr>
    </w:lvl>
    <w:lvl w:ilvl="6" w:tplc="0419000F" w:tentative="1">
      <w:start w:val="1"/>
      <w:numFmt w:val="decimal"/>
      <w:lvlText w:val="%7."/>
      <w:lvlJc w:val="left"/>
      <w:pPr>
        <w:tabs>
          <w:tab w:val="num" w:pos="6600"/>
        </w:tabs>
        <w:ind w:left="6600" w:hanging="360"/>
      </w:pPr>
    </w:lvl>
    <w:lvl w:ilvl="7" w:tplc="04190019" w:tentative="1">
      <w:start w:val="1"/>
      <w:numFmt w:val="lowerLetter"/>
      <w:lvlText w:val="%8."/>
      <w:lvlJc w:val="left"/>
      <w:pPr>
        <w:tabs>
          <w:tab w:val="num" w:pos="7320"/>
        </w:tabs>
        <w:ind w:left="7320" w:hanging="360"/>
      </w:pPr>
    </w:lvl>
    <w:lvl w:ilvl="8" w:tplc="0419001B" w:tentative="1">
      <w:start w:val="1"/>
      <w:numFmt w:val="lowerRoman"/>
      <w:lvlText w:val="%9."/>
      <w:lvlJc w:val="right"/>
      <w:pPr>
        <w:tabs>
          <w:tab w:val="num" w:pos="8040"/>
        </w:tabs>
        <w:ind w:left="8040" w:hanging="180"/>
      </w:pPr>
    </w:lvl>
  </w:abstractNum>
  <w:abstractNum w:abstractNumId="20">
    <w:nsid w:val="2F1445B2"/>
    <w:multiLevelType w:val="hybridMultilevel"/>
    <w:tmpl w:val="9E70D9CC"/>
    <w:lvl w:ilvl="0" w:tplc="04190001">
      <w:start w:val="60"/>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59D0BCD"/>
    <w:multiLevelType w:val="singleLevel"/>
    <w:tmpl w:val="EB78E56A"/>
    <w:lvl w:ilvl="0">
      <w:start w:val="17"/>
      <w:numFmt w:val="decimal"/>
      <w:lvlText w:val="%1."/>
      <w:lvlJc w:val="left"/>
      <w:pPr>
        <w:tabs>
          <w:tab w:val="num" w:pos="585"/>
        </w:tabs>
        <w:ind w:left="585" w:hanging="585"/>
      </w:pPr>
      <w:rPr>
        <w:rFonts w:hint="default"/>
      </w:rPr>
    </w:lvl>
  </w:abstractNum>
  <w:abstractNum w:abstractNumId="22">
    <w:nsid w:val="35EF5524"/>
    <w:multiLevelType w:val="hybridMultilevel"/>
    <w:tmpl w:val="7F08C0C4"/>
    <w:lvl w:ilvl="0" w:tplc="2E862EE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nsid w:val="3C3501C9"/>
    <w:multiLevelType w:val="multilevel"/>
    <w:tmpl w:val="6FF211BE"/>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41D55691"/>
    <w:multiLevelType w:val="hybridMultilevel"/>
    <w:tmpl w:val="AF362184"/>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5A21973"/>
    <w:multiLevelType w:val="hybridMultilevel"/>
    <w:tmpl w:val="7622953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8BA3A7C"/>
    <w:multiLevelType w:val="hybridMultilevel"/>
    <w:tmpl w:val="625AAE9A"/>
    <w:lvl w:ilvl="0" w:tplc="8486A24A">
      <w:numFmt w:val="bullet"/>
      <w:lvlText w:val=""/>
      <w:lvlJc w:val="left"/>
      <w:pPr>
        <w:tabs>
          <w:tab w:val="num" w:pos="1068"/>
        </w:tabs>
        <w:ind w:left="1068" w:hanging="360"/>
      </w:pPr>
      <w:rPr>
        <w:rFonts w:ascii="Symbol" w:eastAsia="Times New Roman" w:hAnsi="Symbol"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7">
    <w:nsid w:val="4BA66F26"/>
    <w:multiLevelType w:val="singleLevel"/>
    <w:tmpl w:val="ADA65DB8"/>
    <w:lvl w:ilvl="0">
      <w:numFmt w:val="bullet"/>
      <w:lvlText w:val=""/>
      <w:lvlJc w:val="left"/>
      <w:pPr>
        <w:tabs>
          <w:tab w:val="num" w:pos="495"/>
        </w:tabs>
        <w:ind w:left="495" w:hanging="360"/>
      </w:pPr>
      <w:rPr>
        <w:rFonts w:ascii="Symbol" w:hAnsi="Symbol" w:hint="default"/>
        <w:b/>
      </w:rPr>
    </w:lvl>
  </w:abstractNum>
  <w:abstractNum w:abstractNumId="28">
    <w:nsid w:val="4E402229"/>
    <w:multiLevelType w:val="hybridMultilevel"/>
    <w:tmpl w:val="32CAD138"/>
    <w:lvl w:ilvl="0" w:tplc="952661D8">
      <w:start w:val="1"/>
      <w:numFmt w:val="decimal"/>
      <w:lvlText w:val="%1."/>
      <w:lvlJc w:val="left"/>
      <w:pPr>
        <w:tabs>
          <w:tab w:val="num" w:pos="1200"/>
        </w:tabs>
        <w:ind w:left="1200" w:hanging="360"/>
      </w:pPr>
      <w:rPr>
        <w:rFonts w:hint="default"/>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29">
    <w:nsid w:val="57AA5335"/>
    <w:multiLevelType w:val="hybridMultilevel"/>
    <w:tmpl w:val="86F02750"/>
    <w:lvl w:ilvl="0" w:tplc="9892C636">
      <w:start w:val="1"/>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BC028B2"/>
    <w:multiLevelType w:val="hybridMultilevel"/>
    <w:tmpl w:val="D82253A4"/>
    <w:lvl w:ilvl="0" w:tplc="293643F6">
      <w:start w:val="1"/>
      <w:numFmt w:val="decimal"/>
      <w:lvlText w:val="%1."/>
      <w:lvlJc w:val="left"/>
      <w:pPr>
        <w:tabs>
          <w:tab w:val="num" w:pos="5460"/>
        </w:tabs>
        <w:ind w:left="54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D183445"/>
    <w:multiLevelType w:val="multilevel"/>
    <w:tmpl w:val="69402D0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nsid w:val="5EDF6558"/>
    <w:multiLevelType w:val="singleLevel"/>
    <w:tmpl w:val="C9D44C02"/>
    <w:lvl w:ilvl="0">
      <w:start w:val="1"/>
      <w:numFmt w:val="upperRoman"/>
      <w:pStyle w:val="4"/>
      <w:lvlText w:val="%1."/>
      <w:lvlJc w:val="left"/>
      <w:pPr>
        <w:tabs>
          <w:tab w:val="num" w:pos="720"/>
        </w:tabs>
        <w:ind w:left="720" w:hanging="720"/>
      </w:pPr>
    </w:lvl>
  </w:abstractNum>
  <w:abstractNum w:abstractNumId="33">
    <w:nsid w:val="5F2C5E75"/>
    <w:multiLevelType w:val="hybridMultilevel"/>
    <w:tmpl w:val="F04880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5E716C4"/>
    <w:multiLevelType w:val="hybridMultilevel"/>
    <w:tmpl w:val="466C234C"/>
    <w:lvl w:ilvl="0" w:tplc="04190001">
      <w:start w:val="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BB66887"/>
    <w:multiLevelType w:val="singleLevel"/>
    <w:tmpl w:val="96B4E49E"/>
    <w:lvl w:ilvl="0">
      <w:start w:val="1"/>
      <w:numFmt w:val="bullet"/>
      <w:lvlText w:val="-"/>
      <w:lvlJc w:val="left"/>
      <w:pPr>
        <w:tabs>
          <w:tab w:val="num" w:pos="465"/>
        </w:tabs>
        <w:ind w:left="465" w:hanging="360"/>
      </w:pPr>
      <w:rPr>
        <w:rFonts w:ascii="Times New Roman" w:hAnsi="Times New Roman" w:hint="default"/>
      </w:rPr>
    </w:lvl>
  </w:abstractNum>
  <w:abstractNum w:abstractNumId="36">
    <w:nsid w:val="6C4F4FF5"/>
    <w:multiLevelType w:val="hybridMultilevel"/>
    <w:tmpl w:val="058635A2"/>
    <w:lvl w:ilvl="0" w:tplc="D26C17E4">
      <w:start w:val="1"/>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CE54C65"/>
    <w:multiLevelType w:val="singleLevel"/>
    <w:tmpl w:val="EFC86520"/>
    <w:lvl w:ilvl="0">
      <w:start w:val="17"/>
      <w:numFmt w:val="decimal"/>
      <w:lvlText w:val="%1."/>
      <w:lvlJc w:val="left"/>
      <w:pPr>
        <w:tabs>
          <w:tab w:val="num" w:pos="600"/>
        </w:tabs>
        <w:ind w:left="600" w:hanging="600"/>
      </w:pPr>
      <w:rPr>
        <w:rFonts w:hint="default"/>
        <w:sz w:val="18"/>
      </w:rPr>
    </w:lvl>
  </w:abstractNum>
  <w:abstractNum w:abstractNumId="38">
    <w:nsid w:val="6D4F3E87"/>
    <w:multiLevelType w:val="multilevel"/>
    <w:tmpl w:val="C810BE6C"/>
    <w:lvl w:ilvl="0">
      <w:start w:val="1"/>
      <w:numFmt w:val="decimal"/>
      <w:lvlText w:val="%1."/>
      <w:lvlJc w:val="left"/>
      <w:pPr>
        <w:tabs>
          <w:tab w:val="num" w:pos="1200"/>
        </w:tabs>
        <w:ind w:left="1200" w:hanging="360"/>
      </w:pPr>
      <w:rPr>
        <w:rFonts w:hint="default"/>
      </w:rPr>
    </w:lvl>
    <w:lvl w:ilvl="1">
      <w:start w:val="1"/>
      <w:numFmt w:val="decimal"/>
      <w:lvlText w:val="%2."/>
      <w:lvlJc w:val="left"/>
      <w:pPr>
        <w:tabs>
          <w:tab w:val="num" w:pos="1920"/>
        </w:tabs>
        <w:ind w:left="1920" w:hanging="360"/>
      </w:pPr>
      <w:rPr>
        <w:rFonts w:hint="default"/>
      </w:rPr>
    </w:lvl>
    <w:lvl w:ilvl="2">
      <w:start w:val="1"/>
      <w:numFmt w:val="decimal"/>
      <w:lvlText w:val="%3."/>
      <w:lvlJc w:val="left"/>
      <w:pPr>
        <w:tabs>
          <w:tab w:val="num" w:pos="2820"/>
        </w:tabs>
        <w:ind w:left="2820" w:hanging="360"/>
      </w:pPr>
      <w:rPr>
        <w:rFonts w:hint="default"/>
      </w:r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39">
    <w:nsid w:val="76126EA0"/>
    <w:multiLevelType w:val="hybridMultilevel"/>
    <w:tmpl w:val="09EE5290"/>
    <w:lvl w:ilvl="0" w:tplc="F810360E">
      <w:start w:val="1"/>
      <w:numFmt w:val="decimal"/>
      <w:lvlText w:val="%1."/>
      <w:lvlJc w:val="left"/>
      <w:pPr>
        <w:tabs>
          <w:tab w:val="num" w:pos="1200"/>
        </w:tabs>
        <w:ind w:left="1200" w:hanging="360"/>
      </w:pPr>
      <w:rPr>
        <w:rFonts w:hint="default"/>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40">
    <w:nsid w:val="781D3D01"/>
    <w:multiLevelType w:val="hybridMultilevel"/>
    <w:tmpl w:val="A4B8A73E"/>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16"/>
  </w:num>
  <w:num w:numId="3">
    <w:abstractNumId w:val="23"/>
  </w:num>
  <w:num w:numId="4">
    <w:abstractNumId w:val="19"/>
  </w:num>
  <w:num w:numId="5">
    <w:abstractNumId w:val="30"/>
  </w:num>
  <w:num w:numId="6">
    <w:abstractNumId w:val="8"/>
  </w:num>
  <w:num w:numId="7">
    <w:abstractNumId w:val="38"/>
  </w:num>
  <w:num w:numId="8">
    <w:abstractNumId w:val="22"/>
  </w:num>
  <w:num w:numId="9">
    <w:abstractNumId w:val="29"/>
  </w:num>
  <w:num w:numId="10">
    <w:abstractNumId w:val="28"/>
  </w:num>
  <w:num w:numId="11">
    <w:abstractNumId w:val="4"/>
  </w:num>
  <w:num w:numId="12">
    <w:abstractNumId w:val="32"/>
  </w:num>
  <w:num w:numId="13">
    <w:abstractNumId w:val="35"/>
  </w:num>
  <w:num w:numId="14">
    <w:abstractNumId w:val="2"/>
  </w:num>
  <w:num w:numId="15">
    <w:abstractNumId w:val="7"/>
  </w:num>
  <w:num w:numId="16">
    <w:abstractNumId w:val="37"/>
  </w:num>
  <w:num w:numId="17">
    <w:abstractNumId w:val="21"/>
  </w:num>
  <w:num w:numId="18">
    <w:abstractNumId w:val="5"/>
  </w:num>
  <w:num w:numId="19">
    <w:abstractNumId w:val="14"/>
  </w:num>
  <w:num w:numId="20">
    <w:abstractNumId w:val="27"/>
  </w:num>
  <w:num w:numId="21">
    <w:abstractNumId w:val="11"/>
  </w:num>
  <w:num w:numId="22">
    <w:abstractNumId w:val="31"/>
  </w:num>
  <w:num w:numId="23">
    <w:abstractNumId w:val="3"/>
  </w:num>
  <w:num w:numId="24">
    <w:abstractNumId w:val="25"/>
  </w:num>
  <w:num w:numId="25">
    <w:abstractNumId w:val="32"/>
    <w:lvlOverride w:ilvl="0">
      <w:startOverride w:val="1"/>
    </w:lvlOverride>
  </w:num>
  <w:num w:numId="26">
    <w:abstractNumId w:val="35"/>
  </w:num>
  <w:num w:numId="27">
    <w:abstractNumId w:val="10"/>
  </w:num>
  <w:num w:numId="28">
    <w:abstractNumId w:val="12"/>
  </w:num>
  <w:num w:numId="29">
    <w:abstractNumId w:val="17"/>
  </w:num>
  <w:num w:numId="30">
    <w:abstractNumId w:val="36"/>
  </w:num>
  <w:num w:numId="31">
    <w:abstractNumId w:val="40"/>
  </w:num>
  <w:num w:numId="32">
    <w:abstractNumId w:val="20"/>
  </w:num>
  <w:num w:numId="33">
    <w:abstractNumId w:val="1"/>
  </w:num>
  <w:num w:numId="34">
    <w:abstractNumId w:val="32"/>
    <w:lvlOverride w:ilvl="0">
      <w:startOverride w:val="1"/>
    </w:lvlOverride>
  </w:num>
  <w:num w:numId="35">
    <w:abstractNumId w:val="35"/>
  </w:num>
  <w:num w:numId="36">
    <w:abstractNumId w:val="9"/>
  </w:num>
  <w:num w:numId="37">
    <w:abstractNumId w:val="32"/>
    <w:lvlOverride w:ilvl="0">
      <w:startOverride w:val="1"/>
    </w:lvlOverride>
  </w:num>
  <w:num w:numId="38">
    <w:abstractNumId w:val="35"/>
  </w:num>
  <w:num w:numId="39">
    <w:abstractNumId w:val="32"/>
    <w:lvlOverride w:ilvl="0">
      <w:startOverride w:val="1"/>
    </w:lvlOverride>
  </w:num>
  <w:num w:numId="40">
    <w:abstractNumId w:val="35"/>
  </w:num>
  <w:num w:numId="41">
    <w:abstractNumId w:val="34"/>
  </w:num>
  <w:num w:numId="42">
    <w:abstractNumId w:val="33"/>
  </w:num>
  <w:num w:numId="43">
    <w:abstractNumId w:val="26"/>
  </w:num>
  <w:num w:numId="44">
    <w:abstractNumId w:val="13"/>
  </w:num>
  <w:num w:numId="45">
    <w:abstractNumId w:val="24"/>
  </w:num>
  <w:num w:numId="46">
    <w:abstractNumId w:val="39"/>
  </w:num>
  <w:num w:numId="47">
    <w:abstractNumId w:val="15"/>
  </w:num>
  <w:num w:numId="48">
    <w:abstractNumId w:val="6"/>
  </w:num>
  <w:num w:numId="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141"/>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0151"/>
    <w:rsid w:val="00001F79"/>
    <w:rsid w:val="0000307C"/>
    <w:rsid w:val="00003096"/>
    <w:rsid w:val="00003816"/>
    <w:rsid w:val="00003C31"/>
    <w:rsid w:val="0000550B"/>
    <w:rsid w:val="0000559F"/>
    <w:rsid w:val="00006A37"/>
    <w:rsid w:val="00006D48"/>
    <w:rsid w:val="00007638"/>
    <w:rsid w:val="00014F85"/>
    <w:rsid w:val="00017AF2"/>
    <w:rsid w:val="000202DC"/>
    <w:rsid w:val="00021D82"/>
    <w:rsid w:val="00024B6A"/>
    <w:rsid w:val="00031C9C"/>
    <w:rsid w:val="000324DA"/>
    <w:rsid w:val="0003354F"/>
    <w:rsid w:val="00033A1C"/>
    <w:rsid w:val="000346F3"/>
    <w:rsid w:val="000349C5"/>
    <w:rsid w:val="000352ED"/>
    <w:rsid w:val="00037EEA"/>
    <w:rsid w:val="000422C7"/>
    <w:rsid w:val="000431BB"/>
    <w:rsid w:val="00043FDF"/>
    <w:rsid w:val="00045B1C"/>
    <w:rsid w:val="00046641"/>
    <w:rsid w:val="000469DC"/>
    <w:rsid w:val="00047ADF"/>
    <w:rsid w:val="00047EFD"/>
    <w:rsid w:val="00050B08"/>
    <w:rsid w:val="00050BD3"/>
    <w:rsid w:val="00051677"/>
    <w:rsid w:val="0005296E"/>
    <w:rsid w:val="00052B87"/>
    <w:rsid w:val="000530BB"/>
    <w:rsid w:val="00053850"/>
    <w:rsid w:val="00060F03"/>
    <w:rsid w:val="000616A7"/>
    <w:rsid w:val="0006360D"/>
    <w:rsid w:val="0006547D"/>
    <w:rsid w:val="00070204"/>
    <w:rsid w:val="000709F0"/>
    <w:rsid w:val="0007110B"/>
    <w:rsid w:val="00071895"/>
    <w:rsid w:val="00071B74"/>
    <w:rsid w:val="0007244A"/>
    <w:rsid w:val="00072F81"/>
    <w:rsid w:val="0007365D"/>
    <w:rsid w:val="00075958"/>
    <w:rsid w:val="00077409"/>
    <w:rsid w:val="0007759E"/>
    <w:rsid w:val="00081D6C"/>
    <w:rsid w:val="00082F99"/>
    <w:rsid w:val="000907C3"/>
    <w:rsid w:val="00090A30"/>
    <w:rsid w:val="00092AF4"/>
    <w:rsid w:val="00094A4E"/>
    <w:rsid w:val="00095027"/>
    <w:rsid w:val="000A4920"/>
    <w:rsid w:val="000A5D15"/>
    <w:rsid w:val="000A6FBD"/>
    <w:rsid w:val="000B3538"/>
    <w:rsid w:val="000B421A"/>
    <w:rsid w:val="000C195C"/>
    <w:rsid w:val="000C4108"/>
    <w:rsid w:val="000C4C38"/>
    <w:rsid w:val="000C719A"/>
    <w:rsid w:val="000D0216"/>
    <w:rsid w:val="000D0B13"/>
    <w:rsid w:val="000D3B41"/>
    <w:rsid w:val="000D7437"/>
    <w:rsid w:val="000D7C64"/>
    <w:rsid w:val="000E24B4"/>
    <w:rsid w:val="000E3F53"/>
    <w:rsid w:val="000E766E"/>
    <w:rsid w:val="000F1AA2"/>
    <w:rsid w:val="000F21B6"/>
    <w:rsid w:val="000F5C1F"/>
    <w:rsid w:val="000F708D"/>
    <w:rsid w:val="00103968"/>
    <w:rsid w:val="00104E3A"/>
    <w:rsid w:val="0010586B"/>
    <w:rsid w:val="001068B1"/>
    <w:rsid w:val="00110231"/>
    <w:rsid w:val="0011032D"/>
    <w:rsid w:val="00110EBF"/>
    <w:rsid w:val="00111464"/>
    <w:rsid w:val="00112825"/>
    <w:rsid w:val="001130EA"/>
    <w:rsid w:val="00116CCE"/>
    <w:rsid w:val="00117E88"/>
    <w:rsid w:val="0012121E"/>
    <w:rsid w:val="001314F7"/>
    <w:rsid w:val="001343E9"/>
    <w:rsid w:val="001345F0"/>
    <w:rsid w:val="001355A5"/>
    <w:rsid w:val="00135A20"/>
    <w:rsid w:val="00136151"/>
    <w:rsid w:val="0013798A"/>
    <w:rsid w:val="00142C71"/>
    <w:rsid w:val="00142D91"/>
    <w:rsid w:val="00143632"/>
    <w:rsid w:val="00145476"/>
    <w:rsid w:val="00146C09"/>
    <w:rsid w:val="00150C4A"/>
    <w:rsid w:val="001519E6"/>
    <w:rsid w:val="00154E01"/>
    <w:rsid w:val="00155387"/>
    <w:rsid w:val="0015570A"/>
    <w:rsid w:val="00155F63"/>
    <w:rsid w:val="00162572"/>
    <w:rsid w:val="00166621"/>
    <w:rsid w:val="00170C17"/>
    <w:rsid w:val="001721CE"/>
    <w:rsid w:val="001724D4"/>
    <w:rsid w:val="00173AE0"/>
    <w:rsid w:val="0017473C"/>
    <w:rsid w:val="00174BD5"/>
    <w:rsid w:val="00177CDB"/>
    <w:rsid w:val="00181AD3"/>
    <w:rsid w:val="00183675"/>
    <w:rsid w:val="001854D0"/>
    <w:rsid w:val="00185E16"/>
    <w:rsid w:val="0018621E"/>
    <w:rsid w:val="00186247"/>
    <w:rsid w:val="00196C79"/>
    <w:rsid w:val="00197790"/>
    <w:rsid w:val="001A05E2"/>
    <w:rsid w:val="001A1617"/>
    <w:rsid w:val="001A4113"/>
    <w:rsid w:val="001A4376"/>
    <w:rsid w:val="001A7CED"/>
    <w:rsid w:val="001B09A1"/>
    <w:rsid w:val="001B326F"/>
    <w:rsid w:val="001B419A"/>
    <w:rsid w:val="001B4E59"/>
    <w:rsid w:val="001B62A7"/>
    <w:rsid w:val="001B693E"/>
    <w:rsid w:val="001B7AEC"/>
    <w:rsid w:val="001B7DFC"/>
    <w:rsid w:val="001C2062"/>
    <w:rsid w:val="001C77C9"/>
    <w:rsid w:val="001C7864"/>
    <w:rsid w:val="001D0481"/>
    <w:rsid w:val="001D182D"/>
    <w:rsid w:val="001D2CA9"/>
    <w:rsid w:val="001D3366"/>
    <w:rsid w:val="001D55AE"/>
    <w:rsid w:val="001D5DF8"/>
    <w:rsid w:val="001D6F3D"/>
    <w:rsid w:val="001E033A"/>
    <w:rsid w:val="001E2A58"/>
    <w:rsid w:val="001E5253"/>
    <w:rsid w:val="001E5BE8"/>
    <w:rsid w:val="001E5C14"/>
    <w:rsid w:val="001E700F"/>
    <w:rsid w:val="001F0441"/>
    <w:rsid w:val="001F352D"/>
    <w:rsid w:val="001F53F2"/>
    <w:rsid w:val="001F722C"/>
    <w:rsid w:val="001F79C6"/>
    <w:rsid w:val="002007C8"/>
    <w:rsid w:val="0020497A"/>
    <w:rsid w:val="002053EF"/>
    <w:rsid w:val="00206B90"/>
    <w:rsid w:val="00206E17"/>
    <w:rsid w:val="00211CE0"/>
    <w:rsid w:val="0021595A"/>
    <w:rsid w:val="00215D61"/>
    <w:rsid w:val="00220198"/>
    <w:rsid w:val="00220686"/>
    <w:rsid w:val="00221C46"/>
    <w:rsid w:val="00227984"/>
    <w:rsid w:val="00235A41"/>
    <w:rsid w:val="002370F4"/>
    <w:rsid w:val="0024027E"/>
    <w:rsid w:val="00245185"/>
    <w:rsid w:val="00247DE9"/>
    <w:rsid w:val="0025040F"/>
    <w:rsid w:val="00250C71"/>
    <w:rsid w:val="002516D6"/>
    <w:rsid w:val="0025430E"/>
    <w:rsid w:val="00254ACA"/>
    <w:rsid w:val="00254B4C"/>
    <w:rsid w:val="002563B0"/>
    <w:rsid w:val="0026039A"/>
    <w:rsid w:val="00260445"/>
    <w:rsid w:val="00262B13"/>
    <w:rsid w:val="0026388B"/>
    <w:rsid w:val="00264CD8"/>
    <w:rsid w:val="00265192"/>
    <w:rsid w:val="00265301"/>
    <w:rsid w:val="002670BB"/>
    <w:rsid w:val="002673A1"/>
    <w:rsid w:val="00272106"/>
    <w:rsid w:val="0027429F"/>
    <w:rsid w:val="00274373"/>
    <w:rsid w:val="002764B6"/>
    <w:rsid w:val="00276EA6"/>
    <w:rsid w:val="00277A60"/>
    <w:rsid w:val="002826B0"/>
    <w:rsid w:val="00282C11"/>
    <w:rsid w:val="00284444"/>
    <w:rsid w:val="00285275"/>
    <w:rsid w:val="00286343"/>
    <w:rsid w:val="002871DE"/>
    <w:rsid w:val="00291736"/>
    <w:rsid w:val="00294272"/>
    <w:rsid w:val="0029532E"/>
    <w:rsid w:val="00295DA5"/>
    <w:rsid w:val="0029660B"/>
    <w:rsid w:val="00296DD9"/>
    <w:rsid w:val="002A3B9F"/>
    <w:rsid w:val="002A40A2"/>
    <w:rsid w:val="002A7685"/>
    <w:rsid w:val="002B0121"/>
    <w:rsid w:val="002B0886"/>
    <w:rsid w:val="002B0DD6"/>
    <w:rsid w:val="002B3B2F"/>
    <w:rsid w:val="002B57E0"/>
    <w:rsid w:val="002B7129"/>
    <w:rsid w:val="002C1B9D"/>
    <w:rsid w:val="002C294A"/>
    <w:rsid w:val="002C43A0"/>
    <w:rsid w:val="002C547E"/>
    <w:rsid w:val="002D36B8"/>
    <w:rsid w:val="002D51CF"/>
    <w:rsid w:val="002D5869"/>
    <w:rsid w:val="002D6C98"/>
    <w:rsid w:val="002E162E"/>
    <w:rsid w:val="002E1FC8"/>
    <w:rsid w:val="002E2AB2"/>
    <w:rsid w:val="002E655A"/>
    <w:rsid w:val="002F2857"/>
    <w:rsid w:val="002F31DF"/>
    <w:rsid w:val="002F4427"/>
    <w:rsid w:val="002F5199"/>
    <w:rsid w:val="002F5DBC"/>
    <w:rsid w:val="002F650F"/>
    <w:rsid w:val="00300C11"/>
    <w:rsid w:val="00301926"/>
    <w:rsid w:val="00303126"/>
    <w:rsid w:val="00305A35"/>
    <w:rsid w:val="00306B3D"/>
    <w:rsid w:val="00311BDF"/>
    <w:rsid w:val="00312337"/>
    <w:rsid w:val="0031315C"/>
    <w:rsid w:val="00317013"/>
    <w:rsid w:val="003207F6"/>
    <w:rsid w:val="00321E87"/>
    <w:rsid w:val="00323498"/>
    <w:rsid w:val="00324BF1"/>
    <w:rsid w:val="00326122"/>
    <w:rsid w:val="0032696F"/>
    <w:rsid w:val="003272D0"/>
    <w:rsid w:val="003310ED"/>
    <w:rsid w:val="003339F7"/>
    <w:rsid w:val="00333B05"/>
    <w:rsid w:val="00337130"/>
    <w:rsid w:val="00343806"/>
    <w:rsid w:val="0034568B"/>
    <w:rsid w:val="00345E71"/>
    <w:rsid w:val="003505E9"/>
    <w:rsid w:val="0035168C"/>
    <w:rsid w:val="003548F2"/>
    <w:rsid w:val="00356502"/>
    <w:rsid w:val="003570F4"/>
    <w:rsid w:val="00363485"/>
    <w:rsid w:val="00364559"/>
    <w:rsid w:val="003653F8"/>
    <w:rsid w:val="003657A6"/>
    <w:rsid w:val="0036678B"/>
    <w:rsid w:val="00371A24"/>
    <w:rsid w:val="00372C68"/>
    <w:rsid w:val="0037330F"/>
    <w:rsid w:val="0037610F"/>
    <w:rsid w:val="003764BD"/>
    <w:rsid w:val="00376FF8"/>
    <w:rsid w:val="003825A5"/>
    <w:rsid w:val="00382812"/>
    <w:rsid w:val="0038692D"/>
    <w:rsid w:val="0039511E"/>
    <w:rsid w:val="00396181"/>
    <w:rsid w:val="00397BB0"/>
    <w:rsid w:val="003A041D"/>
    <w:rsid w:val="003A164E"/>
    <w:rsid w:val="003A3B2B"/>
    <w:rsid w:val="003A4111"/>
    <w:rsid w:val="003A41F1"/>
    <w:rsid w:val="003A435A"/>
    <w:rsid w:val="003A782E"/>
    <w:rsid w:val="003B0043"/>
    <w:rsid w:val="003B07AD"/>
    <w:rsid w:val="003B17E1"/>
    <w:rsid w:val="003C2104"/>
    <w:rsid w:val="003C309E"/>
    <w:rsid w:val="003C3484"/>
    <w:rsid w:val="003C423D"/>
    <w:rsid w:val="003C57FF"/>
    <w:rsid w:val="003C6222"/>
    <w:rsid w:val="003D05D3"/>
    <w:rsid w:val="003D095A"/>
    <w:rsid w:val="003D1598"/>
    <w:rsid w:val="003D49CD"/>
    <w:rsid w:val="003D7AC9"/>
    <w:rsid w:val="003E03DB"/>
    <w:rsid w:val="003E0615"/>
    <w:rsid w:val="003E0CA2"/>
    <w:rsid w:val="003E1D4A"/>
    <w:rsid w:val="003E2C7D"/>
    <w:rsid w:val="003E7600"/>
    <w:rsid w:val="003F2DAA"/>
    <w:rsid w:val="003F319D"/>
    <w:rsid w:val="003F3695"/>
    <w:rsid w:val="003F3736"/>
    <w:rsid w:val="00402BA9"/>
    <w:rsid w:val="00402D14"/>
    <w:rsid w:val="0040485E"/>
    <w:rsid w:val="004059CF"/>
    <w:rsid w:val="0040796B"/>
    <w:rsid w:val="00412EBA"/>
    <w:rsid w:val="004144D1"/>
    <w:rsid w:val="00415619"/>
    <w:rsid w:val="00417337"/>
    <w:rsid w:val="00421DBA"/>
    <w:rsid w:val="004230A6"/>
    <w:rsid w:val="00424BD8"/>
    <w:rsid w:val="00427676"/>
    <w:rsid w:val="00430151"/>
    <w:rsid w:val="0043182D"/>
    <w:rsid w:val="00432770"/>
    <w:rsid w:val="00436EA0"/>
    <w:rsid w:val="00442CF1"/>
    <w:rsid w:val="004444D6"/>
    <w:rsid w:val="0044454E"/>
    <w:rsid w:val="0044529E"/>
    <w:rsid w:val="00454E5E"/>
    <w:rsid w:val="0045540D"/>
    <w:rsid w:val="00455D75"/>
    <w:rsid w:val="004575CD"/>
    <w:rsid w:val="004603CC"/>
    <w:rsid w:val="004643C4"/>
    <w:rsid w:val="004645F8"/>
    <w:rsid w:val="00465FE2"/>
    <w:rsid w:val="00466A5F"/>
    <w:rsid w:val="00471234"/>
    <w:rsid w:val="00471A63"/>
    <w:rsid w:val="004726CF"/>
    <w:rsid w:val="00473B8E"/>
    <w:rsid w:val="00476D28"/>
    <w:rsid w:val="004776E5"/>
    <w:rsid w:val="00480B26"/>
    <w:rsid w:val="00480F2D"/>
    <w:rsid w:val="00481658"/>
    <w:rsid w:val="004835A5"/>
    <w:rsid w:val="0048431B"/>
    <w:rsid w:val="00485599"/>
    <w:rsid w:val="00486129"/>
    <w:rsid w:val="00493507"/>
    <w:rsid w:val="004948BE"/>
    <w:rsid w:val="00495D77"/>
    <w:rsid w:val="004A1731"/>
    <w:rsid w:val="004A3313"/>
    <w:rsid w:val="004A41E8"/>
    <w:rsid w:val="004A4B84"/>
    <w:rsid w:val="004A7897"/>
    <w:rsid w:val="004A7FF9"/>
    <w:rsid w:val="004B0006"/>
    <w:rsid w:val="004B302B"/>
    <w:rsid w:val="004B3E05"/>
    <w:rsid w:val="004B4317"/>
    <w:rsid w:val="004B463D"/>
    <w:rsid w:val="004C0B1E"/>
    <w:rsid w:val="004C2928"/>
    <w:rsid w:val="004C2EF0"/>
    <w:rsid w:val="004C367F"/>
    <w:rsid w:val="004C6199"/>
    <w:rsid w:val="004C6BF2"/>
    <w:rsid w:val="004C77B2"/>
    <w:rsid w:val="004D0AAE"/>
    <w:rsid w:val="004D0FDA"/>
    <w:rsid w:val="004D1576"/>
    <w:rsid w:val="004D28D7"/>
    <w:rsid w:val="004D2D3D"/>
    <w:rsid w:val="004D2D96"/>
    <w:rsid w:val="004D3FC5"/>
    <w:rsid w:val="004D68B9"/>
    <w:rsid w:val="004D718B"/>
    <w:rsid w:val="004E0712"/>
    <w:rsid w:val="004E2008"/>
    <w:rsid w:val="004E3640"/>
    <w:rsid w:val="004E4FDB"/>
    <w:rsid w:val="004E59AD"/>
    <w:rsid w:val="004E6147"/>
    <w:rsid w:val="004E71BB"/>
    <w:rsid w:val="004F32B0"/>
    <w:rsid w:val="004F38CD"/>
    <w:rsid w:val="004F3D2E"/>
    <w:rsid w:val="004F40A1"/>
    <w:rsid w:val="004F41BF"/>
    <w:rsid w:val="004F4994"/>
    <w:rsid w:val="00502AB4"/>
    <w:rsid w:val="00502BF5"/>
    <w:rsid w:val="00505B4E"/>
    <w:rsid w:val="005075F8"/>
    <w:rsid w:val="00507847"/>
    <w:rsid w:val="0051009F"/>
    <w:rsid w:val="00522F05"/>
    <w:rsid w:val="00523DB8"/>
    <w:rsid w:val="00524B9D"/>
    <w:rsid w:val="005254A9"/>
    <w:rsid w:val="00530DFB"/>
    <w:rsid w:val="005318F3"/>
    <w:rsid w:val="005342DD"/>
    <w:rsid w:val="005343BC"/>
    <w:rsid w:val="00535A08"/>
    <w:rsid w:val="00541F44"/>
    <w:rsid w:val="00542D4C"/>
    <w:rsid w:val="00543090"/>
    <w:rsid w:val="00543D97"/>
    <w:rsid w:val="00544BD3"/>
    <w:rsid w:val="00545ED9"/>
    <w:rsid w:val="00550715"/>
    <w:rsid w:val="0055515D"/>
    <w:rsid w:val="00560C09"/>
    <w:rsid w:val="005620EA"/>
    <w:rsid w:val="005626BE"/>
    <w:rsid w:val="005627F9"/>
    <w:rsid w:val="00564407"/>
    <w:rsid w:val="00564F51"/>
    <w:rsid w:val="00566246"/>
    <w:rsid w:val="00572F2F"/>
    <w:rsid w:val="00573CC3"/>
    <w:rsid w:val="00581E85"/>
    <w:rsid w:val="00581F7C"/>
    <w:rsid w:val="0058217A"/>
    <w:rsid w:val="005863BA"/>
    <w:rsid w:val="0059073C"/>
    <w:rsid w:val="005920D0"/>
    <w:rsid w:val="0059244B"/>
    <w:rsid w:val="005946BA"/>
    <w:rsid w:val="00594C10"/>
    <w:rsid w:val="00596A8A"/>
    <w:rsid w:val="00597C6D"/>
    <w:rsid w:val="005A1ADB"/>
    <w:rsid w:val="005A255C"/>
    <w:rsid w:val="005A3E52"/>
    <w:rsid w:val="005A5330"/>
    <w:rsid w:val="005A6713"/>
    <w:rsid w:val="005B06B2"/>
    <w:rsid w:val="005B0CF3"/>
    <w:rsid w:val="005B2E9A"/>
    <w:rsid w:val="005B35CA"/>
    <w:rsid w:val="005B6673"/>
    <w:rsid w:val="005B7AB6"/>
    <w:rsid w:val="005C153A"/>
    <w:rsid w:val="005C5B1D"/>
    <w:rsid w:val="005C7DB2"/>
    <w:rsid w:val="005C7EE0"/>
    <w:rsid w:val="005D0ACE"/>
    <w:rsid w:val="005D203C"/>
    <w:rsid w:val="005D23C1"/>
    <w:rsid w:val="005D4322"/>
    <w:rsid w:val="005D4C21"/>
    <w:rsid w:val="005E0023"/>
    <w:rsid w:val="005E2F63"/>
    <w:rsid w:val="005E4086"/>
    <w:rsid w:val="005E625E"/>
    <w:rsid w:val="005E6FC8"/>
    <w:rsid w:val="005F249E"/>
    <w:rsid w:val="005F6E7F"/>
    <w:rsid w:val="0060000A"/>
    <w:rsid w:val="006013DD"/>
    <w:rsid w:val="00603836"/>
    <w:rsid w:val="00604538"/>
    <w:rsid w:val="006061FE"/>
    <w:rsid w:val="0061004D"/>
    <w:rsid w:val="0061148C"/>
    <w:rsid w:val="006126E7"/>
    <w:rsid w:val="00614D30"/>
    <w:rsid w:val="00616C18"/>
    <w:rsid w:val="00617546"/>
    <w:rsid w:val="00623B78"/>
    <w:rsid w:val="00623DB7"/>
    <w:rsid w:val="00624851"/>
    <w:rsid w:val="00624DDD"/>
    <w:rsid w:val="0062578D"/>
    <w:rsid w:val="00626310"/>
    <w:rsid w:val="00635107"/>
    <w:rsid w:val="006368CA"/>
    <w:rsid w:val="00637C1F"/>
    <w:rsid w:val="00637DD8"/>
    <w:rsid w:val="0064314F"/>
    <w:rsid w:val="00643F20"/>
    <w:rsid w:val="0065091D"/>
    <w:rsid w:val="00657C73"/>
    <w:rsid w:val="00657F55"/>
    <w:rsid w:val="00661474"/>
    <w:rsid w:val="006615CC"/>
    <w:rsid w:val="00662332"/>
    <w:rsid w:val="00662EAC"/>
    <w:rsid w:val="00666018"/>
    <w:rsid w:val="006665DE"/>
    <w:rsid w:val="006673A8"/>
    <w:rsid w:val="0067063D"/>
    <w:rsid w:val="006722FA"/>
    <w:rsid w:val="00672AE1"/>
    <w:rsid w:val="00672EB6"/>
    <w:rsid w:val="006735B0"/>
    <w:rsid w:val="00674088"/>
    <w:rsid w:val="0067463A"/>
    <w:rsid w:val="006754B2"/>
    <w:rsid w:val="00675DE5"/>
    <w:rsid w:val="00675E96"/>
    <w:rsid w:val="00677818"/>
    <w:rsid w:val="00680BD8"/>
    <w:rsid w:val="0068200A"/>
    <w:rsid w:val="006830C3"/>
    <w:rsid w:val="00684A4B"/>
    <w:rsid w:val="00687997"/>
    <w:rsid w:val="0069118F"/>
    <w:rsid w:val="00693033"/>
    <w:rsid w:val="006A26AA"/>
    <w:rsid w:val="006A41B7"/>
    <w:rsid w:val="006A77DC"/>
    <w:rsid w:val="006A785A"/>
    <w:rsid w:val="006C5510"/>
    <w:rsid w:val="006D18CB"/>
    <w:rsid w:val="006D2CE9"/>
    <w:rsid w:val="006D4180"/>
    <w:rsid w:val="006D4BB0"/>
    <w:rsid w:val="006D596F"/>
    <w:rsid w:val="006D5C45"/>
    <w:rsid w:val="006D631B"/>
    <w:rsid w:val="006D76A0"/>
    <w:rsid w:val="006E491D"/>
    <w:rsid w:val="006E79BB"/>
    <w:rsid w:val="006E7BC5"/>
    <w:rsid w:val="006F0323"/>
    <w:rsid w:val="006F1284"/>
    <w:rsid w:val="006F399B"/>
    <w:rsid w:val="006F7E0A"/>
    <w:rsid w:val="00701BDA"/>
    <w:rsid w:val="00701BFF"/>
    <w:rsid w:val="0070269A"/>
    <w:rsid w:val="0070609E"/>
    <w:rsid w:val="00712B97"/>
    <w:rsid w:val="00713660"/>
    <w:rsid w:val="00714375"/>
    <w:rsid w:val="00715CD6"/>
    <w:rsid w:val="00717D55"/>
    <w:rsid w:val="007215B5"/>
    <w:rsid w:val="007234EF"/>
    <w:rsid w:val="0072581D"/>
    <w:rsid w:val="0072731B"/>
    <w:rsid w:val="00730961"/>
    <w:rsid w:val="007377BC"/>
    <w:rsid w:val="00742062"/>
    <w:rsid w:val="00746C90"/>
    <w:rsid w:val="00750B21"/>
    <w:rsid w:val="00752C83"/>
    <w:rsid w:val="00754647"/>
    <w:rsid w:val="00754E43"/>
    <w:rsid w:val="007559DB"/>
    <w:rsid w:val="00755BEC"/>
    <w:rsid w:val="00761BE2"/>
    <w:rsid w:val="00762B6B"/>
    <w:rsid w:val="00764178"/>
    <w:rsid w:val="00771518"/>
    <w:rsid w:val="00771EC8"/>
    <w:rsid w:val="007751EE"/>
    <w:rsid w:val="007751F3"/>
    <w:rsid w:val="00775462"/>
    <w:rsid w:val="00780BB8"/>
    <w:rsid w:val="007810CB"/>
    <w:rsid w:val="0078171F"/>
    <w:rsid w:val="00782C99"/>
    <w:rsid w:val="007859F5"/>
    <w:rsid w:val="007868F6"/>
    <w:rsid w:val="0079051C"/>
    <w:rsid w:val="0079148C"/>
    <w:rsid w:val="00793246"/>
    <w:rsid w:val="007935D9"/>
    <w:rsid w:val="00793803"/>
    <w:rsid w:val="00794941"/>
    <w:rsid w:val="00795A96"/>
    <w:rsid w:val="007967BF"/>
    <w:rsid w:val="00796E17"/>
    <w:rsid w:val="007972BC"/>
    <w:rsid w:val="007A02B0"/>
    <w:rsid w:val="007A2781"/>
    <w:rsid w:val="007A60E2"/>
    <w:rsid w:val="007B3702"/>
    <w:rsid w:val="007C0C19"/>
    <w:rsid w:val="007C1624"/>
    <w:rsid w:val="007C1C87"/>
    <w:rsid w:val="007C1CC1"/>
    <w:rsid w:val="007C27F4"/>
    <w:rsid w:val="007D0EEC"/>
    <w:rsid w:val="007D33DD"/>
    <w:rsid w:val="007D3437"/>
    <w:rsid w:val="007D5D2F"/>
    <w:rsid w:val="007E5A8B"/>
    <w:rsid w:val="007F2A56"/>
    <w:rsid w:val="007F73D2"/>
    <w:rsid w:val="00804EC8"/>
    <w:rsid w:val="008053A7"/>
    <w:rsid w:val="00805AE9"/>
    <w:rsid w:val="008119A6"/>
    <w:rsid w:val="0081292B"/>
    <w:rsid w:val="008172A5"/>
    <w:rsid w:val="008209B4"/>
    <w:rsid w:val="008220CD"/>
    <w:rsid w:val="00823E9B"/>
    <w:rsid w:val="0082530E"/>
    <w:rsid w:val="008259B2"/>
    <w:rsid w:val="008279D5"/>
    <w:rsid w:val="00834D26"/>
    <w:rsid w:val="00836A80"/>
    <w:rsid w:val="00841102"/>
    <w:rsid w:val="0084514C"/>
    <w:rsid w:val="00845C3A"/>
    <w:rsid w:val="00854E75"/>
    <w:rsid w:val="00855B94"/>
    <w:rsid w:val="008565B2"/>
    <w:rsid w:val="00857D4D"/>
    <w:rsid w:val="00860CFF"/>
    <w:rsid w:val="00861EF8"/>
    <w:rsid w:val="00863913"/>
    <w:rsid w:val="00867EAB"/>
    <w:rsid w:val="00871A3F"/>
    <w:rsid w:val="008738CB"/>
    <w:rsid w:val="0087486F"/>
    <w:rsid w:val="00876E02"/>
    <w:rsid w:val="00880117"/>
    <w:rsid w:val="008820D3"/>
    <w:rsid w:val="00885DE2"/>
    <w:rsid w:val="0088672A"/>
    <w:rsid w:val="008902F3"/>
    <w:rsid w:val="008918C6"/>
    <w:rsid w:val="008919CD"/>
    <w:rsid w:val="008923E4"/>
    <w:rsid w:val="008926AD"/>
    <w:rsid w:val="008935CE"/>
    <w:rsid w:val="00894425"/>
    <w:rsid w:val="008950D2"/>
    <w:rsid w:val="00897CD2"/>
    <w:rsid w:val="008A089F"/>
    <w:rsid w:val="008A13A8"/>
    <w:rsid w:val="008A44A2"/>
    <w:rsid w:val="008A73DC"/>
    <w:rsid w:val="008A7C6C"/>
    <w:rsid w:val="008B2FE4"/>
    <w:rsid w:val="008B5B69"/>
    <w:rsid w:val="008C0FD4"/>
    <w:rsid w:val="008C2832"/>
    <w:rsid w:val="008C367D"/>
    <w:rsid w:val="008C60BB"/>
    <w:rsid w:val="008C6616"/>
    <w:rsid w:val="008C798C"/>
    <w:rsid w:val="008D3C53"/>
    <w:rsid w:val="008D6F27"/>
    <w:rsid w:val="008E1C3F"/>
    <w:rsid w:val="008E2BE3"/>
    <w:rsid w:val="008E2E3A"/>
    <w:rsid w:val="008E31AA"/>
    <w:rsid w:val="008E7F3B"/>
    <w:rsid w:val="008F57A4"/>
    <w:rsid w:val="008F5D38"/>
    <w:rsid w:val="008F5F10"/>
    <w:rsid w:val="009010EC"/>
    <w:rsid w:val="00901440"/>
    <w:rsid w:val="00902E19"/>
    <w:rsid w:val="0090639E"/>
    <w:rsid w:val="00907952"/>
    <w:rsid w:val="0091016B"/>
    <w:rsid w:val="009122DD"/>
    <w:rsid w:val="00917A9F"/>
    <w:rsid w:val="00921755"/>
    <w:rsid w:val="0092278D"/>
    <w:rsid w:val="00923CFC"/>
    <w:rsid w:val="00923D2F"/>
    <w:rsid w:val="00923DCF"/>
    <w:rsid w:val="00924CE8"/>
    <w:rsid w:val="00925722"/>
    <w:rsid w:val="00932E35"/>
    <w:rsid w:val="009353B4"/>
    <w:rsid w:val="009367E0"/>
    <w:rsid w:val="009375A3"/>
    <w:rsid w:val="00942689"/>
    <w:rsid w:val="009453AE"/>
    <w:rsid w:val="00950287"/>
    <w:rsid w:val="00950CB0"/>
    <w:rsid w:val="0095269F"/>
    <w:rsid w:val="00952EE7"/>
    <w:rsid w:val="00965094"/>
    <w:rsid w:val="009663F6"/>
    <w:rsid w:val="00966FAA"/>
    <w:rsid w:val="00967243"/>
    <w:rsid w:val="00970E5C"/>
    <w:rsid w:val="0097341C"/>
    <w:rsid w:val="009735EF"/>
    <w:rsid w:val="009751FA"/>
    <w:rsid w:val="0098079A"/>
    <w:rsid w:val="00986BB7"/>
    <w:rsid w:val="009878EB"/>
    <w:rsid w:val="009879CA"/>
    <w:rsid w:val="00995A12"/>
    <w:rsid w:val="009969F5"/>
    <w:rsid w:val="009973C7"/>
    <w:rsid w:val="00997EBE"/>
    <w:rsid w:val="009A0CF7"/>
    <w:rsid w:val="009A38FF"/>
    <w:rsid w:val="009A3E24"/>
    <w:rsid w:val="009A5F56"/>
    <w:rsid w:val="009A6358"/>
    <w:rsid w:val="009B082C"/>
    <w:rsid w:val="009B1C6C"/>
    <w:rsid w:val="009B22BE"/>
    <w:rsid w:val="009B35D5"/>
    <w:rsid w:val="009B427D"/>
    <w:rsid w:val="009B4BAD"/>
    <w:rsid w:val="009B5AF8"/>
    <w:rsid w:val="009B7E64"/>
    <w:rsid w:val="009C43B8"/>
    <w:rsid w:val="009C4F2A"/>
    <w:rsid w:val="009C5669"/>
    <w:rsid w:val="009C610C"/>
    <w:rsid w:val="009C78F7"/>
    <w:rsid w:val="009D2F7C"/>
    <w:rsid w:val="009D3A6B"/>
    <w:rsid w:val="009D52EC"/>
    <w:rsid w:val="009D7410"/>
    <w:rsid w:val="009E7B15"/>
    <w:rsid w:val="009F0188"/>
    <w:rsid w:val="009F1C1B"/>
    <w:rsid w:val="009F381F"/>
    <w:rsid w:val="009F5D3F"/>
    <w:rsid w:val="009F5F06"/>
    <w:rsid w:val="00A003E6"/>
    <w:rsid w:val="00A05793"/>
    <w:rsid w:val="00A05F00"/>
    <w:rsid w:val="00A12317"/>
    <w:rsid w:val="00A12463"/>
    <w:rsid w:val="00A12E2F"/>
    <w:rsid w:val="00A13DEC"/>
    <w:rsid w:val="00A21442"/>
    <w:rsid w:val="00A24A5F"/>
    <w:rsid w:val="00A25C15"/>
    <w:rsid w:val="00A2614E"/>
    <w:rsid w:val="00A27F1F"/>
    <w:rsid w:val="00A33729"/>
    <w:rsid w:val="00A338FD"/>
    <w:rsid w:val="00A33CF9"/>
    <w:rsid w:val="00A34B14"/>
    <w:rsid w:val="00A36409"/>
    <w:rsid w:val="00A36B77"/>
    <w:rsid w:val="00A372BB"/>
    <w:rsid w:val="00A40A33"/>
    <w:rsid w:val="00A410DC"/>
    <w:rsid w:val="00A41706"/>
    <w:rsid w:val="00A41C22"/>
    <w:rsid w:val="00A43A1A"/>
    <w:rsid w:val="00A50601"/>
    <w:rsid w:val="00A53ED0"/>
    <w:rsid w:val="00A604C3"/>
    <w:rsid w:val="00A60E05"/>
    <w:rsid w:val="00A6342A"/>
    <w:rsid w:val="00A63512"/>
    <w:rsid w:val="00A6448A"/>
    <w:rsid w:val="00A64C1D"/>
    <w:rsid w:val="00A64CE7"/>
    <w:rsid w:val="00A6588D"/>
    <w:rsid w:val="00A667FB"/>
    <w:rsid w:val="00A712A7"/>
    <w:rsid w:val="00A7216A"/>
    <w:rsid w:val="00A74B89"/>
    <w:rsid w:val="00A77616"/>
    <w:rsid w:val="00A77C06"/>
    <w:rsid w:val="00A77E3C"/>
    <w:rsid w:val="00A77FD0"/>
    <w:rsid w:val="00A8002C"/>
    <w:rsid w:val="00A812C9"/>
    <w:rsid w:val="00A82E5C"/>
    <w:rsid w:val="00A834B5"/>
    <w:rsid w:val="00A84358"/>
    <w:rsid w:val="00A872FC"/>
    <w:rsid w:val="00A90480"/>
    <w:rsid w:val="00A90BF5"/>
    <w:rsid w:val="00A9699E"/>
    <w:rsid w:val="00AA335E"/>
    <w:rsid w:val="00AA42AF"/>
    <w:rsid w:val="00AA4B48"/>
    <w:rsid w:val="00AA4BE2"/>
    <w:rsid w:val="00AB3309"/>
    <w:rsid w:val="00AB3708"/>
    <w:rsid w:val="00AC06A3"/>
    <w:rsid w:val="00AC453C"/>
    <w:rsid w:val="00AC55F6"/>
    <w:rsid w:val="00AC6E7D"/>
    <w:rsid w:val="00AD0814"/>
    <w:rsid w:val="00AD0BB7"/>
    <w:rsid w:val="00AD2CDC"/>
    <w:rsid w:val="00AD3339"/>
    <w:rsid w:val="00AD5573"/>
    <w:rsid w:val="00AE39D8"/>
    <w:rsid w:val="00AE4390"/>
    <w:rsid w:val="00AE60F8"/>
    <w:rsid w:val="00AE6891"/>
    <w:rsid w:val="00AE72E5"/>
    <w:rsid w:val="00AF0FCA"/>
    <w:rsid w:val="00AF1FB3"/>
    <w:rsid w:val="00AF2C5F"/>
    <w:rsid w:val="00AF2DB1"/>
    <w:rsid w:val="00AF4D9A"/>
    <w:rsid w:val="00AF5570"/>
    <w:rsid w:val="00AF700B"/>
    <w:rsid w:val="00AF7560"/>
    <w:rsid w:val="00B0151E"/>
    <w:rsid w:val="00B055A4"/>
    <w:rsid w:val="00B056C4"/>
    <w:rsid w:val="00B06D1B"/>
    <w:rsid w:val="00B10A28"/>
    <w:rsid w:val="00B23D75"/>
    <w:rsid w:val="00B25D72"/>
    <w:rsid w:val="00B27AA0"/>
    <w:rsid w:val="00B318F8"/>
    <w:rsid w:val="00B33DBC"/>
    <w:rsid w:val="00B34093"/>
    <w:rsid w:val="00B3446C"/>
    <w:rsid w:val="00B34C40"/>
    <w:rsid w:val="00B34D65"/>
    <w:rsid w:val="00B3593A"/>
    <w:rsid w:val="00B446DD"/>
    <w:rsid w:val="00B46A38"/>
    <w:rsid w:val="00B4788E"/>
    <w:rsid w:val="00B525AF"/>
    <w:rsid w:val="00B5364F"/>
    <w:rsid w:val="00B54D67"/>
    <w:rsid w:val="00B5582C"/>
    <w:rsid w:val="00B55CFD"/>
    <w:rsid w:val="00B56934"/>
    <w:rsid w:val="00B60915"/>
    <w:rsid w:val="00B634F8"/>
    <w:rsid w:val="00B63FE6"/>
    <w:rsid w:val="00B64A9F"/>
    <w:rsid w:val="00B75DE2"/>
    <w:rsid w:val="00B775C8"/>
    <w:rsid w:val="00B82F0A"/>
    <w:rsid w:val="00B84C76"/>
    <w:rsid w:val="00B85879"/>
    <w:rsid w:val="00B86049"/>
    <w:rsid w:val="00B87167"/>
    <w:rsid w:val="00B87224"/>
    <w:rsid w:val="00B912CC"/>
    <w:rsid w:val="00B950E5"/>
    <w:rsid w:val="00B96384"/>
    <w:rsid w:val="00B97D4B"/>
    <w:rsid w:val="00BA15F3"/>
    <w:rsid w:val="00BA1AE9"/>
    <w:rsid w:val="00BA347B"/>
    <w:rsid w:val="00BA3843"/>
    <w:rsid w:val="00BA3D5B"/>
    <w:rsid w:val="00BA3DCC"/>
    <w:rsid w:val="00BA65BF"/>
    <w:rsid w:val="00BA676F"/>
    <w:rsid w:val="00BA6A52"/>
    <w:rsid w:val="00BA74FB"/>
    <w:rsid w:val="00BB032F"/>
    <w:rsid w:val="00BB044F"/>
    <w:rsid w:val="00BB126F"/>
    <w:rsid w:val="00BB12B0"/>
    <w:rsid w:val="00BB46D3"/>
    <w:rsid w:val="00BB5C8E"/>
    <w:rsid w:val="00BB7C50"/>
    <w:rsid w:val="00BC08C7"/>
    <w:rsid w:val="00BC2DFC"/>
    <w:rsid w:val="00BC3E00"/>
    <w:rsid w:val="00BC3F3E"/>
    <w:rsid w:val="00BC6AFB"/>
    <w:rsid w:val="00BC712C"/>
    <w:rsid w:val="00BD08CC"/>
    <w:rsid w:val="00BE1B78"/>
    <w:rsid w:val="00BE51E9"/>
    <w:rsid w:val="00BF1847"/>
    <w:rsid w:val="00BF1CD2"/>
    <w:rsid w:val="00BF7F8B"/>
    <w:rsid w:val="00C01163"/>
    <w:rsid w:val="00C01869"/>
    <w:rsid w:val="00C044CA"/>
    <w:rsid w:val="00C04E7E"/>
    <w:rsid w:val="00C05772"/>
    <w:rsid w:val="00C069C7"/>
    <w:rsid w:val="00C103EC"/>
    <w:rsid w:val="00C1065E"/>
    <w:rsid w:val="00C112C4"/>
    <w:rsid w:val="00C13157"/>
    <w:rsid w:val="00C153C6"/>
    <w:rsid w:val="00C175BA"/>
    <w:rsid w:val="00C2169C"/>
    <w:rsid w:val="00C277EA"/>
    <w:rsid w:val="00C30484"/>
    <w:rsid w:val="00C31178"/>
    <w:rsid w:val="00C32869"/>
    <w:rsid w:val="00C33F70"/>
    <w:rsid w:val="00C34B92"/>
    <w:rsid w:val="00C4088C"/>
    <w:rsid w:val="00C42DF3"/>
    <w:rsid w:val="00C42DF9"/>
    <w:rsid w:val="00C43A4D"/>
    <w:rsid w:val="00C45A09"/>
    <w:rsid w:val="00C50DC3"/>
    <w:rsid w:val="00C51ECA"/>
    <w:rsid w:val="00C53BC5"/>
    <w:rsid w:val="00C5633B"/>
    <w:rsid w:val="00C5667E"/>
    <w:rsid w:val="00C5682A"/>
    <w:rsid w:val="00C6282F"/>
    <w:rsid w:val="00C637A6"/>
    <w:rsid w:val="00C64106"/>
    <w:rsid w:val="00C64739"/>
    <w:rsid w:val="00C67F66"/>
    <w:rsid w:val="00C724AD"/>
    <w:rsid w:val="00C74C49"/>
    <w:rsid w:val="00C760B5"/>
    <w:rsid w:val="00C760E1"/>
    <w:rsid w:val="00C766ED"/>
    <w:rsid w:val="00C76A0E"/>
    <w:rsid w:val="00C77929"/>
    <w:rsid w:val="00C80190"/>
    <w:rsid w:val="00C81E45"/>
    <w:rsid w:val="00C82253"/>
    <w:rsid w:val="00C83DD7"/>
    <w:rsid w:val="00C90616"/>
    <w:rsid w:val="00C9080F"/>
    <w:rsid w:val="00C917BA"/>
    <w:rsid w:val="00C91E37"/>
    <w:rsid w:val="00C92650"/>
    <w:rsid w:val="00C93F1F"/>
    <w:rsid w:val="00C93F8F"/>
    <w:rsid w:val="00C95991"/>
    <w:rsid w:val="00C96AE0"/>
    <w:rsid w:val="00C97A59"/>
    <w:rsid w:val="00CA07C8"/>
    <w:rsid w:val="00CA0BCE"/>
    <w:rsid w:val="00CA2995"/>
    <w:rsid w:val="00CB61B0"/>
    <w:rsid w:val="00CB6609"/>
    <w:rsid w:val="00CC2392"/>
    <w:rsid w:val="00CC3BF9"/>
    <w:rsid w:val="00CC59E0"/>
    <w:rsid w:val="00CD0A15"/>
    <w:rsid w:val="00CD105B"/>
    <w:rsid w:val="00CD2C93"/>
    <w:rsid w:val="00CD2E21"/>
    <w:rsid w:val="00CD616D"/>
    <w:rsid w:val="00CD63E4"/>
    <w:rsid w:val="00CD76AA"/>
    <w:rsid w:val="00CE0019"/>
    <w:rsid w:val="00CE06A2"/>
    <w:rsid w:val="00CE06C8"/>
    <w:rsid w:val="00CE07AB"/>
    <w:rsid w:val="00CE1033"/>
    <w:rsid w:val="00CE1C87"/>
    <w:rsid w:val="00CE2A3F"/>
    <w:rsid w:val="00CE5CD5"/>
    <w:rsid w:val="00CF26F5"/>
    <w:rsid w:val="00CF2A19"/>
    <w:rsid w:val="00CF69FA"/>
    <w:rsid w:val="00CF6E3F"/>
    <w:rsid w:val="00CF7094"/>
    <w:rsid w:val="00CF75EC"/>
    <w:rsid w:val="00CF7C5A"/>
    <w:rsid w:val="00CF7D1F"/>
    <w:rsid w:val="00CF7E27"/>
    <w:rsid w:val="00D0312B"/>
    <w:rsid w:val="00D03661"/>
    <w:rsid w:val="00D07527"/>
    <w:rsid w:val="00D108CF"/>
    <w:rsid w:val="00D12928"/>
    <w:rsid w:val="00D12C5A"/>
    <w:rsid w:val="00D12D86"/>
    <w:rsid w:val="00D13424"/>
    <w:rsid w:val="00D13E35"/>
    <w:rsid w:val="00D142C1"/>
    <w:rsid w:val="00D15461"/>
    <w:rsid w:val="00D17192"/>
    <w:rsid w:val="00D17E10"/>
    <w:rsid w:val="00D20BB4"/>
    <w:rsid w:val="00D23E6C"/>
    <w:rsid w:val="00D248E0"/>
    <w:rsid w:val="00D24B27"/>
    <w:rsid w:val="00D305BE"/>
    <w:rsid w:val="00D31066"/>
    <w:rsid w:val="00D41C04"/>
    <w:rsid w:val="00D44233"/>
    <w:rsid w:val="00D45BC4"/>
    <w:rsid w:val="00D47878"/>
    <w:rsid w:val="00D533E7"/>
    <w:rsid w:val="00D53FE2"/>
    <w:rsid w:val="00D54544"/>
    <w:rsid w:val="00D54B61"/>
    <w:rsid w:val="00D55960"/>
    <w:rsid w:val="00D6032F"/>
    <w:rsid w:val="00D60400"/>
    <w:rsid w:val="00D613E6"/>
    <w:rsid w:val="00D61D6E"/>
    <w:rsid w:val="00D63237"/>
    <w:rsid w:val="00D6378C"/>
    <w:rsid w:val="00D64906"/>
    <w:rsid w:val="00D673A7"/>
    <w:rsid w:val="00D71BB0"/>
    <w:rsid w:val="00D71DC7"/>
    <w:rsid w:val="00D74B33"/>
    <w:rsid w:val="00D77AB9"/>
    <w:rsid w:val="00D84F65"/>
    <w:rsid w:val="00D853F5"/>
    <w:rsid w:val="00D85BF9"/>
    <w:rsid w:val="00D868CA"/>
    <w:rsid w:val="00D92BBE"/>
    <w:rsid w:val="00D96808"/>
    <w:rsid w:val="00DA06AD"/>
    <w:rsid w:val="00DB0631"/>
    <w:rsid w:val="00DB421B"/>
    <w:rsid w:val="00DB5409"/>
    <w:rsid w:val="00DC0BED"/>
    <w:rsid w:val="00DC16B5"/>
    <w:rsid w:val="00DC2ABC"/>
    <w:rsid w:val="00DC4573"/>
    <w:rsid w:val="00DC55FB"/>
    <w:rsid w:val="00DD1701"/>
    <w:rsid w:val="00DD21AB"/>
    <w:rsid w:val="00DD5285"/>
    <w:rsid w:val="00DE1D1C"/>
    <w:rsid w:val="00DE2540"/>
    <w:rsid w:val="00DE52C5"/>
    <w:rsid w:val="00DE5894"/>
    <w:rsid w:val="00DE702F"/>
    <w:rsid w:val="00DF0B14"/>
    <w:rsid w:val="00DF11FE"/>
    <w:rsid w:val="00DF21CD"/>
    <w:rsid w:val="00DF37B8"/>
    <w:rsid w:val="00DF4CC1"/>
    <w:rsid w:val="00DF5C52"/>
    <w:rsid w:val="00E0065C"/>
    <w:rsid w:val="00E067CE"/>
    <w:rsid w:val="00E102A4"/>
    <w:rsid w:val="00E11FFB"/>
    <w:rsid w:val="00E17834"/>
    <w:rsid w:val="00E208AD"/>
    <w:rsid w:val="00E22F53"/>
    <w:rsid w:val="00E26459"/>
    <w:rsid w:val="00E265E1"/>
    <w:rsid w:val="00E27A4C"/>
    <w:rsid w:val="00E31164"/>
    <w:rsid w:val="00E31820"/>
    <w:rsid w:val="00E32E25"/>
    <w:rsid w:val="00E32FCB"/>
    <w:rsid w:val="00E3444A"/>
    <w:rsid w:val="00E358D0"/>
    <w:rsid w:val="00E378B8"/>
    <w:rsid w:val="00E52D17"/>
    <w:rsid w:val="00E54263"/>
    <w:rsid w:val="00E54592"/>
    <w:rsid w:val="00E54C1E"/>
    <w:rsid w:val="00E55381"/>
    <w:rsid w:val="00E601A9"/>
    <w:rsid w:val="00E602D4"/>
    <w:rsid w:val="00E620D4"/>
    <w:rsid w:val="00E655B6"/>
    <w:rsid w:val="00E66191"/>
    <w:rsid w:val="00E6755E"/>
    <w:rsid w:val="00E70395"/>
    <w:rsid w:val="00E74621"/>
    <w:rsid w:val="00E8160C"/>
    <w:rsid w:val="00E8230E"/>
    <w:rsid w:val="00E82CA5"/>
    <w:rsid w:val="00E847BF"/>
    <w:rsid w:val="00E85266"/>
    <w:rsid w:val="00E9084A"/>
    <w:rsid w:val="00E95246"/>
    <w:rsid w:val="00E9660F"/>
    <w:rsid w:val="00E96E1E"/>
    <w:rsid w:val="00EA053C"/>
    <w:rsid w:val="00EA179D"/>
    <w:rsid w:val="00EA2CF7"/>
    <w:rsid w:val="00EA3428"/>
    <w:rsid w:val="00EA47C4"/>
    <w:rsid w:val="00EB0200"/>
    <w:rsid w:val="00EB645B"/>
    <w:rsid w:val="00EB75DC"/>
    <w:rsid w:val="00EC1E20"/>
    <w:rsid w:val="00EC21F5"/>
    <w:rsid w:val="00EC39E1"/>
    <w:rsid w:val="00EC5D67"/>
    <w:rsid w:val="00EE18AF"/>
    <w:rsid w:val="00EE338D"/>
    <w:rsid w:val="00EE4F5B"/>
    <w:rsid w:val="00EE55EE"/>
    <w:rsid w:val="00EE6D6D"/>
    <w:rsid w:val="00EE747E"/>
    <w:rsid w:val="00EF0CD6"/>
    <w:rsid w:val="00EF10EC"/>
    <w:rsid w:val="00EF248E"/>
    <w:rsid w:val="00EF25D0"/>
    <w:rsid w:val="00EF4145"/>
    <w:rsid w:val="00EF42B5"/>
    <w:rsid w:val="00EF6A30"/>
    <w:rsid w:val="00EF6CEE"/>
    <w:rsid w:val="00F00BAC"/>
    <w:rsid w:val="00F02BC3"/>
    <w:rsid w:val="00F05723"/>
    <w:rsid w:val="00F05D6E"/>
    <w:rsid w:val="00F05E44"/>
    <w:rsid w:val="00F07ECF"/>
    <w:rsid w:val="00F10554"/>
    <w:rsid w:val="00F10C81"/>
    <w:rsid w:val="00F12E20"/>
    <w:rsid w:val="00F13E9E"/>
    <w:rsid w:val="00F15122"/>
    <w:rsid w:val="00F15378"/>
    <w:rsid w:val="00F16B8F"/>
    <w:rsid w:val="00F200BC"/>
    <w:rsid w:val="00F22905"/>
    <w:rsid w:val="00F22F5E"/>
    <w:rsid w:val="00F2518E"/>
    <w:rsid w:val="00F25434"/>
    <w:rsid w:val="00F25B32"/>
    <w:rsid w:val="00F310A5"/>
    <w:rsid w:val="00F33C41"/>
    <w:rsid w:val="00F3495E"/>
    <w:rsid w:val="00F34BA9"/>
    <w:rsid w:val="00F36335"/>
    <w:rsid w:val="00F413BD"/>
    <w:rsid w:val="00F44544"/>
    <w:rsid w:val="00F450C1"/>
    <w:rsid w:val="00F45A90"/>
    <w:rsid w:val="00F46B52"/>
    <w:rsid w:val="00F47BD9"/>
    <w:rsid w:val="00F50AE5"/>
    <w:rsid w:val="00F51DD6"/>
    <w:rsid w:val="00F523E2"/>
    <w:rsid w:val="00F54B20"/>
    <w:rsid w:val="00F55064"/>
    <w:rsid w:val="00F6319E"/>
    <w:rsid w:val="00F65160"/>
    <w:rsid w:val="00F66C8C"/>
    <w:rsid w:val="00F66D89"/>
    <w:rsid w:val="00F70599"/>
    <w:rsid w:val="00F705B8"/>
    <w:rsid w:val="00F7164B"/>
    <w:rsid w:val="00F726B8"/>
    <w:rsid w:val="00F72AEA"/>
    <w:rsid w:val="00F72E46"/>
    <w:rsid w:val="00F753EE"/>
    <w:rsid w:val="00F7633F"/>
    <w:rsid w:val="00F80919"/>
    <w:rsid w:val="00F8580A"/>
    <w:rsid w:val="00F87BB7"/>
    <w:rsid w:val="00F90E6B"/>
    <w:rsid w:val="00F93628"/>
    <w:rsid w:val="00F93C09"/>
    <w:rsid w:val="00F94E95"/>
    <w:rsid w:val="00F95092"/>
    <w:rsid w:val="00F95130"/>
    <w:rsid w:val="00F95290"/>
    <w:rsid w:val="00F97297"/>
    <w:rsid w:val="00FA0EA2"/>
    <w:rsid w:val="00FA2BED"/>
    <w:rsid w:val="00FA2F8F"/>
    <w:rsid w:val="00FA5061"/>
    <w:rsid w:val="00FA5E6A"/>
    <w:rsid w:val="00FA6C1F"/>
    <w:rsid w:val="00FA74C0"/>
    <w:rsid w:val="00FA7B56"/>
    <w:rsid w:val="00FB17E1"/>
    <w:rsid w:val="00FB668D"/>
    <w:rsid w:val="00FB6AF0"/>
    <w:rsid w:val="00FB7544"/>
    <w:rsid w:val="00FC0EAC"/>
    <w:rsid w:val="00FC4D39"/>
    <w:rsid w:val="00FC69C3"/>
    <w:rsid w:val="00FD1A33"/>
    <w:rsid w:val="00FD3A94"/>
    <w:rsid w:val="00FD54B7"/>
    <w:rsid w:val="00FD66B4"/>
    <w:rsid w:val="00FD687E"/>
    <w:rsid w:val="00FE0798"/>
    <w:rsid w:val="00FE34C6"/>
    <w:rsid w:val="00FE7B31"/>
    <w:rsid w:val="00FF568C"/>
    <w:rsid w:val="00FF5B57"/>
    <w:rsid w:val="00FF61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e-BY" w:eastAsia="be-BY"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E6D6D"/>
    <w:rPr>
      <w:sz w:val="24"/>
      <w:szCs w:val="24"/>
      <w:lang w:val="ru-RU" w:eastAsia="ru-RU"/>
    </w:rPr>
  </w:style>
  <w:style w:type="paragraph" w:styleId="1">
    <w:name w:val="heading 1"/>
    <w:basedOn w:val="a"/>
    <w:next w:val="a"/>
    <w:link w:val="10"/>
    <w:qFormat/>
    <w:rsid w:val="006F0323"/>
    <w:pPr>
      <w:keepNext/>
      <w:outlineLvl w:val="0"/>
    </w:pPr>
    <w:rPr>
      <w:b/>
      <w:sz w:val="18"/>
      <w:szCs w:val="20"/>
    </w:rPr>
  </w:style>
  <w:style w:type="paragraph" w:styleId="20">
    <w:name w:val="heading 2"/>
    <w:basedOn w:val="a"/>
    <w:next w:val="a"/>
    <w:link w:val="21"/>
    <w:qFormat/>
    <w:rsid w:val="006F0323"/>
    <w:pPr>
      <w:keepNext/>
      <w:tabs>
        <w:tab w:val="num" w:pos="720"/>
      </w:tabs>
      <w:ind w:left="720" w:hanging="720"/>
      <w:outlineLvl w:val="1"/>
    </w:pPr>
    <w:rPr>
      <w:b/>
      <w:sz w:val="20"/>
      <w:szCs w:val="20"/>
    </w:rPr>
  </w:style>
  <w:style w:type="paragraph" w:styleId="3">
    <w:name w:val="heading 3"/>
    <w:basedOn w:val="a"/>
    <w:next w:val="a"/>
    <w:link w:val="30"/>
    <w:qFormat/>
    <w:rsid w:val="006F0323"/>
    <w:pPr>
      <w:keepNext/>
      <w:tabs>
        <w:tab w:val="num" w:pos="720"/>
      </w:tabs>
      <w:ind w:left="720" w:hanging="720"/>
      <w:jc w:val="center"/>
      <w:outlineLvl w:val="2"/>
    </w:pPr>
    <w:rPr>
      <w:b/>
      <w:sz w:val="20"/>
      <w:szCs w:val="20"/>
    </w:rPr>
  </w:style>
  <w:style w:type="paragraph" w:styleId="4">
    <w:name w:val="heading 4"/>
    <w:basedOn w:val="a"/>
    <w:next w:val="a"/>
    <w:link w:val="40"/>
    <w:qFormat/>
    <w:rsid w:val="006F0323"/>
    <w:pPr>
      <w:keepNext/>
      <w:numPr>
        <w:numId w:val="12"/>
      </w:numPr>
      <w:outlineLvl w:val="3"/>
    </w:pPr>
    <w:rPr>
      <w:b/>
      <w:sz w:val="18"/>
      <w:szCs w:val="20"/>
    </w:rPr>
  </w:style>
  <w:style w:type="paragraph" w:styleId="5">
    <w:name w:val="heading 5"/>
    <w:basedOn w:val="a"/>
    <w:next w:val="a"/>
    <w:link w:val="50"/>
    <w:qFormat/>
    <w:rsid w:val="006F0323"/>
    <w:pPr>
      <w:keepNext/>
      <w:jc w:val="right"/>
      <w:outlineLvl w:val="4"/>
    </w:pPr>
    <w:rPr>
      <w:b/>
      <w:sz w:val="20"/>
      <w:szCs w:val="20"/>
    </w:rPr>
  </w:style>
  <w:style w:type="paragraph" w:styleId="6">
    <w:name w:val="heading 6"/>
    <w:basedOn w:val="a"/>
    <w:next w:val="a"/>
    <w:link w:val="60"/>
    <w:qFormat/>
    <w:rsid w:val="006F0323"/>
    <w:pPr>
      <w:keepNext/>
      <w:outlineLvl w:val="5"/>
    </w:pPr>
    <w:rPr>
      <w:b/>
      <w:sz w:val="20"/>
      <w:szCs w:val="20"/>
    </w:rPr>
  </w:style>
  <w:style w:type="paragraph" w:styleId="7">
    <w:name w:val="heading 7"/>
    <w:basedOn w:val="a"/>
    <w:next w:val="a"/>
    <w:link w:val="70"/>
    <w:qFormat/>
    <w:rsid w:val="006F0323"/>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2A7685"/>
    <w:rPr>
      <w:rFonts w:ascii="Courier New" w:hAnsi="Courier New"/>
      <w:sz w:val="20"/>
      <w:szCs w:val="20"/>
    </w:rPr>
  </w:style>
  <w:style w:type="table" w:styleId="a5">
    <w:name w:val="Table Grid"/>
    <w:basedOn w:val="a1"/>
    <w:rsid w:val="002A76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rsid w:val="002A7685"/>
    <w:pPr>
      <w:tabs>
        <w:tab w:val="center" w:pos="4677"/>
        <w:tab w:val="right" w:pos="9355"/>
      </w:tabs>
    </w:pPr>
    <w:rPr>
      <w:sz w:val="20"/>
      <w:szCs w:val="20"/>
    </w:rPr>
  </w:style>
  <w:style w:type="paragraph" w:styleId="a8">
    <w:name w:val="footer"/>
    <w:basedOn w:val="a"/>
    <w:link w:val="a9"/>
    <w:rsid w:val="009A5F56"/>
    <w:pPr>
      <w:tabs>
        <w:tab w:val="center" w:pos="4677"/>
        <w:tab w:val="right" w:pos="9355"/>
      </w:tabs>
    </w:pPr>
  </w:style>
  <w:style w:type="paragraph" w:styleId="aa">
    <w:name w:val="Title"/>
    <w:basedOn w:val="a"/>
    <w:link w:val="ab"/>
    <w:qFormat/>
    <w:rsid w:val="00285275"/>
    <w:pPr>
      <w:jc w:val="center"/>
    </w:pPr>
    <w:rPr>
      <w:sz w:val="28"/>
      <w:szCs w:val="20"/>
    </w:rPr>
  </w:style>
  <w:style w:type="paragraph" w:styleId="ac">
    <w:name w:val="Body Text"/>
    <w:basedOn w:val="a"/>
    <w:link w:val="ad"/>
    <w:rsid w:val="006F0323"/>
    <w:rPr>
      <w:sz w:val="16"/>
      <w:szCs w:val="20"/>
    </w:rPr>
  </w:style>
  <w:style w:type="paragraph" w:styleId="22">
    <w:name w:val="Body Text 2"/>
    <w:basedOn w:val="a"/>
    <w:link w:val="23"/>
    <w:rsid w:val="006F0323"/>
    <w:pPr>
      <w:jc w:val="center"/>
    </w:pPr>
    <w:rPr>
      <w:b/>
      <w:sz w:val="18"/>
      <w:szCs w:val="20"/>
    </w:rPr>
  </w:style>
  <w:style w:type="character" w:styleId="ae">
    <w:name w:val="page number"/>
    <w:basedOn w:val="a0"/>
    <w:rsid w:val="006F0323"/>
  </w:style>
  <w:style w:type="paragraph" w:styleId="31">
    <w:name w:val="Body Text 3"/>
    <w:basedOn w:val="a"/>
    <w:link w:val="32"/>
    <w:rsid w:val="006F0323"/>
    <w:pPr>
      <w:spacing w:after="120"/>
    </w:pPr>
    <w:rPr>
      <w:sz w:val="16"/>
      <w:szCs w:val="16"/>
    </w:rPr>
  </w:style>
  <w:style w:type="paragraph" w:styleId="af">
    <w:name w:val="caption"/>
    <w:basedOn w:val="a"/>
    <w:next w:val="a"/>
    <w:qFormat/>
    <w:rsid w:val="00F07ECF"/>
    <w:pPr>
      <w:jc w:val="center"/>
    </w:pPr>
    <w:rPr>
      <w:b/>
      <w:sz w:val="18"/>
      <w:szCs w:val="20"/>
    </w:rPr>
  </w:style>
  <w:style w:type="character" w:styleId="af0">
    <w:name w:val="annotation reference"/>
    <w:rsid w:val="00C82253"/>
    <w:rPr>
      <w:sz w:val="16"/>
      <w:szCs w:val="16"/>
    </w:rPr>
  </w:style>
  <w:style w:type="paragraph" w:styleId="af1">
    <w:name w:val="annotation text"/>
    <w:basedOn w:val="a"/>
    <w:link w:val="af2"/>
    <w:rsid w:val="00C82253"/>
    <w:rPr>
      <w:sz w:val="20"/>
      <w:szCs w:val="20"/>
    </w:rPr>
  </w:style>
  <w:style w:type="character" w:customStyle="1" w:styleId="a4">
    <w:name w:val="Текст Знак"/>
    <w:link w:val="a3"/>
    <w:rsid w:val="008C798C"/>
    <w:rPr>
      <w:rFonts w:ascii="Courier New" w:hAnsi="Courier New"/>
      <w:lang w:val="ru-RU" w:eastAsia="ru-RU" w:bidi="ar-SA"/>
    </w:rPr>
  </w:style>
  <w:style w:type="character" w:customStyle="1" w:styleId="a7">
    <w:name w:val="Верхний колонтитул Знак"/>
    <w:link w:val="a6"/>
    <w:uiPriority w:val="99"/>
    <w:rsid w:val="008C798C"/>
    <w:rPr>
      <w:lang w:val="ru-RU" w:eastAsia="ru-RU" w:bidi="ar-SA"/>
    </w:rPr>
  </w:style>
  <w:style w:type="character" w:customStyle="1" w:styleId="a9">
    <w:name w:val="Нижний колонтитул Знак"/>
    <w:link w:val="a8"/>
    <w:rsid w:val="008C798C"/>
    <w:rPr>
      <w:sz w:val="24"/>
      <w:szCs w:val="24"/>
      <w:lang w:val="ru-RU" w:eastAsia="ru-RU" w:bidi="ar-SA"/>
    </w:rPr>
  </w:style>
  <w:style w:type="character" w:customStyle="1" w:styleId="33">
    <w:name w:val="Знак Знак3"/>
    <w:rsid w:val="00C277EA"/>
    <w:rPr>
      <w:rFonts w:ascii="Courier New" w:hAnsi="Courier New"/>
      <w:lang w:val="ru-RU" w:eastAsia="ru-RU" w:bidi="ar-SA"/>
    </w:rPr>
  </w:style>
  <w:style w:type="character" w:customStyle="1" w:styleId="PlainTextChar">
    <w:name w:val="Plain Text Char"/>
    <w:locked/>
    <w:rsid w:val="001F0441"/>
    <w:rPr>
      <w:rFonts w:ascii="Courier New" w:hAnsi="Courier New" w:cs="Times New Roman"/>
      <w:lang w:val="ru-RU" w:eastAsia="ru-RU" w:bidi="ar-SA"/>
    </w:rPr>
  </w:style>
  <w:style w:type="character" w:customStyle="1" w:styleId="71">
    <w:name w:val="Знак Знак7"/>
    <w:rsid w:val="001F0441"/>
    <w:rPr>
      <w:rFonts w:ascii="Courier New" w:hAnsi="Courier New"/>
    </w:rPr>
  </w:style>
  <w:style w:type="character" w:customStyle="1" w:styleId="30">
    <w:name w:val="Заголовок 3 Знак"/>
    <w:link w:val="3"/>
    <w:rsid w:val="001F0441"/>
    <w:rPr>
      <w:b/>
      <w:lang w:val="ru-RU" w:eastAsia="ru-RU" w:bidi="ar-SA"/>
    </w:rPr>
  </w:style>
  <w:style w:type="character" w:customStyle="1" w:styleId="41">
    <w:name w:val="Знак Знак4"/>
    <w:rsid w:val="00276EA6"/>
    <w:rPr>
      <w:b/>
      <w:lang w:val="ru-RU" w:eastAsia="ru-RU" w:bidi="ar-SA"/>
    </w:rPr>
  </w:style>
  <w:style w:type="paragraph" w:styleId="af3">
    <w:name w:val="Balloon Text"/>
    <w:basedOn w:val="a"/>
    <w:link w:val="af4"/>
    <w:rsid w:val="00276EA6"/>
    <w:rPr>
      <w:rFonts w:ascii="Tahoma" w:hAnsi="Tahoma" w:cs="Tahoma"/>
      <w:sz w:val="16"/>
      <w:szCs w:val="16"/>
    </w:rPr>
  </w:style>
  <w:style w:type="character" w:customStyle="1" w:styleId="9">
    <w:name w:val="Знак Знак9"/>
    <w:rsid w:val="00276EA6"/>
    <w:rPr>
      <w:rFonts w:ascii="Courier New" w:eastAsia="Times New Roman" w:hAnsi="Courier New" w:cs="Times New Roman"/>
      <w:sz w:val="20"/>
      <w:szCs w:val="20"/>
      <w:lang w:eastAsia="ru-RU"/>
    </w:rPr>
  </w:style>
  <w:style w:type="character" w:customStyle="1" w:styleId="34">
    <w:name w:val="Знак Знак3"/>
    <w:locked/>
    <w:rsid w:val="00276EA6"/>
    <w:rPr>
      <w:rFonts w:ascii="Courier New" w:hAnsi="Courier New" w:cs="Courier New"/>
      <w:lang w:val="ru-RU" w:eastAsia="ru-RU" w:bidi="ar-SA"/>
    </w:rPr>
  </w:style>
  <w:style w:type="paragraph" w:customStyle="1" w:styleId="8">
    <w:name w:val="Обычный + 8 пт"/>
    <w:basedOn w:val="a"/>
    <w:rsid w:val="00276EA6"/>
    <w:rPr>
      <w:sz w:val="16"/>
      <w:szCs w:val="16"/>
    </w:rPr>
  </w:style>
  <w:style w:type="paragraph" w:customStyle="1" w:styleId="ConsPlusNormal">
    <w:name w:val="ConsPlusNormal"/>
    <w:rsid w:val="001D3366"/>
    <w:pPr>
      <w:widowControl w:val="0"/>
      <w:autoSpaceDE w:val="0"/>
      <w:autoSpaceDN w:val="0"/>
      <w:adjustRightInd w:val="0"/>
      <w:ind w:firstLine="720"/>
    </w:pPr>
    <w:rPr>
      <w:rFonts w:ascii="Arial" w:hAnsi="Arial" w:cs="Arial"/>
      <w:lang w:val="ru-RU" w:eastAsia="ru-RU"/>
    </w:rPr>
  </w:style>
  <w:style w:type="paragraph" w:customStyle="1" w:styleId="newncpi0">
    <w:name w:val="newncpi0"/>
    <w:basedOn w:val="a"/>
    <w:rsid w:val="00A64CE7"/>
    <w:pPr>
      <w:spacing w:before="160" w:after="160"/>
      <w:jc w:val="both"/>
    </w:pPr>
  </w:style>
  <w:style w:type="paragraph" w:customStyle="1" w:styleId="table10">
    <w:name w:val="table10"/>
    <w:basedOn w:val="a"/>
    <w:rsid w:val="00A64CE7"/>
    <w:rPr>
      <w:sz w:val="20"/>
      <w:szCs w:val="20"/>
    </w:rPr>
  </w:style>
  <w:style w:type="paragraph" w:customStyle="1" w:styleId="undline">
    <w:name w:val="undline"/>
    <w:basedOn w:val="a"/>
    <w:rsid w:val="00A64CE7"/>
    <w:pPr>
      <w:spacing w:before="160" w:after="160"/>
      <w:jc w:val="both"/>
    </w:pPr>
    <w:rPr>
      <w:sz w:val="20"/>
      <w:szCs w:val="20"/>
    </w:rPr>
  </w:style>
  <w:style w:type="character" w:customStyle="1" w:styleId="10">
    <w:name w:val="Заголовок 1 Знак"/>
    <w:link w:val="1"/>
    <w:rsid w:val="00B55CFD"/>
    <w:rPr>
      <w:b/>
      <w:sz w:val="18"/>
      <w:lang w:val="ru-RU" w:eastAsia="ru-RU"/>
    </w:rPr>
  </w:style>
  <w:style w:type="paragraph" w:styleId="2">
    <w:name w:val="List Bullet 2"/>
    <w:basedOn w:val="a"/>
    <w:autoRedefine/>
    <w:rsid w:val="00B55CFD"/>
    <w:pPr>
      <w:numPr>
        <w:numId w:val="49"/>
      </w:numPr>
    </w:pPr>
    <w:rPr>
      <w:sz w:val="20"/>
      <w:szCs w:val="20"/>
    </w:rPr>
  </w:style>
  <w:style w:type="paragraph" w:styleId="af5">
    <w:name w:val="Normal Indent"/>
    <w:basedOn w:val="a"/>
    <w:rsid w:val="00B55CFD"/>
    <w:pPr>
      <w:ind w:left="720"/>
    </w:pPr>
    <w:rPr>
      <w:sz w:val="20"/>
      <w:szCs w:val="20"/>
    </w:rPr>
  </w:style>
  <w:style w:type="paragraph" w:styleId="af6">
    <w:name w:val="footnote text"/>
    <w:basedOn w:val="a"/>
    <w:link w:val="af7"/>
    <w:rsid w:val="00B55CFD"/>
    <w:rPr>
      <w:sz w:val="20"/>
      <w:szCs w:val="20"/>
    </w:rPr>
  </w:style>
  <w:style w:type="character" w:customStyle="1" w:styleId="af7">
    <w:name w:val="Текст сноски Знак"/>
    <w:link w:val="af6"/>
    <w:rsid w:val="00B55CFD"/>
    <w:rPr>
      <w:lang w:val="ru-RU" w:eastAsia="ru-RU"/>
    </w:rPr>
  </w:style>
  <w:style w:type="character" w:styleId="af8">
    <w:name w:val="footnote reference"/>
    <w:rsid w:val="00B55CFD"/>
    <w:rPr>
      <w:vertAlign w:val="superscript"/>
    </w:rPr>
  </w:style>
  <w:style w:type="character" w:styleId="af9">
    <w:name w:val="Hyperlink"/>
    <w:rsid w:val="00B55CFD"/>
    <w:rPr>
      <w:color w:val="0000FF"/>
      <w:u w:val="single"/>
    </w:rPr>
  </w:style>
  <w:style w:type="character" w:styleId="afa">
    <w:name w:val="FollowedHyperlink"/>
    <w:rsid w:val="00B55CFD"/>
    <w:rPr>
      <w:color w:val="800080"/>
      <w:u w:val="single"/>
    </w:rPr>
  </w:style>
  <w:style w:type="character" w:customStyle="1" w:styleId="21">
    <w:name w:val="Заголовок 2 Знак"/>
    <w:link w:val="20"/>
    <w:rsid w:val="00B55CFD"/>
    <w:rPr>
      <w:b/>
      <w:lang w:val="ru-RU" w:eastAsia="ru-RU"/>
    </w:rPr>
  </w:style>
  <w:style w:type="character" w:customStyle="1" w:styleId="40">
    <w:name w:val="Заголовок 4 Знак"/>
    <w:link w:val="4"/>
    <w:rsid w:val="00B55CFD"/>
    <w:rPr>
      <w:b/>
      <w:sz w:val="18"/>
      <w:lang w:val="ru-RU" w:eastAsia="ru-RU"/>
    </w:rPr>
  </w:style>
  <w:style w:type="character" w:customStyle="1" w:styleId="50">
    <w:name w:val="Заголовок 5 Знак"/>
    <w:link w:val="5"/>
    <w:rsid w:val="00B55CFD"/>
    <w:rPr>
      <w:b/>
      <w:lang w:val="ru-RU" w:eastAsia="ru-RU"/>
    </w:rPr>
  </w:style>
  <w:style w:type="character" w:customStyle="1" w:styleId="60">
    <w:name w:val="Заголовок 6 Знак"/>
    <w:link w:val="6"/>
    <w:rsid w:val="00B55CFD"/>
    <w:rPr>
      <w:b/>
      <w:lang w:val="ru-RU" w:eastAsia="ru-RU"/>
    </w:rPr>
  </w:style>
  <w:style w:type="character" w:customStyle="1" w:styleId="70">
    <w:name w:val="Заголовок 7 Знак"/>
    <w:link w:val="7"/>
    <w:rsid w:val="00B55CFD"/>
    <w:rPr>
      <w:sz w:val="24"/>
      <w:szCs w:val="24"/>
      <w:lang w:val="ru-RU" w:eastAsia="ru-RU"/>
    </w:rPr>
  </w:style>
  <w:style w:type="character" w:customStyle="1" w:styleId="af2">
    <w:name w:val="Текст примечания Знак"/>
    <w:link w:val="af1"/>
    <w:rsid w:val="00B55CFD"/>
    <w:rPr>
      <w:lang w:val="ru-RU" w:eastAsia="ru-RU"/>
    </w:rPr>
  </w:style>
  <w:style w:type="character" w:customStyle="1" w:styleId="ab">
    <w:name w:val="Название Знак"/>
    <w:link w:val="aa"/>
    <w:rsid w:val="00B55CFD"/>
    <w:rPr>
      <w:sz w:val="28"/>
      <w:lang w:val="ru-RU" w:eastAsia="ru-RU"/>
    </w:rPr>
  </w:style>
  <w:style w:type="character" w:customStyle="1" w:styleId="ad">
    <w:name w:val="Основной текст Знак"/>
    <w:link w:val="ac"/>
    <w:rsid w:val="00B55CFD"/>
    <w:rPr>
      <w:sz w:val="16"/>
      <w:lang w:val="ru-RU" w:eastAsia="ru-RU"/>
    </w:rPr>
  </w:style>
  <w:style w:type="character" w:customStyle="1" w:styleId="23">
    <w:name w:val="Основной текст 2 Знак"/>
    <w:link w:val="22"/>
    <w:rsid w:val="00B55CFD"/>
    <w:rPr>
      <w:b/>
      <w:sz w:val="18"/>
      <w:lang w:val="ru-RU" w:eastAsia="ru-RU"/>
    </w:rPr>
  </w:style>
  <w:style w:type="character" w:customStyle="1" w:styleId="32">
    <w:name w:val="Основной текст 3 Знак"/>
    <w:link w:val="31"/>
    <w:rsid w:val="00B55CFD"/>
    <w:rPr>
      <w:sz w:val="16"/>
      <w:szCs w:val="16"/>
      <w:lang w:val="ru-RU" w:eastAsia="ru-RU"/>
    </w:rPr>
  </w:style>
  <w:style w:type="character" w:customStyle="1" w:styleId="af4">
    <w:name w:val="Текст выноски Знак"/>
    <w:link w:val="af3"/>
    <w:rsid w:val="00B55CFD"/>
    <w:rPr>
      <w:rFonts w:ascii="Tahoma" w:hAnsi="Tahoma" w:cs="Tahoma"/>
      <w:sz w:val="16"/>
      <w:szCs w:val="16"/>
      <w:lang w:val="ru-RU" w:eastAsia="ru-RU"/>
    </w:rPr>
  </w:style>
  <w:style w:type="character" w:customStyle="1" w:styleId="afb">
    <w:name w:val="Знак Знак"/>
    <w:rsid w:val="00B55CFD"/>
    <w:rPr>
      <w:rFonts w:ascii="Courier New" w:hAnsi="Courier New"/>
    </w:rPr>
  </w:style>
  <w:style w:type="character" w:customStyle="1" w:styleId="51">
    <w:name w:val="Знак Знак5"/>
    <w:rsid w:val="00B55CFD"/>
    <w:rPr>
      <w:b/>
      <w:lang w:val="ru-RU" w:eastAsia="ru-RU" w:bidi="ar-SA"/>
    </w:rPr>
  </w:style>
  <w:style w:type="character" w:customStyle="1" w:styleId="220">
    <w:name w:val="Знак Знак22"/>
    <w:rsid w:val="00CF7D1F"/>
    <w:rPr>
      <w:b/>
      <w:sz w:val="18"/>
    </w:rPr>
  </w:style>
  <w:style w:type="character" w:customStyle="1" w:styleId="210">
    <w:name w:val="Знак Знак21"/>
    <w:rsid w:val="00CF7D1F"/>
    <w:rPr>
      <w:b/>
    </w:rPr>
  </w:style>
  <w:style w:type="character" w:styleId="afc">
    <w:name w:val="Emphasis"/>
    <w:qFormat/>
    <w:rsid w:val="0061004D"/>
    <w:rPr>
      <w:i/>
      <w:iCs/>
    </w:rPr>
  </w:style>
  <w:style w:type="character" w:customStyle="1" w:styleId="afd">
    <w:name w:val="Заголовок Знак"/>
    <w:rsid w:val="00F22905"/>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e-BY" w:eastAsia="be-BY"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07902">
      <w:bodyDiv w:val="1"/>
      <w:marLeft w:val="0"/>
      <w:marRight w:val="0"/>
      <w:marTop w:val="0"/>
      <w:marBottom w:val="0"/>
      <w:divBdr>
        <w:top w:val="none" w:sz="0" w:space="0" w:color="auto"/>
        <w:left w:val="none" w:sz="0" w:space="0" w:color="auto"/>
        <w:bottom w:val="none" w:sz="0" w:space="0" w:color="auto"/>
        <w:right w:val="none" w:sz="0" w:space="0" w:color="auto"/>
      </w:divBdr>
    </w:div>
    <w:div w:id="225915566">
      <w:bodyDiv w:val="1"/>
      <w:marLeft w:val="0"/>
      <w:marRight w:val="0"/>
      <w:marTop w:val="0"/>
      <w:marBottom w:val="0"/>
      <w:divBdr>
        <w:top w:val="none" w:sz="0" w:space="0" w:color="auto"/>
        <w:left w:val="none" w:sz="0" w:space="0" w:color="auto"/>
        <w:bottom w:val="none" w:sz="0" w:space="0" w:color="auto"/>
        <w:right w:val="none" w:sz="0" w:space="0" w:color="auto"/>
      </w:divBdr>
    </w:div>
    <w:div w:id="577404346">
      <w:bodyDiv w:val="1"/>
      <w:marLeft w:val="0"/>
      <w:marRight w:val="0"/>
      <w:marTop w:val="0"/>
      <w:marBottom w:val="0"/>
      <w:divBdr>
        <w:top w:val="none" w:sz="0" w:space="0" w:color="auto"/>
        <w:left w:val="none" w:sz="0" w:space="0" w:color="auto"/>
        <w:bottom w:val="none" w:sz="0" w:space="0" w:color="auto"/>
        <w:right w:val="none" w:sz="0" w:space="0" w:color="auto"/>
      </w:divBdr>
    </w:div>
    <w:div w:id="780992919">
      <w:bodyDiv w:val="1"/>
      <w:marLeft w:val="0"/>
      <w:marRight w:val="0"/>
      <w:marTop w:val="0"/>
      <w:marBottom w:val="0"/>
      <w:divBdr>
        <w:top w:val="none" w:sz="0" w:space="0" w:color="auto"/>
        <w:left w:val="none" w:sz="0" w:space="0" w:color="auto"/>
        <w:bottom w:val="none" w:sz="0" w:space="0" w:color="auto"/>
        <w:right w:val="none" w:sz="0" w:space="0" w:color="auto"/>
      </w:divBdr>
    </w:div>
    <w:div w:id="1124814505">
      <w:bodyDiv w:val="1"/>
      <w:marLeft w:val="0"/>
      <w:marRight w:val="0"/>
      <w:marTop w:val="0"/>
      <w:marBottom w:val="0"/>
      <w:divBdr>
        <w:top w:val="none" w:sz="0" w:space="0" w:color="auto"/>
        <w:left w:val="none" w:sz="0" w:space="0" w:color="auto"/>
        <w:bottom w:val="none" w:sz="0" w:space="0" w:color="auto"/>
        <w:right w:val="none" w:sz="0" w:space="0" w:color="auto"/>
      </w:divBdr>
    </w:div>
    <w:div w:id="1326276639">
      <w:bodyDiv w:val="1"/>
      <w:marLeft w:val="0"/>
      <w:marRight w:val="0"/>
      <w:marTop w:val="0"/>
      <w:marBottom w:val="0"/>
      <w:divBdr>
        <w:top w:val="none" w:sz="0" w:space="0" w:color="auto"/>
        <w:left w:val="none" w:sz="0" w:space="0" w:color="auto"/>
        <w:bottom w:val="none" w:sz="0" w:space="0" w:color="auto"/>
        <w:right w:val="none" w:sz="0" w:space="0" w:color="auto"/>
      </w:divBdr>
    </w:div>
    <w:div w:id="134971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Mshp\TEMPLATE\&#1073;&#1083;&#1072;&#1085;&#1082;_20150sx.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бланк_20150sx</Template>
  <TotalTime>1097</TotalTime>
  <Pages>12</Pages>
  <Words>3178</Words>
  <Characters>19386</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К О Д Ы</vt:lpstr>
    </vt:vector>
  </TitlesOfParts>
  <Company>Организация</Company>
  <LinksUpToDate>false</LinksUpToDate>
  <CharactersWithSpaces>22519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 О Д Ы</dc:title>
  <dc:subject/>
  <dc:creator>Admin</dc:creator>
  <cp:keywords/>
  <cp:lastModifiedBy>Желтый</cp:lastModifiedBy>
  <cp:revision>97</cp:revision>
  <cp:lastPrinted>2026-04-07T05:45:00Z</cp:lastPrinted>
  <dcterms:created xsi:type="dcterms:W3CDTF">2016-03-15T09:56:00Z</dcterms:created>
  <dcterms:modified xsi:type="dcterms:W3CDTF">2026-04-07T05:53:00Z</dcterms:modified>
</cp:coreProperties>
</file>