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BC" w:rsidRPr="00923D2F" w:rsidRDefault="000D79BC" w:rsidP="000D79BC">
      <w:pPr>
        <w:pStyle w:val="a3"/>
        <w:rPr>
          <w:rFonts w:ascii="Times New Roman" w:hAnsi="Times New Roman"/>
        </w:rPr>
      </w:pPr>
      <w:bookmarkStart w:id="0" w:name="f6"/>
      <w:bookmarkStart w:id="1" w:name="f1"/>
    </w:p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B05A5E" w:rsidTr="00377946">
        <w:trPr>
          <w:trHeight w:val="22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0"/>
          <w:p w:rsidR="00B05A5E" w:rsidRDefault="00B05A5E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B05A5E" w:rsidRDefault="00B05A5E" w:rsidP="00B05A5E">
            <w:pPr>
              <w:pStyle w:val="a3"/>
              <w:ind w:firstLine="7440"/>
              <w:rPr>
                <w:rFonts w:ascii="Times New Roman" w:hAnsi="Times New Roman"/>
                <w:color w:val="000000"/>
                <w:sz w:val="16"/>
              </w:rPr>
            </w:pPr>
            <w:r>
              <w:t> </w:t>
            </w:r>
          </w:p>
          <w:p w:rsidR="00B05A5E" w:rsidRPr="00733C12" w:rsidRDefault="00B05A5E" w:rsidP="00B05A5E">
            <w:pPr>
              <w:jc w:val="center"/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ОАО “Деревное”</w:t>
            </w:r>
          </w:p>
          <w:p w:rsidR="00B05A5E" w:rsidRPr="00733C12" w:rsidRDefault="00B05A5E" w:rsidP="00B05A5E">
            <w:pPr>
              <w:jc w:val="center"/>
              <w:rPr>
                <w:sz w:val="18"/>
                <w:szCs w:val="16"/>
                <w:u w:val="single"/>
                <w:lang w:val="be-BY"/>
              </w:rPr>
            </w:pPr>
            <w:r>
              <w:rPr>
                <w:sz w:val="22"/>
                <w:szCs w:val="20"/>
                <w:lang w:val="be-BY"/>
              </w:rPr>
              <w:t>Информация на 1 января 2022</w:t>
            </w:r>
            <w:r w:rsidRPr="00733C12">
              <w:rPr>
                <w:sz w:val="22"/>
                <w:szCs w:val="20"/>
                <w:lang w:val="be-BY"/>
              </w:rPr>
              <w:t xml:space="preserve"> года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36"/>
              <w:gridCol w:w="5454"/>
              <w:gridCol w:w="2564"/>
            </w:tblGrid>
            <w:tr w:rsidR="00B05A5E" w:rsidRPr="00733C12" w:rsidTr="002D6F57">
              <w:trPr>
                <w:trHeight w:val="347"/>
              </w:trPr>
              <w:tc>
                <w:tcPr>
                  <w:tcW w:w="7740" w:type="dxa"/>
                  <w:gridSpan w:val="2"/>
                </w:tcPr>
                <w:p w:rsidR="00B05A5E" w:rsidRPr="00733C12" w:rsidRDefault="00B05A5E" w:rsidP="002D6F57">
                  <w:pPr>
                    <w:spacing w:line="276" w:lineRule="auto"/>
                    <w:jc w:val="center"/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spacing w:line="276" w:lineRule="auto"/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Доля государства в учтавном фонде эмитента (всего в%):</w:t>
                  </w:r>
                </w:p>
                <w:p w:rsidR="00B05A5E" w:rsidRPr="00733C12" w:rsidRDefault="00B05A5E" w:rsidP="002D6F57">
                  <w:pPr>
                    <w:spacing w:line="276" w:lineRule="auto"/>
                    <w:jc w:val="center"/>
                    <w:rPr>
                      <w:sz w:val="22"/>
                      <w:szCs w:val="20"/>
                      <w:lang w:val="be-BY"/>
                    </w:rPr>
                  </w:pPr>
                </w:p>
              </w:tc>
              <w:tc>
                <w:tcPr>
                  <w:tcW w:w="2716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82,2896</w:t>
                  </w:r>
                </w:p>
              </w:tc>
            </w:tr>
            <w:tr w:rsidR="00B05A5E" w:rsidRPr="00733C12" w:rsidTr="002D6F57">
              <w:trPr>
                <w:trHeight w:val="347"/>
              </w:trPr>
              <w:tc>
                <w:tcPr>
                  <w:tcW w:w="186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Вид собственности</w:t>
                  </w:r>
                </w:p>
              </w:tc>
              <w:tc>
                <w:tcPr>
                  <w:tcW w:w="588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Количество акци,шт</w:t>
                  </w:r>
                </w:p>
              </w:tc>
              <w:tc>
                <w:tcPr>
                  <w:tcW w:w="2716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Доля в уставном фонде, %</w:t>
                  </w:r>
                </w:p>
              </w:tc>
            </w:tr>
            <w:tr w:rsidR="00B05A5E" w:rsidRPr="00733C12" w:rsidTr="002D6F57">
              <w:trPr>
                <w:trHeight w:val="347"/>
              </w:trPr>
              <w:tc>
                <w:tcPr>
                  <w:tcW w:w="186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Коммунальная всего:</w:t>
                  </w:r>
                </w:p>
              </w:tc>
              <w:tc>
                <w:tcPr>
                  <w:tcW w:w="588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7 058 985</w:t>
                  </w:r>
                </w:p>
              </w:tc>
              <w:tc>
                <w:tcPr>
                  <w:tcW w:w="2716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82,2896</w:t>
                  </w:r>
                </w:p>
              </w:tc>
            </w:tr>
            <w:tr w:rsidR="00B05A5E" w:rsidRPr="00733C12" w:rsidTr="002D6F57">
              <w:trPr>
                <w:trHeight w:val="347"/>
              </w:trPr>
              <w:tc>
                <w:tcPr>
                  <w:tcW w:w="186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В том числе</w:t>
                  </w:r>
                </w:p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Районная</w:t>
                  </w:r>
                </w:p>
              </w:tc>
              <w:tc>
                <w:tcPr>
                  <w:tcW w:w="5880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7 058 985</w:t>
                  </w:r>
                </w:p>
              </w:tc>
              <w:tc>
                <w:tcPr>
                  <w:tcW w:w="2716" w:type="dxa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82,2896</w:t>
                  </w:r>
                </w:p>
              </w:tc>
            </w:tr>
          </w:tbl>
          <w:p w:rsidR="00B05A5E" w:rsidRPr="00733C12" w:rsidRDefault="00B05A5E" w:rsidP="00B05A5E">
            <w:pPr>
              <w:rPr>
                <w:sz w:val="22"/>
                <w:szCs w:val="20"/>
                <w:lang w:val="be-BY"/>
              </w:rPr>
            </w:pPr>
          </w:p>
          <w:p w:rsidR="00B05A5E" w:rsidRPr="00733C12" w:rsidRDefault="00B05A5E" w:rsidP="00B05A5E">
            <w:pPr>
              <w:rPr>
                <w:sz w:val="22"/>
                <w:szCs w:val="20"/>
                <w:lang w:val="be-BY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94"/>
              <w:gridCol w:w="1887"/>
              <w:gridCol w:w="1432"/>
              <w:gridCol w:w="918"/>
              <w:gridCol w:w="27"/>
              <w:gridCol w:w="1610"/>
              <w:gridCol w:w="12"/>
              <w:gridCol w:w="1649"/>
              <w:gridCol w:w="25"/>
            </w:tblGrid>
            <w:tr w:rsidR="00B05A5E" w:rsidRPr="00733C12" w:rsidTr="002D6F57">
              <w:tc>
                <w:tcPr>
                  <w:tcW w:w="10105" w:type="dxa"/>
                  <w:gridSpan w:val="9"/>
                </w:tcPr>
                <w:p w:rsidR="00B05A5E" w:rsidRPr="00733C12" w:rsidRDefault="00B05A5E" w:rsidP="002D6F57">
                  <w:pPr>
                    <w:tabs>
                      <w:tab w:val="left" w:pos="3110"/>
                    </w:tabs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Информация о дивидендах и акциях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показатель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Ед</w:t>
                  </w: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Изм.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За отчетный период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За аналогичный период прошлого года</w:t>
                  </w:r>
                </w:p>
              </w:tc>
            </w:tr>
            <w:tr w:rsidR="00B05A5E" w:rsidRPr="00733C12" w:rsidTr="002D6F57">
              <w:trPr>
                <w:trHeight w:val="537"/>
              </w:trPr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Количество акционеров, всего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лиц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60</w:t>
                  </w:r>
                  <w:r>
                    <w:rPr>
                      <w:sz w:val="22"/>
                      <w:szCs w:val="20"/>
                      <w:lang w:val="be-BY"/>
                    </w:rPr>
                    <w:t>4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60</w:t>
                  </w:r>
                  <w:r>
                    <w:rPr>
                      <w:sz w:val="22"/>
                      <w:szCs w:val="20"/>
                      <w:lang w:val="be-BY"/>
                    </w:rPr>
                    <w:t>4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в том числе: юридических лиц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лиц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1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1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                               из них нерезидентов РБ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лиц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                            в том числе: физических лиц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лиц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60</w:t>
                  </w:r>
                  <w:r>
                    <w:rPr>
                      <w:sz w:val="22"/>
                      <w:szCs w:val="20"/>
                      <w:lang w:val="be-BY"/>
                    </w:rPr>
                    <w:t>3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60</w:t>
                  </w:r>
                  <w:r>
                    <w:rPr>
                      <w:sz w:val="22"/>
                      <w:szCs w:val="20"/>
                      <w:lang w:val="be-BY"/>
                    </w:rPr>
                    <w:t>3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                               из них нерезидентов РБ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лиц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Начислено на выплату дивидендов в данном отчетном периоде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тыс.руб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</w:tr>
            <w:tr w:rsidR="00B05A5E" w:rsidRPr="00733C12" w:rsidTr="002D6F57"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Обеспеченность акции имуществом общества</w:t>
                  </w: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рублей</w:t>
                  </w: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>
                    <w:rPr>
                      <w:sz w:val="22"/>
                      <w:szCs w:val="20"/>
                      <w:lang w:val="be-BY"/>
                    </w:rPr>
                    <w:t>1,04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0</w:t>
                  </w:r>
                  <w:r>
                    <w:rPr>
                      <w:sz w:val="22"/>
                      <w:szCs w:val="20"/>
                      <w:lang w:val="be-BY"/>
                    </w:rPr>
                    <w:t>,96</w:t>
                  </w:r>
                </w:p>
              </w:tc>
            </w:tr>
            <w:tr w:rsidR="00B05A5E" w:rsidRPr="00733C12" w:rsidTr="002D6F57">
              <w:trPr>
                <w:trHeight w:val="276"/>
              </w:trPr>
              <w:tc>
                <w:tcPr>
                  <w:tcW w:w="582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Количество  простых акций, находящихся на балансе общества-всего</w:t>
                  </w: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</w:tc>
              <w:tc>
                <w:tcPr>
                  <w:tcW w:w="932" w:type="dxa"/>
                  <w:gridSpan w:val="2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</w:tc>
              <w:tc>
                <w:tcPr>
                  <w:tcW w:w="1643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8578223</w:t>
                  </w:r>
                </w:p>
              </w:tc>
              <w:tc>
                <w:tcPr>
                  <w:tcW w:w="1705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8578223</w:t>
                  </w: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10078" w:type="dxa"/>
                  <w:gridSpan w:val="8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6732" w:type="dxa"/>
                  <w:gridSpan w:val="4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Простые акции, поступившие  в распоряжение общества</w:t>
                  </w:r>
                </w:p>
              </w:tc>
              <w:tc>
                <w:tcPr>
                  <w:tcW w:w="3346" w:type="dxa"/>
                  <w:gridSpan w:val="4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Простые акции, приобретенные в целях сокращения общего количества</w:t>
                  </w:r>
                </w:p>
              </w:tc>
            </w:tr>
            <w:tr w:rsidR="00B05A5E" w:rsidRPr="00733C12" w:rsidTr="002D6F57">
              <w:trPr>
                <w:gridAfter w:val="1"/>
                <w:wAfter w:w="27" w:type="dxa"/>
                <w:trHeight w:val="459"/>
              </w:trPr>
              <w:tc>
                <w:tcPr>
                  <w:tcW w:w="2385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</w:rPr>
                  </w:pPr>
                  <w:r w:rsidRPr="00733C12">
                    <w:rPr>
                      <w:sz w:val="22"/>
                      <w:szCs w:val="20"/>
                    </w:rPr>
                    <w:t>Дата зачисления акций на счет «депо» общества</w:t>
                  </w: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</w:rPr>
                  </w:pP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</w:rPr>
                  </w:pPr>
                </w:p>
              </w:tc>
              <w:tc>
                <w:tcPr>
                  <w:tcW w:w="1937" w:type="dxa"/>
                </w:tcPr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</w:rPr>
                  </w:pPr>
                  <w:r w:rsidRPr="00733C12">
                    <w:rPr>
                      <w:sz w:val="22"/>
                      <w:szCs w:val="20"/>
                    </w:rPr>
                    <w:t xml:space="preserve">Количество </w:t>
                  </w: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</w:rPr>
                  </w:pPr>
                  <w:r w:rsidRPr="00733C12">
                    <w:rPr>
                      <w:sz w:val="22"/>
                      <w:szCs w:val="20"/>
                    </w:rPr>
                    <w:t>акций, шт</w:t>
                  </w: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</w:p>
              </w:tc>
              <w:tc>
                <w:tcPr>
                  <w:tcW w:w="2410" w:type="dxa"/>
                  <w:gridSpan w:val="2"/>
                </w:tcPr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Срок реализации акций, </w:t>
                  </w: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поступивших</w:t>
                  </w:r>
                </w:p>
                <w:p w:rsidR="00B05A5E" w:rsidRPr="00733C12" w:rsidRDefault="00B05A5E" w:rsidP="002D6F57">
                  <w:pPr>
                    <w:jc w:val="right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в распоряжение общества</w:t>
                  </w:r>
                </w:p>
              </w:tc>
              <w:tc>
                <w:tcPr>
                  <w:tcW w:w="1680" w:type="dxa"/>
                  <w:gridSpan w:val="3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Дата зачисления акций на счет “депо” общества</w:t>
                  </w:r>
                </w:p>
              </w:tc>
              <w:tc>
                <w:tcPr>
                  <w:tcW w:w="1666" w:type="dxa"/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Количество акций, шт</w:t>
                  </w: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2385" w:type="dxa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937" w:type="dxa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2410" w:type="dxa"/>
                  <w:gridSpan w:val="2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680" w:type="dxa"/>
                  <w:gridSpan w:val="3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  <w:tc>
                <w:tcPr>
                  <w:tcW w:w="1666" w:type="dxa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-</w:t>
                  </w: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10078" w:type="dxa"/>
                  <w:gridSpan w:val="8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4322" w:type="dxa"/>
                  <w:gridSpan w:val="2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jc w:val="center"/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показатель</w:t>
                  </w:r>
                </w:p>
              </w:tc>
              <w:tc>
                <w:tcPr>
                  <w:tcW w:w="2410" w:type="dxa"/>
                  <w:gridSpan w:val="2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 xml:space="preserve"> Ед</w:t>
                  </w: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Изм.</w:t>
                  </w:r>
                </w:p>
              </w:tc>
              <w:tc>
                <w:tcPr>
                  <w:tcW w:w="1680" w:type="dxa"/>
                  <w:gridSpan w:val="3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За отчетный период</w:t>
                  </w:r>
                </w:p>
              </w:tc>
              <w:tc>
                <w:tcPr>
                  <w:tcW w:w="1666" w:type="dxa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За аналогичный период прошлого года</w:t>
                  </w:r>
                </w:p>
              </w:tc>
            </w:tr>
            <w:tr w:rsidR="00B05A5E" w:rsidRPr="00733C12" w:rsidTr="002D6F57">
              <w:trPr>
                <w:gridAfter w:val="1"/>
                <w:wAfter w:w="27" w:type="dxa"/>
              </w:trPr>
              <w:tc>
                <w:tcPr>
                  <w:tcW w:w="4322" w:type="dxa"/>
                  <w:gridSpan w:val="2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среднесписочная численность работающих</w:t>
                  </w: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 w:rsidRPr="00733C12">
                    <w:rPr>
                      <w:sz w:val="22"/>
                      <w:szCs w:val="20"/>
                      <w:lang w:val="be-BY"/>
                    </w:rPr>
                    <w:t>человек</w:t>
                  </w:r>
                </w:p>
              </w:tc>
              <w:tc>
                <w:tcPr>
                  <w:tcW w:w="1680" w:type="dxa"/>
                  <w:gridSpan w:val="3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>
                    <w:rPr>
                      <w:sz w:val="22"/>
                      <w:szCs w:val="20"/>
                      <w:lang w:val="be-BY"/>
                    </w:rPr>
                    <w:t>166</w:t>
                  </w:r>
                </w:p>
              </w:tc>
              <w:tc>
                <w:tcPr>
                  <w:tcW w:w="1666" w:type="dxa"/>
                  <w:tcBorders>
                    <w:bottom w:val="single" w:sz="4" w:space="0" w:color="auto"/>
                  </w:tcBorders>
                </w:tcPr>
                <w:p w:rsidR="00B05A5E" w:rsidRPr="00733C12" w:rsidRDefault="00B05A5E" w:rsidP="002D6F57">
                  <w:pPr>
                    <w:rPr>
                      <w:sz w:val="22"/>
                      <w:szCs w:val="20"/>
                      <w:lang w:val="be-BY"/>
                    </w:rPr>
                  </w:pPr>
                  <w:r>
                    <w:rPr>
                      <w:sz w:val="22"/>
                      <w:szCs w:val="20"/>
                      <w:lang w:val="be-BY"/>
                    </w:rPr>
                    <w:t>179</w:t>
                  </w:r>
                </w:p>
              </w:tc>
            </w:tr>
          </w:tbl>
          <w:p w:rsidR="00B05A5E" w:rsidRPr="00733C12" w:rsidRDefault="00B05A5E" w:rsidP="00B05A5E">
            <w:pPr>
              <w:jc w:val="both"/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Основные виды продукции или виды деятельности, по которым получено двадцать и более процентов выручки от реализации товаров, продукции,работ, услуг- </w:t>
            </w:r>
            <w:r w:rsidRPr="00733C12">
              <w:rPr>
                <w:b/>
                <w:sz w:val="22"/>
                <w:szCs w:val="20"/>
                <w:lang w:val="be-BY"/>
              </w:rPr>
              <w:t>растениеводство, животноводство</w:t>
            </w:r>
          </w:p>
          <w:p w:rsidR="00B05A5E" w:rsidRPr="00733C12" w:rsidRDefault="00B05A5E" w:rsidP="00B05A5E">
            <w:pPr>
              <w:rPr>
                <w:sz w:val="22"/>
                <w:szCs w:val="20"/>
                <w:lang w:val="be-BY"/>
              </w:rPr>
            </w:pPr>
          </w:p>
          <w:p w:rsidR="00B05A5E" w:rsidRPr="00733C12" w:rsidRDefault="00B05A5E" w:rsidP="00B05A5E">
            <w:pPr>
              <w:rPr>
                <w:b/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 xml:space="preserve">Дата проведения годового общего собрания акционеров, на котором утверждался годовой бухгалтерский баланс за отчетный год: </w:t>
            </w:r>
            <w:r>
              <w:rPr>
                <w:b/>
                <w:sz w:val="22"/>
                <w:szCs w:val="20"/>
                <w:lang w:val="be-BY"/>
              </w:rPr>
              <w:t>06 марта 2022</w:t>
            </w:r>
            <w:r w:rsidRPr="00733C12">
              <w:rPr>
                <w:b/>
                <w:sz w:val="22"/>
                <w:szCs w:val="20"/>
                <w:lang w:val="be-BY"/>
              </w:rPr>
              <w:t>г.</w:t>
            </w:r>
          </w:p>
          <w:p w:rsidR="00B05A5E" w:rsidRPr="00733C12" w:rsidRDefault="00B05A5E" w:rsidP="00B05A5E">
            <w:pPr>
              <w:rPr>
                <w:sz w:val="22"/>
                <w:szCs w:val="20"/>
                <w:lang w:val="be-BY"/>
              </w:rPr>
            </w:pPr>
          </w:p>
          <w:p w:rsidR="00B05A5E" w:rsidRPr="00733C12" w:rsidRDefault="00B05A5E" w:rsidP="00B05A5E">
            <w:pPr>
              <w:rPr>
                <w:sz w:val="22"/>
                <w:szCs w:val="20"/>
                <w:lang w:val="be-BY"/>
              </w:rPr>
            </w:pPr>
            <w:r w:rsidRPr="00733C12">
              <w:rPr>
                <w:sz w:val="22"/>
                <w:szCs w:val="20"/>
                <w:lang w:val="be-BY"/>
              </w:rPr>
              <w:t>Дата подготовки аудиторского заключения по бухгалтерской (финансовой) отчетности:</w:t>
            </w:r>
          </w:p>
          <w:p w:rsidR="00B05A5E" w:rsidRPr="00733C12" w:rsidRDefault="00B05A5E" w:rsidP="00B05A5E">
            <w:pPr>
              <w:rPr>
                <w:b/>
                <w:sz w:val="22"/>
                <w:szCs w:val="20"/>
                <w:lang w:val="be-BY"/>
              </w:rPr>
            </w:pPr>
            <w:r>
              <w:rPr>
                <w:b/>
                <w:sz w:val="22"/>
                <w:szCs w:val="20"/>
                <w:lang w:val="be-BY"/>
              </w:rPr>
              <w:t>24.02.2022</w:t>
            </w:r>
            <w:r w:rsidR="00996D79">
              <w:rPr>
                <w:b/>
                <w:sz w:val="22"/>
                <w:szCs w:val="20"/>
                <w:lang w:val="be-BY"/>
              </w:rPr>
              <w:t>г.</w:t>
            </w:r>
          </w:p>
          <w:p w:rsidR="00B05A5E" w:rsidRDefault="00B05A5E" w:rsidP="00CF187F">
            <w:pPr>
              <w:rPr>
                <w:sz w:val="20"/>
                <w:szCs w:val="20"/>
              </w:rPr>
            </w:pPr>
          </w:p>
          <w:p w:rsidR="00B05A5E" w:rsidRDefault="00B05A5E" w:rsidP="00B05A5E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 </w:t>
            </w:r>
          </w:p>
          <w:p w:rsidR="00B05A5E" w:rsidRDefault="00B05A5E" w:rsidP="00CF187F">
            <w:pPr>
              <w:jc w:val="right"/>
              <w:rPr>
                <w:sz w:val="16"/>
                <w:szCs w:val="16"/>
              </w:rPr>
            </w:pPr>
          </w:p>
          <w:p w:rsidR="00B05A5E" w:rsidRDefault="00B05A5E" w:rsidP="00CF187F">
            <w:pPr>
              <w:jc w:val="right"/>
              <w:rPr>
                <w:sz w:val="16"/>
                <w:szCs w:val="16"/>
              </w:rPr>
            </w:pPr>
          </w:p>
          <w:p w:rsidR="00B05A5E" w:rsidRDefault="00B05A5E" w:rsidP="00CF187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2B5EA3" w:rsidTr="00CF187F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B5EA3" w:rsidRPr="000D79BC" w:rsidRDefault="002B5EA3" w:rsidP="00CF187F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B5EA3" w:rsidTr="00CF187F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2B5EA3" w:rsidTr="00CF187F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00C0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626BD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31декабря</w:t>
            </w:r>
            <w:r w:rsidRPr="00A325B4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</w:t>
            </w:r>
            <w:r w:rsidR="00626BDE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B5EA3" w:rsidTr="00CF187F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2B5EA3" w:rsidTr="00CF187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CF187F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CF187F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CF187F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2B5EA3" w:rsidRPr="00670171" w:rsidRDefault="002B5EA3" w:rsidP="00CF187F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2B5EA3" w:rsidTr="00CF187F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F8617A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743169" w:rsidRDefault="002B5EA3" w:rsidP="00626BD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626BD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B5EA3" w:rsidRPr="00743169" w:rsidRDefault="002B5EA3" w:rsidP="00626BD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626BDE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2B5EA3" w:rsidTr="00CF187F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2" w:name="f1r110"/>
            <w:bookmarkEnd w:id="2"/>
            <w:r>
              <w:rPr>
                <w:b/>
                <w:sz w:val="20"/>
                <w:szCs w:val="20"/>
              </w:rPr>
              <w:t>9 300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9 124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3" w:name="f1r12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4" w:name="f1r13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5" w:name="f1r131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6" w:name="f1r132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7" w:name="f1r133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8" w:name="f1r140"/>
            <w:bookmarkEnd w:id="8"/>
            <w:r>
              <w:rPr>
                <w:b/>
                <w:sz w:val="20"/>
                <w:szCs w:val="20"/>
              </w:rPr>
              <w:t>280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9" w:name="f1r15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10" w:name="f1r16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11" w:name="f1r170"/>
            <w:bookmarkEnd w:id="11"/>
            <w:r>
              <w:rPr>
                <w:b/>
                <w:sz w:val="20"/>
                <w:szCs w:val="20"/>
              </w:rPr>
              <w:t>266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12" w:name="f1r18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3" w:name="f1r190"/>
            <w:bookmarkEnd w:id="13"/>
            <w:r>
              <w:rPr>
                <w:b/>
                <w:bCs/>
                <w:sz w:val="20"/>
                <w:szCs w:val="20"/>
              </w:rPr>
              <w:t>9 846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9 445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E95246" w:rsidRDefault="002B5EA3" w:rsidP="00CF187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14" w:name="f1r210"/>
            <w:bookmarkEnd w:id="14"/>
            <w:r>
              <w:rPr>
                <w:b/>
                <w:sz w:val="20"/>
                <w:szCs w:val="20"/>
              </w:rPr>
              <w:t>6 550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6 214</w:t>
            </w:r>
          </w:p>
        </w:tc>
      </w:tr>
      <w:tr w:rsidR="002B5EA3" w:rsidTr="00CF187F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E95246" w:rsidRDefault="002B5EA3" w:rsidP="00CF187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1"/>
            <w:bookmarkEnd w:id="15"/>
            <w:r>
              <w:rPr>
                <w:rFonts w:ascii="Times New Roman" w:hAnsi="Times New Roman"/>
                <w:b/>
              </w:rPr>
              <w:t>1 714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1 666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2"/>
            <w:bookmarkEnd w:id="16"/>
            <w:r>
              <w:rPr>
                <w:rFonts w:ascii="Times New Roman" w:hAnsi="Times New Roman"/>
                <w:b/>
              </w:rPr>
              <w:t>3 781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3 612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3"/>
            <w:bookmarkEnd w:id="17"/>
            <w:r>
              <w:rPr>
                <w:rFonts w:ascii="Times New Roman" w:hAnsi="Times New Roman"/>
                <w:b/>
              </w:rPr>
              <w:t>939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4"/>
            <w:bookmarkEnd w:id="18"/>
            <w:r>
              <w:rPr>
                <w:rFonts w:ascii="Times New Roman" w:hAnsi="Times New Roman"/>
                <w:b/>
              </w:rPr>
              <w:t>116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167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2B5EA3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5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2B5EA3" w:rsidP="00CF187F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6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2676D3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21" w:name="f1r22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22" w:name="f1r230"/>
            <w:bookmarkEnd w:id="22"/>
            <w:r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</w:tr>
      <w:tr w:rsidR="002B5EA3" w:rsidTr="00CF187F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23" w:name="f1r240"/>
            <w:bookmarkEnd w:id="23"/>
            <w:r>
              <w:rPr>
                <w:b/>
                <w:sz w:val="20"/>
                <w:szCs w:val="20"/>
              </w:rPr>
              <w:t>329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351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24" w:name="f1r250"/>
            <w:bookmarkEnd w:id="24"/>
            <w:r>
              <w:rPr>
                <w:b/>
                <w:sz w:val="20"/>
                <w:szCs w:val="20"/>
              </w:rPr>
              <w:t>892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509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25" w:name="f1r260"/>
            <w:bookmarkEnd w:id="25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26" w:name="f1r270"/>
            <w:bookmarkEnd w:id="26"/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27" w:name="f1r280"/>
            <w:bookmarkEnd w:id="2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290"/>
            <w:bookmarkEnd w:id="28"/>
            <w:r>
              <w:rPr>
                <w:b/>
                <w:bCs/>
                <w:sz w:val="20"/>
                <w:szCs w:val="20"/>
              </w:rPr>
              <w:t>7 908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7 172</w:t>
            </w:r>
          </w:p>
        </w:tc>
      </w:tr>
      <w:tr w:rsidR="002B5EA3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300"/>
            <w:bookmarkEnd w:id="29"/>
            <w:r>
              <w:rPr>
                <w:b/>
                <w:bCs/>
                <w:sz w:val="20"/>
                <w:szCs w:val="20"/>
              </w:rPr>
              <w:t>17 754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16 617</w:t>
            </w:r>
          </w:p>
        </w:tc>
      </w:tr>
      <w:tr w:rsidR="000C1EC5" w:rsidTr="00CF187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C1EC5" w:rsidRDefault="000C1EC5" w:rsidP="00CF18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B5EA3" w:rsidRPr="00A325B4" w:rsidRDefault="002B5EA3" w:rsidP="002B5EA3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626BDE" w:rsidTr="00CF187F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6BDE" w:rsidRPr="009F36D0" w:rsidRDefault="00626BDE" w:rsidP="00CF187F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BDE" w:rsidRPr="009F36D0" w:rsidRDefault="00626BDE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BDE" w:rsidRPr="00743169" w:rsidRDefault="00626BDE" w:rsidP="009A024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6BDE" w:rsidRPr="00743169" w:rsidRDefault="00626BDE" w:rsidP="009A024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20года</w:t>
            </w:r>
          </w:p>
        </w:tc>
      </w:tr>
      <w:tr w:rsidR="002B5EA3" w:rsidTr="00CF187F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2B5EA3" w:rsidRPr="00670171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B5EA3" w:rsidTr="00CF187F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30" w:name="f1r410"/>
            <w:bookmarkEnd w:id="30"/>
            <w:r>
              <w:rPr>
                <w:b/>
                <w:sz w:val="20"/>
                <w:szCs w:val="20"/>
              </w:rPr>
              <w:t>4 289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4 289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31" w:name="f1r42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BD615C" w:rsidRDefault="002B5EA3" w:rsidP="00CF187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2B5EA3" w:rsidRPr="003C732E" w:rsidTr="00CF187F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BD615C" w:rsidRDefault="002B5EA3" w:rsidP="00CF187F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2" w:name="f1r430"/>
            <w:bookmarkEnd w:id="32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BD615C" w:rsidRDefault="002B5EA3" w:rsidP="00CF187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33" w:name="f1r440"/>
            <w:bookmarkEnd w:id="3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34" w:name="f1r450"/>
            <w:bookmarkEnd w:id="34"/>
            <w:r>
              <w:rPr>
                <w:b/>
                <w:sz w:val="20"/>
                <w:szCs w:val="20"/>
              </w:rPr>
              <w:t>2 411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2 515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35" w:name="f1r460"/>
            <w:bookmarkEnd w:id="35"/>
            <w:r>
              <w:rPr>
                <w:b/>
                <w:sz w:val="20"/>
                <w:szCs w:val="20"/>
              </w:rPr>
              <w:t>2 234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1 389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0D79BC" w:rsidRDefault="002B5EA3" w:rsidP="00CF187F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6" w:name="f1r47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0D79BC" w:rsidRDefault="002B5EA3" w:rsidP="00CF187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37" w:name="f1r48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38" w:name="f1r490"/>
            <w:bookmarkEnd w:id="38"/>
            <w:r>
              <w:rPr>
                <w:b/>
                <w:sz w:val="20"/>
                <w:szCs w:val="20"/>
              </w:rPr>
              <w:t>8 934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8 193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39" w:name="f1r510"/>
            <w:bookmarkEnd w:id="39"/>
            <w:r>
              <w:rPr>
                <w:b/>
                <w:sz w:val="20"/>
                <w:szCs w:val="20"/>
              </w:rPr>
              <w:t>706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</w:t>
            </w:r>
          </w:p>
        </w:tc>
      </w:tr>
      <w:tr w:rsidR="002B5EA3" w:rsidRPr="003C732E" w:rsidTr="00CF187F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40" w:name="f1r520"/>
            <w:bookmarkEnd w:id="40"/>
            <w:r>
              <w:rPr>
                <w:b/>
                <w:sz w:val="20"/>
                <w:szCs w:val="20"/>
              </w:rPr>
              <w:t>1 073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1 215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41" w:name="f1r53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42" w:name="f1r54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43" w:name="f1r55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44" w:name="f1r56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5" w:name="f1r590"/>
            <w:bookmarkEnd w:id="45"/>
            <w:r>
              <w:rPr>
                <w:b/>
                <w:bCs/>
                <w:sz w:val="20"/>
                <w:szCs w:val="20"/>
              </w:rPr>
              <w:t>1 779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2 002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46" w:name="f1r610"/>
            <w:bookmarkEnd w:id="46"/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47" w:name="f1r620"/>
            <w:bookmarkEnd w:id="47"/>
            <w:r>
              <w:rPr>
                <w:b/>
                <w:sz w:val="20"/>
                <w:szCs w:val="20"/>
              </w:rPr>
              <w:t>349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374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48" w:name="f1r630"/>
            <w:bookmarkEnd w:id="48"/>
            <w:r>
              <w:rPr>
                <w:b/>
                <w:sz w:val="20"/>
                <w:szCs w:val="20"/>
              </w:rPr>
              <w:t>6 411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5 891</w:t>
            </w:r>
          </w:p>
        </w:tc>
      </w:tr>
      <w:tr w:rsidR="002B5EA3" w:rsidRPr="003C732E" w:rsidTr="00CF187F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20493" w:rsidRDefault="002B5EA3" w:rsidP="00CF187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49" w:name="f1r631"/>
            <w:bookmarkEnd w:id="49"/>
            <w:r>
              <w:rPr>
                <w:b/>
                <w:sz w:val="20"/>
                <w:szCs w:val="20"/>
              </w:rPr>
              <w:t>5 725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5 266</w:t>
            </w:r>
          </w:p>
        </w:tc>
      </w:tr>
      <w:tr w:rsidR="002B5EA3" w:rsidRPr="003C732E" w:rsidTr="00CF187F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5EA3" w:rsidRPr="003C732E" w:rsidRDefault="002B5EA3" w:rsidP="00CF187F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5EA3" w:rsidRPr="003C732E" w:rsidRDefault="002B5EA3" w:rsidP="00CF187F">
            <w:pPr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0" w:name="f1r632"/>
            <w:bookmarkEnd w:id="50"/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1" w:name="f1r633"/>
            <w:bookmarkEnd w:id="51"/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2" w:name="f1r634"/>
            <w:bookmarkEnd w:id="52"/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3" w:name="f1r635"/>
            <w:bookmarkEnd w:id="53"/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4" w:name="f1r636"/>
            <w:bookmarkEnd w:id="54"/>
            <w:r>
              <w:rPr>
                <w:b/>
                <w:sz w:val="20"/>
                <w:szCs w:val="20"/>
              </w:rPr>
              <w:t>324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</w:t>
            </w:r>
          </w:p>
        </w:tc>
      </w:tr>
      <w:tr w:rsidR="002B5EA3" w:rsidRPr="003C732E" w:rsidTr="00CF187F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55" w:name="f1r637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6" w:name="f1r638"/>
            <w:bookmarkEnd w:id="56"/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57" w:name="f1r64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bookmarkStart w:id="58" w:name="f1r650"/>
            <w:bookmarkEnd w:id="58"/>
            <w:r>
              <w:rPr>
                <w:b/>
                <w:sz w:val="20"/>
                <w:szCs w:val="20"/>
              </w:rPr>
              <w:t>270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59" w:name="f1r66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  <w:bookmarkStart w:id="60" w:name="f1r67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3C732E" w:rsidRDefault="002B5EA3" w:rsidP="00CF18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690"/>
            <w:bookmarkEnd w:id="61"/>
            <w:r>
              <w:rPr>
                <w:b/>
                <w:bCs/>
                <w:sz w:val="20"/>
                <w:szCs w:val="20"/>
              </w:rPr>
              <w:t>7 041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6 422</w:t>
            </w:r>
          </w:p>
        </w:tc>
      </w:tr>
      <w:tr w:rsidR="002B5EA3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Default="002B5EA3" w:rsidP="00CF18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700"/>
            <w:bookmarkEnd w:id="62"/>
            <w:r>
              <w:rPr>
                <w:b/>
                <w:bCs/>
                <w:sz w:val="20"/>
                <w:szCs w:val="20"/>
              </w:rPr>
              <w:t>17 754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3C732E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16 617</w:t>
            </w:r>
          </w:p>
        </w:tc>
      </w:tr>
      <w:tr w:rsidR="000C1EC5" w:rsidRPr="003C732E" w:rsidTr="00CF187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EC5" w:rsidRDefault="000C1EC5" w:rsidP="00CF18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B5EA3" w:rsidRDefault="002B5EA3" w:rsidP="002B5EA3">
      <w:pPr>
        <w:pStyle w:val="a3"/>
        <w:widowControl w:val="0"/>
        <w:ind w:firstLine="567"/>
        <w:rPr>
          <w:rFonts w:ascii="Times New Roman" w:hAnsi="Times New Roman"/>
        </w:rPr>
      </w:pPr>
    </w:p>
    <w:p w:rsidR="002B5EA3" w:rsidRPr="004B6207" w:rsidRDefault="002B5EA3" w:rsidP="002B5EA3">
      <w:pPr>
        <w:pStyle w:val="a3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  <w:r w:rsidRPr="004B6207">
        <w:rPr>
          <w:rFonts w:ascii="Times New Roman" w:hAnsi="Times New Roman"/>
          <w:sz w:val="18"/>
          <w:szCs w:val="18"/>
        </w:rPr>
        <w:t xml:space="preserve">Руководитель  </w:t>
      </w:r>
      <w:r w:rsidRPr="004B6207">
        <w:rPr>
          <w:rFonts w:ascii="Times New Roman" w:hAnsi="Times New Roman"/>
          <w:sz w:val="18"/>
          <w:szCs w:val="18"/>
          <w:lang w:val="en-US"/>
        </w:rPr>
        <w:t>____</w:t>
      </w:r>
      <w:r>
        <w:rPr>
          <w:rFonts w:ascii="Times New Roman" w:hAnsi="Times New Roman"/>
          <w:sz w:val="18"/>
          <w:szCs w:val="18"/>
          <w:lang w:val="en-US"/>
        </w:rPr>
        <w:t>_____________________</w:t>
      </w:r>
      <w:r w:rsidRPr="004B6207">
        <w:rPr>
          <w:rFonts w:ascii="Times New Roman" w:hAnsi="Times New Roman"/>
          <w:sz w:val="18"/>
          <w:szCs w:val="18"/>
        </w:rPr>
        <w:t>Главный бухгалтер  _____________________________</w:t>
      </w:r>
    </w:p>
    <w:bookmarkEnd w:id="1"/>
    <w:p w:rsidR="002B5EA3" w:rsidRPr="00C007A6" w:rsidRDefault="002B5EA3" w:rsidP="002B5EA3">
      <w:pPr>
        <w:pStyle w:val="a3"/>
        <w:widowControl w:val="0"/>
        <w:ind w:firstLine="567"/>
        <w:rPr>
          <w:rFonts w:ascii="Times New Roman" w:hAnsi="Times New Roman"/>
        </w:rPr>
      </w:pPr>
    </w:p>
    <w:p w:rsidR="002B5EA3" w:rsidRPr="00D47376" w:rsidRDefault="002B5EA3" w:rsidP="002B5EA3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2B5EA3" w:rsidTr="00CF187F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92C37" w:rsidRDefault="002B5EA3" w:rsidP="00CF187F">
            <w:pPr>
              <w:rPr>
                <w:sz w:val="16"/>
                <w:szCs w:val="16"/>
              </w:rPr>
            </w:pPr>
            <w:bookmarkStart w:id="63" w:name="f2"/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92C37" w:rsidRDefault="002B5EA3" w:rsidP="00CF187F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92C37" w:rsidRDefault="002B5EA3" w:rsidP="00CF187F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92C37" w:rsidRDefault="002B5EA3" w:rsidP="00CF187F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692C37" w:rsidRDefault="002B5EA3" w:rsidP="00CF187F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B5EA3" w:rsidRPr="00000891" w:rsidRDefault="002B5EA3" w:rsidP="00CF187F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2B5EA3" w:rsidTr="00CF187F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B5EA3" w:rsidRDefault="002B5EA3" w:rsidP="00CF187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2B5EA3" w:rsidTr="00CF187F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Default="002B5EA3" w:rsidP="00CF1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B5EA3" w:rsidRDefault="002B5EA3" w:rsidP="00CF187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B5EA3" w:rsidTr="00CF187F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B5EA3" w:rsidTr="00CF187F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2B5EA3" w:rsidTr="00CF187F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00C0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626BDE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нварь-</w:t>
            </w:r>
            <w:r>
              <w:rPr>
                <w:b/>
                <w:sz w:val="18"/>
                <w:szCs w:val="18"/>
              </w:rPr>
              <w:t>декабрь202</w:t>
            </w:r>
            <w:r w:rsidR="00626BDE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  <w:lang w:val="en-US"/>
              </w:rPr>
            </w:pP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2B5EA3" w:rsidTr="00CF187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B5EA3" w:rsidRPr="00A325B4" w:rsidRDefault="002B5EA3" w:rsidP="00CF187F">
            <w:pPr>
              <w:rPr>
                <w:sz w:val="18"/>
                <w:szCs w:val="18"/>
              </w:rPr>
            </w:pPr>
          </w:p>
        </w:tc>
      </w:tr>
      <w:tr w:rsidR="002B5EA3" w:rsidTr="00CF187F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626BDE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</w:t>
            </w:r>
            <w:r w:rsidR="00626BD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B5EA3" w:rsidRPr="00A325B4" w:rsidRDefault="002B5EA3" w:rsidP="00626BDE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</w:t>
            </w:r>
            <w:r w:rsidR="00626BDE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B5EA3" w:rsidTr="00CF187F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2B5EA3" w:rsidRPr="00A325B4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</w:rPr>
              <w:t>8 873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8 159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</w:rPr>
              <w:t>8 397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7 797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</w:rPr>
              <w:t>476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362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510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411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</w:rPr>
              <w:t>-34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-49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</w:rPr>
              <w:t>859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654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</w:rPr>
              <w:t>430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</w:rPr>
              <w:t>395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275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</w:rPr>
              <w:t>610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  <w:r>
              <w:rPr>
                <w:b/>
                <w:sz w:val="18"/>
                <w:szCs w:val="18"/>
              </w:rPr>
              <w:t>143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304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7" w:name="f2r104"/>
            <w:bookmarkEnd w:id="77"/>
            <w:r>
              <w:rPr>
                <w:b/>
                <w:sz w:val="18"/>
                <w:szCs w:val="18"/>
              </w:rPr>
              <w:t>467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  <w:r>
              <w:rPr>
                <w:b/>
                <w:sz w:val="18"/>
                <w:szCs w:val="18"/>
              </w:rPr>
              <w:t>179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  <w:r>
              <w:rPr>
                <w:b/>
                <w:sz w:val="18"/>
                <w:szCs w:val="18"/>
              </w:rPr>
              <w:t>173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6" w:name="f2r132"/>
            <w:bookmarkEnd w:id="86"/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</w:tr>
      <w:tr w:rsidR="002B5EA3" w:rsidTr="00B26415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B5EA3" w:rsidRDefault="002B5EA3" w:rsidP="002B5EA3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626BDE" w:rsidTr="00CF187F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6BDE" w:rsidRPr="00566863" w:rsidRDefault="00626BDE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BDE" w:rsidRPr="00566863" w:rsidRDefault="00626BDE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BDE" w:rsidRPr="00A325B4" w:rsidRDefault="00626BDE" w:rsidP="009A024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6BDE" w:rsidRPr="00A325B4" w:rsidRDefault="00626BDE" w:rsidP="009A024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B5EA3" w:rsidTr="00CF187F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</w:rPr>
              <w:t>357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</w:rPr>
              <w:t>752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</w:rPr>
              <w:t>752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</w:rPr>
              <w:t>752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02" w:name="f2r270A"/>
            <w:bookmarkEnd w:id="102"/>
            <w:r>
              <w:rPr>
                <w:b/>
                <w:sz w:val="18"/>
                <w:szCs w:val="18"/>
              </w:rPr>
              <w:t>752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06" w:name="f2r290A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07" w:name="f2r295"/>
            <w:bookmarkEnd w:id="107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B5EA3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08" w:name="f2r295A"/>
            <w:bookmarkEnd w:id="108"/>
            <w:r>
              <w:rPr>
                <w:b/>
                <w:sz w:val="18"/>
                <w:szCs w:val="18"/>
              </w:rPr>
              <w:t>96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</w:t>
            </w:r>
          </w:p>
        </w:tc>
      </w:tr>
      <w:tr w:rsidR="000C1EC5" w:rsidTr="00B26415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EC5" w:rsidRPr="00566863" w:rsidRDefault="000C1EC5" w:rsidP="00CF187F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EC5" w:rsidRPr="00566863" w:rsidRDefault="000C1EC5" w:rsidP="00CF18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B5EA3" w:rsidRPr="006D3694" w:rsidRDefault="002B5EA3" w:rsidP="002B5EA3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2B5EA3" w:rsidTr="00CF187F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2B5EA3" w:rsidTr="00CF187F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2B5EA3" w:rsidTr="00CF187F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2B5EA3" w:rsidTr="00CF187F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2B5EA3" w:rsidTr="00CF187F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9" w:name="f2r300"/>
            <w:bookmarkEnd w:id="109"/>
            <w:r w:rsidR="000C1EC5">
              <w:rPr>
                <w:b/>
                <w:sz w:val="18"/>
                <w:szCs w:val="18"/>
              </w:rPr>
              <w:t>848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641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2B5EA3" w:rsidTr="00CF187F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0" w:name="f2r301"/>
            <w:bookmarkEnd w:id="110"/>
            <w:r>
              <w:rPr>
                <w:b/>
                <w:sz w:val="18"/>
                <w:szCs w:val="18"/>
              </w:rPr>
              <w:t>453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2B5EA3" w:rsidTr="00CF187F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11" w:name="f2r310"/>
            <w:bookmarkEnd w:id="111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</w:t>
            </w:r>
          </w:p>
        </w:tc>
      </w:tr>
      <w:tr w:rsidR="002B5EA3" w:rsidTr="00CF187F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5EA3" w:rsidRPr="00566863" w:rsidRDefault="002B5EA3" w:rsidP="00CF187F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2B5EA3" w:rsidTr="00CF187F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2" w:name="f2r400"/>
            <w:bookmarkEnd w:id="112"/>
            <w:r>
              <w:rPr>
                <w:b/>
                <w:sz w:val="18"/>
                <w:szCs w:val="18"/>
              </w:rPr>
              <w:t>9 882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8 728</w:t>
            </w:r>
          </w:p>
        </w:tc>
      </w:tr>
      <w:tr w:rsidR="002B5EA3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  <w:bookmarkStart w:id="113" w:name="f2r400A"/>
            <w:bookmarkEnd w:id="113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B5EA3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4" w:name="f2r410"/>
            <w:bookmarkEnd w:id="114"/>
            <w:r>
              <w:rPr>
                <w:b/>
                <w:sz w:val="18"/>
                <w:szCs w:val="18"/>
              </w:rPr>
              <w:t>-0,3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-0,6</w:t>
            </w:r>
          </w:p>
        </w:tc>
      </w:tr>
      <w:tr w:rsidR="002B5EA3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5" w:name="f2r411"/>
            <w:bookmarkEnd w:id="115"/>
            <w:r>
              <w:rPr>
                <w:b/>
                <w:sz w:val="18"/>
                <w:szCs w:val="18"/>
              </w:rPr>
              <w:t>-0,4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-0,6</w:t>
            </w:r>
          </w:p>
        </w:tc>
      </w:tr>
      <w:tr w:rsidR="002B5EA3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6" w:name="f2r412"/>
            <w:bookmarkEnd w:id="116"/>
            <w:r>
              <w:rPr>
                <w:b/>
                <w:sz w:val="18"/>
                <w:szCs w:val="18"/>
              </w:rPr>
              <w:t>8,4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5,3</w:t>
            </w:r>
          </w:p>
        </w:tc>
      </w:tr>
      <w:tr w:rsidR="002B5EA3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EA3" w:rsidRPr="00566863" w:rsidRDefault="002B5EA3" w:rsidP="00CF187F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bookmarkStart w:id="117" w:name="f2r413"/>
            <w:bookmarkEnd w:id="117"/>
            <w:r>
              <w:rPr>
                <w:b/>
                <w:sz w:val="18"/>
                <w:szCs w:val="18"/>
              </w:rPr>
              <w:t>-1,1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5EA3" w:rsidRPr="00566863" w:rsidRDefault="000C1EC5" w:rsidP="00CF1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-2,6</w:t>
            </w:r>
          </w:p>
        </w:tc>
      </w:tr>
      <w:tr w:rsidR="000C1EC5" w:rsidTr="00CF187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1EC5" w:rsidRPr="00566863" w:rsidRDefault="000C1EC5" w:rsidP="00CF187F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EC5" w:rsidRPr="00566863" w:rsidRDefault="000C1EC5" w:rsidP="00CF18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1EC5" w:rsidRDefault="000C1EC5" w:rsidP="00CF187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B5EA3" w:rsidRDefault="002B5EA3" w:rsidP="002B5EA3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2B5EA3" w:rsidRDefault="002B5EA3" w:rsidP="002B5EA3">
      <w:pPr>
        <w:pStyle w:val="a3"/>
        <w:jc w:val="right"/>
      </w:pPr>
    </w:p>
    <w:p w:rsidR="002B5EA3" w:rsidRDefault="002B5EA3" w:rsidP="002B5EA3">
      <w:pPr>
        <w:pStyle w:val="a3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  <w:r w:rsidRPr="004B6207">
        <w:rPr>
          <w:rFonts w:ascii="Times New Roman" w:hAnsi="Times New Roman"/>
          <w:sz w:val="18"/>
          <w:szCs w:val="18"/>
        </w:rPr>
        <w:t xml:space="preserve">Руководитель  </w:t>
      </w:r>
      <w:r w:rsidRPr="004B6207">
        <w:rPr>
          <w:rFonts w:ascii="Times New Roman" w:hAnsi="Times New Roman"/>
          <w:sz w:val="18"/>
          <w:szCs w:val="18"/>
          <w:lang w:val="en-US"/>
        </w:rPr>
        <w:t>____</w:t>
      </w:r>
      <w:r>
        <w:rPr>
          <w:rFonts w:ascii="Times New Roman" w:hAnsi="Times New Roman"/>
          <w:sz w:val="18"/>
          <w:szCs w:val="18"/>
          <w:lang w:val="en-US"/>
        </w:rPr>
        <w:t>_____________________</w:t>
      </w:r>
      <w:r w:rsidRPr="004B6207">
        <w:rPr>
          <w:rFonts w:ascii="Times New Roman" w:hAnsi="Times New Roman"/>
          <w:sz w:val="18"/>
          <w:szCs w:val="18"/>
        </w:rPr>
        <w:t>Главный бухгалтер  _____________________________</w:t>
      </w:r>
    </w:p>
    <w:p w:rsidR="00B05A5E" w:rsidRPr="0001451C" w:rsidRDefault="00B05A5E" w:rsidP="00B05A5E">
      <w:pPr>
        <w:pStyle w:val="afc"/>
        <w:ind w:left="0" w:right="-45" w:firstLine="0"/>
        <w:rPr>
          <w:b/>
          <w:color w:val="auto"/>
          <w:sz w:val="18"/>
          <w:szCs w:val="18"/>
        </w:rPr>
      </w:pPr>
      <w:r w:rsidRPr="0001451C">
        <w:rPr>
          <w:b/>
          <w:color w:val="auto"/>
          <w:sz w:val="18"/>
          <w:szCs w:val="18"/>
        </w:rPr>
        <w:lastRenderedPageBreak/>
        <w:t>АУДИТОРСКОЕ ЗАКЛЮЧЕНИЕ</w:t>
      </w:r>
    </w:p>
    <w:p w:rsidR="00B05A5E" w:rsidRPr="0001451C" w:rsidRDefault="00B05A5E" w:rsidP="00B05A5E">
      <w:pPr>
        <w:shd w:val="clear" w:color="auto" w:fill="FFFFFF"/>
        <w:spacing w:line="278" w:lineRule="exact"/>
        <w:ind w:right="-45"/>
        <w:jc w:val="center"/>
        <w:rPr>
          <w:b/>
          <w:i/>
          <w:iCs/>
          <w:caps/>
          <w:sz w:val="18"/>
          <w:szCs w:val="18"/>
        </w:rPr>
      </w:pPr>
      <w:r w:rsidRPr="0001451C">
        <w:rPr>
          <w:b/>
          <w:i/>
          <w:iCs/>
          <w:caps/>
          <w:spacing w:val="-4"/>
          <w:sz w:val="18"/>
          <w:szCs w:val="18"/>
        </w:rPr>
        <w:t xml:space="preserve">о бухгалтерской </w:t>
      </w:r>
      <w:r>
        <w:rPr>
          <w:b/>
          <w:i/>
          <w:iCs/>
          <w:caps/>
          <w:spacing w:val="-4"/>
          <w:sz w:val="18"/>
          <w:szCs w:val="18"/>
        </w:rPr>
        <w:t>(Финансовой)</w:t>
      </w:r>
      <w:r w:rsidRPr="0001451C">
        <w:rPr>
          <w:b/>
          <w:i/>
          <w:iCs/>
          <w:caps/>
          <w:spacing w:val="-4"/>
          <w:sz w:val="18"/>
          <w:szCs w:val="18"/>
        </w:rPr>
        <w:t xml:space="preserve"> отчетности</w:t>
      </w:r>
    </w:p>
    <w:p w:rsidR="00B05A5E" w:rsidRDefault="00B05A5E" w:rsidP="00B05A5E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Открытого акционерного общества "Деревное"</w:t>
      </w:r>
    </w:p>
    <w:p w:rsidR="00B05A5E" w:rsidRDefault="00B05A5E" w:rsidP="00B05A5E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 1 января 2021 года по 31 декабря 2021 года</w:t>
      </w:r>
    </w:p>
    <w:p w:rsidR="00B05A5E" w:rsidRPr="0001451C" w:rsidRDefault="00B05A5E" w:rsidP="00B05A5E">
      <w:pPr>
        <w:jc w:val="center"/>
        <w:rPr>
          <w:b/>
          <w:i/>
          <w:sz w:val="20"/>
          <w:szCs w:val="20"/>
        </w:rPr>
      </w:pPr>
    </w:p>
    <w:p w:rsidR="00B05A5E" w:rsidRPr="008C4C99" w:rsidRDefault="00B05A5E" w:rsidP="00B05A5E">
      <w:pPr>
        <w:rPr>
          <w:spacing w:val="2"/>
          <w:sz w:val="18"/>
          <w:szCs w:val="18"/>
        </w:rPr>
      </w:pPr>
      <w:r w:rsidRPr="008C4C99">
        <w:rPr>
          <w:rStyle w:val="92"/>
          <w:i/>
          <w:spacing w:val="2"/>
        </w:rPr>
        <w:t xml:space="preserve">Адресат: </w:t>
      </w:r>
      <w:r w:rsidRPr="008C4C99">
        <w:rPr>
          <w:rStyle w:val="92"/>
          <w:spacing w:val="2"/>
        </w:rPr>
        <w:tab/>
      </w:r>
      <w:r w:rsidRPr="008C4C99">
        <w:rPr>
          <w:spacing w:val="2"/>
          <w:sz w:val="18"/>
          <w:szCs w:val="18"/>
        </w:rPr>
        <w:t xml:space="preserve">       Директор </w:t>
      </w:r>
      <w:r>
        <w:rPr>
          <w:spacing w:val="2"/>
          <w:sz w:val="18"/>
          <w:szCs w:val="18"/>
        </w:rPr>
        <w:t>ОАО</w:t>
      </w:r>
      <w:r w:rsidRPr="008C4C99">
        <w:rPr>
          <w:spacing w:val="2"/>
          <w:sz w:val="18"/>
          <w:szCs w:val="18"/>
        </w:rPr>
        <w:t xml:space="preserve"> "</w:t>
      </w:r>
      <w:r>
        <w:rPr>
          <w:spacing w:val="2"/>
          <w:sz w:val="18"/>
          <w:szCs w:val="18"/>
        </w:rPr>
        <w:t>Деревное</w:t>
      </w:r>
      <w:r w:rsidRPr="008C4C99">
        <w:rPr>
          <w:spacing w:val="2"/>
          <w:sz w:val="18"/>
          <w:szCs w:val="18"/>
        </w:rPr>
        <w:t xml:space="preserve">" </w:t>
      </w:r>
      <w:r>
        <w:rPr>
          <w:spacing w:val="2"/>
          <w:sz w:val="18"/>
          <w:szCs w:val="18"/>
        </w:rPr>
        <w:t>Машлякевичу Сергею Ивановичу</w:t>
      </w:r>
      <w:r w:rsidRPr="008C4C99">
        <w:rPr>
          <w:spacing w:val="2"/>
          <w:sz w:val="18"/>
          <w:szCs w:val="18"/>
        </w:rPr>
        <w:t>.</w:t>
      </w:r>
    </w:p>
    <w:p w:rsidR="00B05A5E" w:rsidRDefault="00B05A5E" w:rsidP="00B05A5E">
      <w:pPr>
        <w:pStyle w:val="ConsNormal"/>
        <w:ind w:right="0" w:firstLine="0"/>
        <w:jc w:val="both"/>
        <w:rPr>
          <w:rStyle w:val="92"/>
          <w:rFonts w:ascii="Times New Roman" w:hAnsi="Times New Roman" w:cs="Times New Roman"/>
          <w:i/>
          <w:spacing w:val="2"/>
          <w:sz w:val="17"/>
          <w:szCs w:val="17"/>
        </w:rPr>
      </w:pPr>
    </w:p>
    <w:p w:rsidR="00B05A5E" w:rsidRPr="00052FC9" w:rsidRDefault="00B05A5E" w:rsidP="00B05A5E">
      <w:pPr>
        <w:pStyle w:val="ConsNormal"/>
        <w:ind w:right="0" w:firstLine="0"/>
        <w:jc w:val="both"/>
        <w:rPr>
          <w:rStyle w:val="92"/>
          <w:rFonts w:ascii="Times New Roman" w:hAnsi="Times New Roman" w:cs="Times New Roman"/>
          <w:b/>
          <w:bCs/>
          <w:i/>
          <w:iCs/>
          <w:spacing w:val="2"/>
        </w:rPr>
      </w:pP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Аудиторское</w:t>
      </w:r>
      <w:r w:rsidRPr="00052FC9">
        <w:rPr>
          <w:rFonts w:ascii="Times New Rom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мнение</w:t>
      </w:r>
      <w:r w:rsidRPr="00052FC9">
        <w:rPr>
          <w:rFonts w:ascii="Times New Rom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с</w:t>
      </w:r>
      <w:r w:rsidRPr="00052FC9">
        <w:rPr>
          <w:rFonts w:ascii="Times New Rom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pacing w:val="-2"/>
          <w:sz w:val="18"/>
          <w:szCs w:val="18"/>
        </w:rPr>
        <w:t>оговоркой</w:t>
      </w:r>
    </w:p>
    <w:p w:rsidR="00B05A5E" w:rsidRDefault="00B05A5E" w:rsidP="00B05A5E">
      <w:pPr>
        <w:ind w:left="113" w:right="104" w:firstLine="567"/>
        <w:jc w:val="both"/>
        <w:rPr>
          <w:sz w:val="17"/>
          <w:szCs w:val="17"/>
        </w:rPr>
      </w:pPr>
    </w:p>
    <w:p w:rsidR="00B05A5E" w:rsidRPr="00770D2D" w:rsidRDefault="00B05A5E" w:rsidP="00B05A5E">
      <w:pPr>
        <w:ind w:firstLine="709"/>
        <w:jc w:val="both"/>
        <w:rPr>
          <w:sz w:val="17"/>
          <w:szCs w:val="17"/>
        </w:rPr>
      </w:pPr>
      <w:r w:rsidRPr="00770D2D">
        <w:rPr>
          <w:sz w:val="17"/>
          <w:szCs w:val="17"/>
        </w:rPr>
        <w:t xml:space="preserve">Мною проведен аудит годовой бухгалтерской отчетности </w:t>
      </w:r>
      <w:r>
        <w:rPr>
          <w:i/>
          <w:iCs/>
          <w:sz w:val="17"/>
          <w:szCs w:val="17"/>
        </w:rPr>
        <w:t>Открытого акционерного о</w:t>
      </w:r>
      <w:r w:rsidRPr="00770D2D">
        <w:rPr>
          <w:i/>
          <w:iCs/>
          <w:sz w:val="17"/>
          <w:szCs w:val="17"/>
        </w:rPr>
        <w:t>бщества "</w:t>
      </w:r>
      <w:r>
        <w:rPr>
          <w:i/>
          <w:iCs/>
          <w:sz w:val="17"/>
          <w:szCs w:val="17"/>
        </w:rPr>
        <w:t>Деревное</w:t>
      </w:r>
      <w:r w:rsidRPr="00770D2D">
        <w:rPr>
          <w:i/>
          <w:iCs/>
          <w:sz w:val="17"/>
          <w:szCs w:val="17"/>
        </w:rPr>
        <w:t>" (</w:t>
      </w:r>
      <w:r w:rsidRPr="00770D2D">
        <w:rPr>
          <w:i/>
          <w:iCs/>
          <w:spacing w:val="2"/>
          <w:sz w:val="17"/>
          <w:szCs w:val="17"/>
        </w:rPr>
        <w:t>22</w:t>
      </w:r>
      <w:r>
        <w:rPr>
          <w:i/>
          <w:iCs/>
          <w:spacing w:val="2"/>
          <w:sz w:val="17"/>
          <w:szCs w:val="17"/>
        </w:rPr>
        <w:t>2680</w:t>
      </w:r>
      <w:r w:rsidRPr="00770D2D">
        <w:rPr>
          <w:i/>
          <w:iCs/>
          <w:spacing w:val="2"/>
          <w:sz w:val="17"/>
          <w:szCs w:val="17"/>
        </w:rPr>
        <w:t xml:space="preserve">, Республика Беларусь, </w:t>
      </w:r>
      <w:r>
        <w:rPr>
          <w:i/>
          <w:iCs/>
          <w:spacing w:val="2"/>
          <w:sz w:val="17"/>
          <w:szCs w:val="17"/>
        </w:rPr>
        <w:t>Минская область Столбцовский район, аг. Деревное</w:t>
      </w:r>
      <w:r w:rsidRPr="00770D2D">
        <w:rPr>
          <w:i/>
          <w:iCs/>
          <w:color w:val="000000"/>
          <w:sz w:val="17"/>
          <w:szCs w:val="17"/>
        </w:rPr>
        <w:t>,</w:t>
      </w:r>
      <w:r>
        <w:rPr>
          <w:i/>
          <w:iCs/>
          <w:color w:val="000000"/>
          <w:sz w:val="17"/>
          <w:szCs w:val="17"/>
        </w:rPr>
        <w:t xml:space="preserve"> ул. Колхозная 41,</w:t>
      </w:r>
      <w:r w:rsidRPr="00770D2D">
        <w:rPr>
          <w:i/>
          <w:iCs/>
          <w:color w:val="000000"/>
          <w:sz w:val="17"/>
          <w:szCs w:val="17"/>
        </w:rPr>
        <w:t xml:space="preserve"> </w:t>
      </w:r>
      <w:r w:rsidRPr="00770D2D">
        <w:rPr>
          <w:i/>
          <w:iCs/>
          <w:spacing w:val="2"/>
          <w:sz w:val="17"/>
          <w:szCs w:val="17"/>
        </w:rPr>
        <w:t xml:space="preserve">зарегистрировано решением Минского </w:t>
      </w:r>
      <w:r>
        <w:rPr>
          <w:i/>
          <w:iCs/>
          <w:spacing w:val="2"/>
          <w:sz w:val="17"/>
          <w:szCs w:val="17"/>
        </w:rPr>
        <w:t>областного</w:t>
      </w:r>
      <w:r w:rsidRPr="00770D2D">
        <w:rPr>
          <w:i/>
          <w:iCs/>
          <w:spacing w:val="2"/>
          <w:sz w:val="17"/>
          <w:szCs w:val="17"/>
        </w:rPr>
        <w:t xml:space="preserve"> исполнительного комитета от </w:t>
      </w:r>
      <w:r>
        <w:rPr>
          <w:i/>
          <w:iCs/>
          <w:spacing w:val="2"/>
          <w:sz w:val="17"/>
          <w:szCs w:val="17"/>
        </w:rPr>
        <w:t>11</w:t>
      </w:r>
      <w:r w:rsidRPr="00770D2D">
        <w:rPr>
          <w:i/>
          <w:iCs/>
          <w:spacing w:val="2"/>
          <w:sz w:val="17"/>
          <w:szCs w:val="17"/>
        </w:rPr>
        <w:t xml:space="preserve"> </w:t>
      </w:r>
      <w:r>
        <w:rPr>
          <w:i/>
          <w:iCs/>
          <w:spacing w:val="2"/>
          <w:sz w:val="17"/>
          <w:szCs w:val="17"/>
        </w:rPr>
        <w:t>января</w:t>
      </w:r>
      <w:r w:rsidRPr="00770D2D">
        <w:rPr>
          <w:i/>
          <w:iCs/>
          <w:spacing w:val="2"/>
          <w:sz w:val="17"/>
          <w:szCs w:val="17"/>
        </w:rPr>
        <w:t xml:space="preserve"> 20</w:t>
      </w:r>
      <w:r>
        <w:rPr>
          <w:i/>
          <w:iCs/>
          <w:spacing w:val="2"/>
          <w:sz w:val="17"/>
          <w:szCs w:val="17"/>
        </w:rPr>
        <w:t>11</w:t>
      </w:r>
      <w:r w:rsidRPr="00770D2D">
        <w:rPr>
          <w:i/>
          <w:iCs/>
          <w:spacing w:val="2"/>
          <w:sz w:val="17"/>
          <w:szCs w:val="17"/>
        </w:rPr>
        <w:t xml:space="preserve"> года в </w:t>
      </w:r>
      <w:r w:rsidRPr="00770D2D">
        <w:rPr>
          <w:i/>
          <w:iCs/>
          <w:spacing w:val="-1"/>
          <w:sz w:val="17"/>
          <w:szCs w:val="17"/>
        </w:rPr>
        <w:t>Едином государственном регистре юридических лиц и индивидуальных предпринимат</w:t>
      </w:r>
      <w:r w:rsidRPr="00770D2D">
        <w:rPr>
          <w:i/>
          <w:iCs/>
          <w:spacing w:val="-1"/>
          <w:sz w:val="17"/>
          <w:szCs w:val="17"/>
        </w:rPr>
        <w:t>е</w:t>
      </w:r>
      <w:r w:rsidRPr="00770D2D">
        <w:rPr>
          <w:i/>
          <w:iCs/>
          <w:spacing w:val="-1"/>
          <w:sz w:val="17"/>
          <w:szCs w:val="17"/>
        </w:rPr>
        <w:t xml:space="preserve">лей за № </w:t>
      </w:r>
      <w:r>
        <w:rPr>
          <w:i/>
          <w:iCs/>
          <w:spacing w:val="-1"/>
          <w:sz w:val="17"/>
          <w:szCs w:val="17"/>
        </w:rPr>
        <w:t>600014473</w:t>
      </w:r>
      <w:r w:rsidRPr="00770D2D">
        <w:rPr>
          <w:i/>
          <w:iCs/>
          <w:spacing w:val="2"/>
          <w:sz w:val="17"/>
          <w:szCs w:val="17"/>
        </w:rPr>
        <w:t xml:space="preserve">. УНП </w:t>
      </w:r>
      <w:r>
        <w:rPr>
          <w:i/>
          <w:iCs/>
          <w:spacing w:val="-1"/>
          <w:sz w:val="17"/>
          <w:szCs w:val="17"/>
        </w:rPr>
        <w:t>600014473</w:t>
      </w:r>
      <w:r w:rsidRPr="00770D2D">
        <w:rPr>
          <w:i/>
          <w:iCs/>
          <w:sz w:val="17"/>
          <w:szCs w:val="17"/>
        </w:rPr>
        <w:t>)</w:t>
      </w:r>
      <w:r w:rsidRPr="00770D2D">
        <w:rPr>
          <w:sz w:val="17"/>
          <w:szCs w:val="17"/>
        </w:rPr>
        <w:t>, состоящей из бухгалтерского баланса по состоянию на 31 декабря 20</w:t>
      </w:r>
      <w:r>
        <w:rPr>
          <w:sz w:val="17"/>
          <w:szCs w:val="17"/>
        </w:rPr>
        <w:t>21</w:t>
      </w:r>
      <w:r w:rsidRPr="00770D2D">
        <w:rPr>
          <w:sz w:val="17"/>
          <w:szCs w:val="17"/>
        </w:rPr>
        <w:t xml:space="preserve">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</w:t>
      </w:r>
      <w:r w:rsidRPr="00770D2D">
        <w:rPr>
          <w:sz w:val="17"/>
          <w:szCs w:val="17"/>
        </w:rPr>
        <w:t>и</w:t>
      </w:r>
      <w:r w:rsidRPr="00770D2D">
        <w:rPr>
          <w:sz w:val="17"/>
          <w:szCs w:val="17"/>
        </w:rPr>
        <w:t>мечаний к бухгалтерской отчетности, предусмотренных законодательством Республики Беларусь.</w:t>
      </w:r>
    </w:p>
    <w:p w:rsidR="00B05A5E" w:rsidRPr="00770D2D" w:rsidRDefault="00B05A5E" w:rsidP="00B05A5E">
      <w:pPr>
        <w:pStyle w:val="ac"/>
        <w:ind w:firstLine="709"/>
        <w:rPr>
          <w:sz w:val="17"/>
          <w:szCs w:val="17"/>
        </w:rPr>
      </w:pPr>
      <w:r w:rsidRPr="00770D2D">
        <w:rPr>
          <w:sz w:val="17"/>
          <w:szCs w:val="17"/>
        </w:rPr>
        <w:t>По</w:t>
      </w:r>
      <w:r>
        <w:rPr>
          <w:sz w:val="17"/>
          <w:szCs w:val="17"/>
        </w:rPr>
        <w:t xml:space="preserve"> моему</w:t>
      </w:r>
      <w:r w:rsidRPr="00770D2D">
        <w:rPr>
          <w:sz w:val="17"/>
          <w:szCs w:val="17"/>
        </w:rPr>
        <w:t xml:space="preserve"> мнению, за</w:t>
      </w:r>
      <w:r w:rsidRPr="00770D2D">
        <w:rPr>
          <w:spacing w:val="-1"/>
          <w:sz w:val="17"/>
          <w:szCs w:val="17"/>
        </w:rPr>
        <w:t xml:space="preserve"> </w:t>
      </w:r>
      <w:r w:rsidRPr="00770D2D">
        <w:rPr>
          <w:sz w:val="17"/>
          <w:szCs w:val="17"/>
        </w:rPr>
        <w:t>исключением влияния</w:t>
      </w:r>
      <w:r w:rsidRPr="00770D2D">
        <w:rPr>
          <w:spacing w:val="-1"/>
          <w:sz w:val="17"/>
          <w:szCs w:val="17"/>
        </w:rPr>
        <w:t xml:space="preserve"> </w:t>
      </w:r>
      <w:r w:rsidRPr="00770D2D">
        <w:rPr>
          <w:sz w:val="17"/>
          <w:szCs w:val="17"/>
        </w:rPr>
        <w:t xml:space="preserve">вопроса, описанного в разделе «Основание для выражения аудиторского мнения с оговоркой», прилагаемая годовая бухгалтерская отчетность достоверно во всех существенных аспектах отражает финансовое положение </w:t>
      </w:r>
      <w:r>
        <w:rPr>
          <w:i/>
          <w:sz w:val="17"/>
          <w:szCs w:val="17"/>
        </w:rPr>
        <w:t>ОАО «Деревное»</w:t>
      </w:r>
      <w:r w:rsidRPr="00770D2D">
        <w:rPr>
          <w:i/>
          <w:sz w:val="17"/>
          <w:szCs w:val="17"/>
        </w:rPr>
        <w:t xml:space="preserve"> </w:t>
      </w:r>
      <w:r w:rsidRPr="00770D2D">
        <w:rPr>
          <w:sz w:val="17"/>
          <w:szCs w:val="17"/>
        </w:rPr>
        <w:t>по состоянию на 31 декабря 20</w:t>
      </w:r>
      <w:r>
        <w:rPr>
          <w:sz w:val="17"/>
          <w:szCs w:val="17"/>
        </w:rPr>
        <w:t>21</w:t>
      </w:r>
      <w:r w:rsidRPr="00770D2D">
        <w:rPr>
          <w:sz w:val="17"/>
          <w:szCs w:val="17"/>
        </w:rPr>
        <w:t xml:space="preserve"> года, финансовые результаты ее деятельности и изменение ее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</w:t>
      </w:r>
      <w:r w:rsidRPr="00770D2D">
        <w:rPr>
          <w:sz w:val="17"/>
          <w:szCs w:val="17"/>
        </w:rPr>
        <w:t>а</w:t>
      </w:r>
      <w:r w:rsidRPr="00770D2D">
        <w:rPr>
          <w:sz w:val="17"/>
          <w:szCs w:val="17"/>
        </w:rPr>
        <w:t>русь.</w:t>
      </w:r>
    </w:p>
    <w:p w:rsidR="00B05A5E" w:rsidRPr="00770D2D" w:rsidRDefault="00B05A5E" w:rsidP="00B05A5E">
      <w:pPr>
        <w:pStyle w:val="ConsNormal"/>
        <w:ind w:right="0" w:firstLine="0"/>
        <w:jc w:val="both"/>
        <w:rPr>
          <w:rStyle w:val="92"/>
          <w:rFonts w:ascii="Times New Roman" w:hAnsi="Times New Roman" w:cs="Times New Roman"/>
          <w:i/>
          <w:spacing w:val="2"/>
        </w:rPr>
      </w:pPr>
    </w:p>
    <w:p w:rsidR="00B05A5E" w:rsidRPr="00052FC9" w:rsidRDefault="00B05A5E" w:rsidP="00B05A5E">
      <w:pPr>
        <w:pStyle w:val="ConsNormal"/>
        <w:ind w:right="0" w:firstLine="0"/>
        <w:jc w:val="both"/>
        <w:rPr>
          <w:rStyle w:val="92"/>
          <w:rFonts w:ascii="Times New Roman" w:hAnsi="Times New Roman" w:cs="Times New Roman"/>
          <w:b/>
          <w:bCs/>
          <w:i/>
          <w:iCs/>
          <w:spacing w:val="2"/>
        </w:rPr>
      </w:pP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Основание</w:t>
      </w:r>
      <w:r w:rsidRPr="00052FC9">
        <w:rPr>
          <w:rFonts w:ascii="Times New Roman" w:hAnsi="Times New Roman" w:cs="Times New Roman"/>
          <w:b/>
          <w:bCs/>
          <w:i/>
          <w:iCs/>
          <w:spacing w:val="-6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для</w:t>
      </w:r>
      <w:r w:rsidRPr="00052FC9">
        <w:rPr>
          <w:rFonts w:ascii="Times New Roman" w:hAnsi="Times New Roman" w:cs="Times New Roman"/>
          <w:b/>
          <w:bCs/>
          <w:i/>
          <w:iCs/>
          <w:spacing w:val="-4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выражения</w:t>
      </w:r>
      <w:r w:rsidRPr="00052FC9">
        <w:rPr>
          <w:rFonts w:ascii="Times New Roman" w:hAnsi="Times New Roman" w:cs="Times New Roman"/>
          <w:b/>
          <w:bCs/>
          <w:i/>
          <w:iCs/>
          <w:spacing w:val="-4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аудиторского</w:t>
      </w:r>
      <w:r w:rsidRPr="00052FC9">
        <w:rPr>
          <w:rFonts w:ascii="Times New Rom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мнения</w:t>
      </w:r>
      <w:r w:rsidRPr="00052FC9">
        <w:rPr>
          <w:rFonts w:ascii="Times New Roman" w:hAnsi="Times New Roman" w:cs="Times New Roman"/>
          <w:b/>
          <w:bCs/>
          <w:i/>
          <w:iCs/>
          <w:spacing w:val="-4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z w:val="18"/>
          <w:szCs w:val="18"/>
        </w:rPr>
        <w:t>с</w:t>
      </w:r>
      <w:r w:rsidRPr="00052FC9">
        <w:rPr>
          <w:rFonts w:ascii="Times New Rom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052FC9">
        <w:rPr>
          <w:rFonts w:ascii="Times New Roman" w:hAnsi="Times New Roman" w:cs="Times New Roman"/>
          <w:b/>
          <w:bCs/>
          <w:i/>
          <w:iCs/>
          <w:spacing w:val="-2"/>
          <w:sz w:val="18"/>
          <w:szCs w:val="18"/>
        </w:rPr>
        <w:t>оговоркой</w:t>
      </w:r>
    </w:p>
    <w:p w:rsidR="00B05A5E" w:rsidRDefault="00B05A5E" w:rsidP="00B05A5E">
      <w:pPr>
        <w:pStyle w:val="ConsNormal"/>
        <w:ind w:right="0" w:firstLine="709"/>
        <w:jc w:val="both"/>
        <w:rPr>
          <w:rFonts w:ascii="Times New Roman" w:hAnsi="Times New Roman" w:cs="Times New Roman"/>
          <w:bCs/>
          <w:sz w:val="17"/>
          <w:szCs w:val="17"/>
        </w:rPr>
      </w:pPr>
    </w:p>
    <w:p w:rsidR="00B05A5E" w:rsidRPr="009D08E2" w:rsidRDefault="00B05A5E" w:rsidP="00B05A5E">
      <w:pPr>
        <w:pStyle w:val="ConsNormal"/>
        <w:ind w:right="0" w:firstLine="709"/>
        <w:jc w:val="both"/>
        <w:rPr>
          <w:rStyle w:val="92"/>
          <w:rFonts w:ascii="Times New Roman" w:hAnsi="Times New Roman" w:cs="Times New Roman"/>
          <w:i/>
          <w:spacing w:val="2"/>
        </w:rPr>
      </w:pPr>
      <w:r w:rsidRPr="009D08E2">
        <w:rPr>
          <w:rFonts w:ascii="Times New Roman" w:hAnsi="Times New Roman" w:cs="Times New Roman"/>
          <w:bCs/>
          <w:sz w:val="17"/>
          <w:szCs w:val="17"/>
        </w:rPr>
        <w:t>В ходе аудита я не наблюдал за проведением инвентаризации товарно-материальных ценностей (излишков и недостач в ходе к</w:t>
      </w:r>
      <w:r w:rsidRPr="009D08E2">
        <w:rPr>
          <w:rFonts w:ascii="Times New Roman" w:hAnsi="Times New Roman" w:cs="Times New Roman"/>
          <w:bCs/>
          <w:sz w:val="17"/>
          <w:szCs w:val="17"/>
        </w:rPr>
        <w:t>о</w:t>
      </w:r>
      <w:r w:rsidRPr="009D08E2">
        <w:rPr>
          <w:rFonts w:ascii="Times New Roman" w:hAnsi="Times New Roman" w:cs="Times New Roman"/>
          <w:bCs/>
          <w:sz w:val="17"/>
          <w:szCs w:val="17"/>
        </w:rPr>
        <w:t>торой Аудируемым лицом не обнаружено) по сост</w:t>
      </w:r>
      <w:r w:rsidRPr="00580725">
        <w:rPr>
          <w:rFonts w:ascii="Times New Roman" w:hAnsi="Times New Roman" w:cs="Times New Roman"/>
          <w:bCs/>
          <w:sz w:val="17"/>
          <w:szCs w:val="17"/>
        </w:rPr>
        <w:t>оянию на 31 декабря 2021 года, так как инвентар</w:t>
      </w:r>
      <w:r w:rsidRPr="00580725">
        <w:rPr>
          <w:rFonts w:ascii="Times New Roman" w:hAnsi="Times New Roman" w:cs="Times New Roman"/>
          <w:bCs/>
          <w:sz w:val="17"/>
          <w:szCs w:val="17"/>
        </w:rPr>
        <w:t>и</w:t>
      </w:r>
      <w:r w:rsidRPr="00580725">
        <w:rPr>
          <w:rFonts w:ascii="Times New Roman" w:hAnsi="Times New Roman" w:cs="Times New Roman"/>
          <w:bCs/>
          <w:sz w:val="17"/>
          <w:szCs w:val="17"/>
        </w:rPr>
        <w:t xml:space="preserve">зация была проведена до заключения договора аудита. Из-за характера учетных записей </w:t>
      </w:r>
      <w:r w:rsidRPr="00580725">
        <w:rPr>
          <w:rFonts w:ascii="Times New Roman" w:hAnsi="Times New Roman" w:cs="Times New Roman"/>
          <w:i/>
          <w:sz w:val="17"/>
          <w:szCs w:val="17"/>
        </w:rPr>
        <w:t>ОАО «</w:t>
      </w:r>
      <w:r>
        <w:rPr>
          <w:rFonts w:ascii="Times New Roman" w:hAnsi="Times New Roman" w:cs="Times New Roman"/>
          <w:i/>
          <w:sz w:val="17"/>
          <w:szCs w:val="17"/>
        </w:rPr>
        <w:t>Деревное</w:t>
      </w:r>
      <w:r w:rsidRPr="00580725">
        <w:rPr>
          <w:rFonts w:ascii="Times New Roman" w:hAnsi="Times New Roman" w:cs="Times New Roman"/>
          <w:i/>
          <w:sz w:val="17"/>
          <w:szCs w:val="17"/>
        </w:rPr>
        <w:t>»</w:t>
      </w:r>
      <w:r w:rsidRPr="00580725">
        <w:rPr>
          <w:rFonts w:ascii="Times New Roman" w:hAnsi="Times New Roman" w:cs="Times New Roman"/>
          <w:spacing w:val="2"/>
          <w:sz w:val="17"/>
          <w:szCs w:val="17"/>
        </w:rPr>
        <w:t xml:space="preserve"> </w:t>
      </w:r>
      <w:r w:rsidRPr="00580725">
        <w:rPr>
          <w:rFonts w:ascii="Times New Roman" w:hAnsi="Times New Roman" w:cs="Times New Roman"/>
          <w:bCs/>
          <w:sz w:val="17"/>
          <w:szCs w:val="17"/>
        </w:rPr>
        <w:t>я не смог проверить колич</w:t>
      </w:r>
      <w:r w:rsidRPr="00580725">
        <w:rPr>
          <w:rFonts w:ascii="Times New Roman" w:hAnsi="Times New Roman" w:cs="Times New Roman"/>
          <w:bCs/>
          <w:sz w:val="17"/>
          <w:szCs w:val="17"/>
        </w:rPr>
        <w:t>е</w:t>
      </w:r>
      <w:r w:rsidRPr="00580725">
        <w:rPr>
          <w:rFonts w:ascii="Times New Roman" w:hAnsi="Times New Roman" w:cs="Times New Roman"/>
          <w:bCs/>
          <w:sz w:val="17"/>
          <w:szCs w:val="17"/>
        </w:rPr>
        <w:t xml:space="preserve">ство товарно-материальных ценностей с помощью альтернативных аудиторских процедур. По данным бухгалтерского учета </w:t>
      </w:r>
      <w:r w:rsidRPr="00580725">
        <w:rPr>
          <w:rFonts w:ascii="Times New Roman" w:hAnsi="Times New Roman" w:cs="Times New Roman"/>
          <w:i/>
          <w:sz w:val="17"/>
          <w:szCs w:val="17"/>
        </w:rPr>
        <w:t>ОАО «</w:t>
      </w:r>
      <w:r>
        <w:rPr>
          <w:rFonts w:ascii="Times New Roman" w:hAnsi="Times New Roman" w:cs="Times New Roman"/>
          <w:i/>
          <w:sz w:val="17"/>
          <w:szCs w:val="17"/>
        </w:rPr>
        <w:t>Деревное</w:t>
      </w:r>
      <w:r w:rsidRPr="00580725">
        <w:rPr>
          <w:rFonts w:ascii="Times New Roman" w:hAnsi="Times New Roman" w:cs="Times New Roman"/>
          <w:i/>
          <w:sz w:val="17"/>
          <w:szCs w:val="17"/>
        </w:rPr>
        <w:t>»</w:t>
      </w:r>
      <w:r w:rsidRPr="00580725">
        <w:rPr>
          <w:rFonts w:ascii="Times New Roman" w:hAnsi="Times New Roman" w:cs="Times New Roman"/>
          <w:spacing w:val="2"/>
          <w:sz w:val="17"/>
          <w:szCs w:val="17"/>
        </w:rPr>
        <w:t xml:space="preserve"> </w:t>
      </w:r>
      <w:r w:rsidRPr="00580725">
        <w:rPr>
          <w:rFonts w:ascii="Times New Roman" w:hAnsi="Times New Roman" w:cs="Times New Roman"/>
          <w:bCs/>
          <w:sz w:val="17"/>
          <w:szCs w:val="17"/>
        </w:rPr>
        <w:t>по состоянию на 31.12.2021 года на балансе числятся активы (основные средства, не</w:t>
      </w:r>
      <w:r w:rsidRPr="009D08E2">
        <w:rPr>
          <w:rFonts w:ascii="Times New Roman" w:hAnsi="Times New Roman" w:cs="Times New Roman"/>
          <w:bCs/>
          <w:sz w:val="17"/>
          <w:szCs w:val="17"/>
        </w:rPr>
        <w:t>материальные активы, материалы, тов</w:t>
      </w:r>
      <w:r w:rsidRPr="009D08E2">
        <w:rPr>
          <w:rFonts w:ascii="Times New Roman" w:hAnsi="Times New Roman" w:cs="Times New Roman"/>
          <w:bCs/>
          <w:sz w:val="17"/>
          <w:szCs w:val="17"/>
        </w:rPr>
        <w:t>а</w:t>
      </w:r>
      <w:r w:rsidRPr="009D08E2">
        <w:rPr>
          <w:rFonts w:ascii="Times New Roman" w:hAnsi="Times New Roman" w:cs="Times New Roman"/>
          <w:bCs/>
          <w:sz w:val="17"/>
          <w:szCs w:val="17"/>
        </w:rPr>
        <w:t xml:space="preserve">ры) на сумму </w:t>
      </w:r>
      <w:r>
        <w:rPr>
          <w:rFonts w:ascii="Times New Roman" w:hAnsi="Times New Roman" w:cs="Times New Roman"/>
          <w:bCs/>
          <w:i/>
          <w:iCs/>
          <w:sz w:val="17"/>
          <w:szCs w:val="17"/>
        </w:rPr>
        <w:t>15 850</w:t>
      </w:r>
      <w:r w:rsidRPr="00697B1A">
        <w:rPr>
          <w:rFonts w:ascii="Times New Roman" w:hAnsi="Times New Roman" w:cs="Times New Roman"/>
          <w:bCs/>
          <w:i/>
          <w:iCs/>
          <w:sz w:val="17"/>
          <w:szCs w:val="17"/>
        </w:rPr>
        <w:t xml:space="preserve"> тыс. рублей</w:t>
      </w:r>
      <w:r w:rsidRPr="009D08E2">
        <w:rPr>
          <w:rFonts w:ascii="Times New Roman" w:hAnsi="Times New Roman" w:cs="Times New Roman"/>
          <w:bCs/>
          <w:sz w:val="17"/>
          <w:szCs w:val="17"/>
        </w:rPr>
        <w:t>.</w:t>
      </w:r>
    </w:p>
    <w:p w:rsidR="00B05A5E" w:rsidRPr="0070319E" w:rsidRDefault="00B05A5E" w:rsidP="00B05A5E">
      <w:pPr>
        <w:pStyle w:val="ac"/>
        <w:ind w:firstLine="709"/>
        <w:rPr>
          <w:sz w:val="17"/>
          <w:szCs w:val="17"/>
        </w:rPr>
      </w:pPr>
      <w:r w:rsidRPr="0070319E">
        <w:rPr>
          <w:sz w:val="17"/>
          <w:szCs w:val="17"/>
        </w:rPr>
        <w:t>М</w:t>
      </w:r>
      <w:r>
        <w:rPr>
          <w:sz w:val="17"/>
          <w:szCs w:val="17"/>
        </w:rPr>
        <w:t>ною</w:t>
      </w:r>
      <w:r w:rsidRPr="0070319E">
        <w:rPr>
          <w:sz w:val="17"/>
          <w:szCs w:val="17"/>
        </w:rPr>
        <w:t xml:space="preserve"> прове</w:t>
      </w:r>
      <w:r>
        <w:rPr>
          <w:sz w:val="17"/>
          <w:szCs w:val="17"/>
        </w:rPr>
        <w:t>ден</w:t>
      </w:r>
      <w:r w:rsidRPr="0070319E">
        <w:rPr>
          <w:sz w:val="17"/>
          <w:szCs w:val="17"/>
        </w:rPr>
        <w:t xml:space="preserve"> аудит в соответствии с требованиями Закона Республики Беларусь от 12 июля 2013 года «Об аудиторской де</w:t>
      </w:r>
      <w:r w:rsidRPr="0070319E">
        <w:rPr>
          <w:sz w:val="17"/>
          <w:szCs w:val="17"/>
        </w:rPr>
        <w:t>я</w:t>
      </w:r>
      <w:r w:rsidRPr="0070319E">
        <w:rPr>
          <w:sz w:val="17"/>
          <w:szCs w:val="17"/>
        </w:rPr>
        <w:t>тельности» и национальных правил аудиторской деятельности. Наши обязанности в соответствии с этими требованиями описаны далее в разделе «Обязанности аудитор</w:t>
      </w:r>
      <w:r>
        <w:rPr>
          <w:sz w:val="17"/>
          <w:szCs w:val="17"/>
        </w:rPr>
        <w:t xml:space="preserve">а индивидуального предпринимателя </w:t>
      </w:r>
      <w:r w:rsidRPr="0070319E">
        <w:rPr>
          <w:sz w:val="17"/>
          <w:szCs w:val="17"/>
        </w:rPr>
        <w:t>по проведению аудита бухгалтерской отчетности» настоящего закл</w:t>
      </w:r>
      <w:r w:rsidRPr="0070319E">
        <w:rPr>
          <w:sz w:val="17"/>
          <w:szCs w:val="17"/>
        </w:rPr>
        <w:t>ю</w:t>
      </w:r>
      <w:r w:rsidRPr="0070319E">
        <w:rPr>
          <w:sz w:val="17"/>
          <w:szCs w:val="17"/>
        </w:rPr>
        <w:t xml:space="preserve">чения. </w:t>
      </w:r>
      <w:r>
        <w:rPr>
          <w:sz w:val="17"/>
          <w:szCs w:val="17"/>
        </w:rPr>
        <w:t>Мною</w:t>
      </w:r>
      <w:r w:rsidRPr="0070319E">
        <w:rPr>
          <w:sz w:val="17"/>
          <w:szCs w:val="17"/>
        </w:rPr>
        <w:t xml:space="preserve"> соблюдались принцип независимости по отношению к аудируемому лицу согласно требованиям законодательства и нормы профессиональной этики</w:t>
      </w:r>
      <w:r>
        <w:rPr>
          <w:sz w:val="17"/>
          <w:szCs w:val="17"/>
        </w:rPr>
        <w:t>.</w:t>
      </w:r>
      <w:r w:rsidRPr="0070319E">
        <w:rPr>
          <w:sz w:val="17"/>
          <w:szCs w:val="17"/>
        </w:rPr>
        <w:t xml:space="preserve"> </w:t>
      </w:r>
      <w:r>
        <w:rPr>
          <w:sz w:val="17"/>
          <w:szCs w:val="17"/>
        </w:rPr>
        <w:t>Я</w:t>
      </w:r>
      <w:r w:rsidRPr="0070319E">
        <w:rPr>
          <w:sz w:val="17"/>
          <w:szCs w:val="17"/>
        </w:rPr>
        <w:t xml:space="preserve"> полага</w:t>
      </w:r>
      <w:r>
        <w:rPr>
          <w:sz w:val="17"/>
          <w:szCs w:val="17"/>
        </w:rPr>
        <w:t>ю</w:t>
      </w:r>
      <w:r w:rsidRPr="0070319E">
        <w:rPr>
          <w:sz w:val="17"/>
          <w:szCs w:val="17"/>
        </w:rPr>
        <w:t xml:space="preserve">, что полученные </w:t>
      </w:r>
      <w:r>
        <w:rPr>
          <w:sz w:val="17"/>
          <w:szCs w:val="17"/>
        </w:rPr>
        <w:t>мною</w:t>
      </w:r>
      <w:r w:rsidRPr="0070319E">
        <w:rPr>
          <w:sz w:val="17"/>
          <w:szCs w:val="17"/>
        </w:rPr>
        <w:t xml:space="preserve"> аудиторские доказательства являются достаточными и надлежащими, чтобы служить основанием для выражения мною аудиторского мнения с оговоркой.</w:t>
      </w:r>
    </w:p>
    <w:p w:rsidR="00B05A5E" w:rsidRPr="0070319E" w:rsidRDefault="00B05A5E" w:rsidP="00B05A5E">
      <w:pPr>
        <w:pStyle w:val="20"/>
        <w:rPr>
          <w:sz w:val="17"/>
          <w:szCs w:val="17"/>
        </w:rPr>
      </w:pPr>
    </w:p>
    <w:p w:rsidR="00B05A5E" w:rsidRPr="00052FC9" w:rsidRDefault="00B05A5E" w:rsidP="00B05A5E">
      <w:pPr>
        <w:pStyle w:val="20"/>
        <w:rPr>
          <w:spacing w:val="-2"/>
          <w:sz w:val="18"/>
          <w:szCs w:val="18"/>
        </w:rPr>
      </w:pPr>
      <w:r w:rsidRPr="00052FC9">
        <w:rPr>
          <w:sz w:val="18"/>
          <w:szCs w:val="18"/>
        </w:rPr>
        <w:t>Ключевые</w:t>
      </w:r>
      <w:r w:rsidRPr="00052FC9">
        <w:rPr>
          <w:spacing w:val="-3"/>
          <w:sz w:val="18"/>
          <w:szCs w:val="18"/>
        </w:rPr>
        <w:t xml:space="preserve"> </w:t>
      </w:r>
      <w:r w:rsidRPr="00052FC9">
        <w:rPr>
          <w:sz w:val="18"/>
          <w:szCs w:val="18"/>
        </w:rPr>
        <w:t>вопросы</w:t>
      </w:r>
      <w:r w:rsidRPr="00052FC9">
        <w:rPr>
          <w:spacing w:val="-3"/>
          <w:sz w:val="18"/>
          <w:szCs w:val="18"/>
        </w:rPr>
        <w:t xml:space="preserve"> </w:t>
      </w:r>
      <w:r w:rsidRPr="00052FC9">
        <w:rPr>
          <w:spacing w:val="-2"/>
          <w:sz w:val="18"/>
          <w:szCs w:val="18"/>
        </w:rPr>
        <w:t>аудита</w:t>
      </w:r>
    </w:p>
    <w:p w:rsidR="00B05A5E" w:rsidRPr="00052FC9" w:rsidRDefault="00B05A5E" w:rsidP="00B05A5E">
      <w:pPr>
        <w:rPr>
          <w:sz w:val="16"/>
          <w:szCs w:val="16"/>
        </w:rPr>
      </w:pPr>
    </w:p>
    <w:p w:rsidR="00B05A5E" w:rsidRPr="0070319E" w:rsidRDefault="00B05A5E" w:rsidP="00B05A5E">
      <w:pPr>
        <w:pStyle w:val="ac"/>
        <w:ind w:firstLine="709"/>
        <w:rPr>
          <w:sz w:val="17"/>
          <w:szCs w:val="17"/>
        </w:rPr>
      </w:pPr>
      <w:r>
        <w:rPr>
          <w:sz w:val="17"/>
          <w:szCs w:val="17"/>
        </w:rPr>
        <w:t>Я</w:t>
      </w:r>
      <w:r w:rsidRPr="0070319E">
        <w:rPr>
          <w:sz w:val="17"/>
          <w:szCs w:val="17"/>
        </w:rPr>
        <w:t xml:space="preserve"> определил, что за исключением вопроса, изложенного в разделе «Основание для выражения аудиторского мнения с оговоркой», иные ключевые вопросы аудита, о которых необходимо сообщить в нашем аудиторском заключении, отсутствуют.</w:t>
      </w:r>
    </w:p>
    <w:p w:rsidR="00B05A5E" w:rsidRPr="0070319E" w:rsidRDefault="00B05A5E" w:rsidP="00B05A5E">
      <w:pPr>
        <w:pStyle w:val="ac"/>
        <w:rPr>
          <w:sz w:val="17"/>
          <w:szCs w:val="17"/>
        </w:rPr>
      </w:pPr>
    </w:p>
    <w:p w:rsidR="00B05A5E" w:rsidRPr="00052FC9" w:rsidRDefault="00B05A5E" w:rsidP="00B05A5E">
      <w:pPr>
        <w:pStyle w:val="20"/>
        <w:rPr>
          <w:sz w:val="18"/>
          <w:szCs w:val="18"/>
        </w:rPr>
      </w:pPr>
      <w:r w:rsidRPr="00052FC9">
        <w:rPr>
          <w:sz w:val="18"/>
          <w:szCs w:val="18"/>
        </w:rPr>
        <w:t>Прочая</w:t>
      </w:r>
      <w:r w:rsidRPr="00052FC9">
        <w:rPr>
          <w:spacing w:val="-3"/>
          <w:sz w:val="18"/>
          <w:szCs w:val="18"/>
        </w:rPr>
        <w:t xml:space="preserve"> </w:t>
      </w:r>
      <w:r w:rsidRPr="00052FC9">
        <w:rPr>
          <w:spacing w:val="-2"/>
          <w:sz w:val="18"/>
          <w:szCs w:val="18"/>
        </w:rPr>
        <w:t>информация</w:t>
      </w:r>
    </w:p>
    <w:p w:rsidR="00B05A5E" w:rsidRDefault="00B05A5E" w:rsidP="00B05A5E">
      <w:pPr>
        <w:pStyle w:val="ac"/>
        <w:rPr>
          <w:sz w:val="17"/>
          <w:szCs w:val="17"/>
        </w:rPr>
      </w:pPr>
    </w:p>
    <w:p w:rsidR="00B05A5E" w:rsidRDefault="00B05A5E" w:rsidP="00B05A5E">
      <w:pPr>
        <w:pStyle w:val="ac"/>
        <w:ind w:firstLine="709"/>
        <w:rPr>
          <w:sz w:val="17"/>
          <w:szCs w:val="17"/>
        </w:rPr>
      </w:pPr>
      <w:r w:rsidRPr="0070319E">
        <w:rPr>
          <w:sz w:val="17"/>
          <w:szCs w:val="17"/>
        </w:rPr>
        <w:t>Руководство аудируемого лица несет ответственность за прочую информацию. Прочая информация включает информацию, с</w:t>
      </w:r>
      <w:r w:rsidRPr="0070319E">
        <w:rPr>
          <w:sz w:val="17"/>
          <w:szCs w:val="17"/>
        </w:rPr>
        <w:t>о</w:t>
      </w:r>
      <w:r w:rsidRPr="0070319E">
        <w:rPr>
          <w:sz w:val="17"/>
          <w:szCs w:val="17"/>
        </w:rPr>
        <w:t>держащуюся в годовом отчете, но не включает бухгалтерскую отчетность аудируемого лица и наше аудиторское заключение по ней.</w:t>
      </w:r>
      <w:r>
        <w:rPr>
          <w:sz w:val="17"/>
          <w:szCs w:val="17"/>
        </w:rPr>
        <w:t xml:space="preserve"> Мое</w:t>
      </w:r>
      <w:r w:rsidRPr="0070319E">
        <w:rPr>
          <w:sz w:val="17"/>
          <w:szCs w:val="17"/>
        </w:rPr>
        <w:t xml:space="preserve"> мнение о достоверности бухгалтерской отчетности аудируемого лица не распространяется на прочую информацию.</w:t>
      </w:r>
      <w:r>
        <w:rPr>
          <w:sz w:val="17"/>
          <w:szCs w:val="17"/>
        </w:rPr>
        <w:t xml:space="preserve"> </w:t>
      </w:r>
    </w:p>
    <w:p w:rsidR="00B05A5E" w:rsidRPr="00052FC9" w:rsidRDefault="00B05A5E" w:rsidP="00B05A5E">
      <w:pPr>
        <w:pStyle w:val="ac"/>
        <w:ind w:firstLine="709"/>
        <w:rPr>
          <w:sz w:val="17"/>
          <w:szCs w:val="17"/>
        </w:rPr>
      </w:pPr>
      <w:r w:rsidRPr="00052FC9">
        <w:rPr>
          <w:sz w:val="17"/>
          <w:szCs w:val="17"/>
        </w:rPr>
        <w:t xml:space="preserve">В связи с проведением </w:t>
      </w:r>
      <w:r>
        <w:rPr>
          <w:sz w:val="17"/>
          <w:szCs w:val="17"/>
        </w:rPr>
        <w:t>мною</w:t>
      </w:r>
      <w:r w:rsidRPr="00052FC9">
        <w:rPr>
          <w:sz w:val="17"/>
          <w:szCs w:val="17"/>
        </w:rPr>
        <w:t xml:space="preserve"> аудита бухгалтерской отчетности аудируемого лица </w:t>
      </w:r>
      <w:r>
        <w:rPr>
          <w:sz w:val="17"/>
          <w:szCs w:val="17"/>
        </w:rPr>
        <w:t>моя</w:t>
      </w:r>
      <w:r w:rsidRPr="00052FC9">
        <w:rPr>
          <w:sz w:val="17"/>
          <w:szCs w:val="17"/>
        </w:rPr>
        <w:t xml:space="preserve"> обязанность заключается в ознакомлении с прочей информацией и рассмотрении при этом вопроса, имеются ли существенные противоречия между прочей информацией и провере</w:t>
      </w:r>
      <w:r w:rsidRPr="00052FC9">
        <w:rPr>
          <w:sz w:val="17"/>
          <w:szCs w:val="17"/>
        </w:rPr>
        <w:t>н</w:t>
      </w:r>
      <w:r w:rsidRPr="00052FC9">
        <w:rPr>
          <w:sz w:val="17"/>
          <w:szCs w:val="17"/>
        </w:rPr>
        <w:t xml:space="preserve">ной бухгалтерской отчетностью или </w:t>
      </w:r>
      <w:r>
        <w:rPr>
          <w:sz w:val="17"/>
          <w:szCs w:val="17"/>
        </w:rPr>
        <w:t>моими</w:t>
      </w:r>
      <w:r w:rsidRPr="00052FC9">
        <w:rPr>
          <w:sz w:val="17"/>
          <w:szCs w:val="17"/>
        </w:rPr>
        <w:t xml:space="preserve"> знаниями, полученными в ходе аудита, и не содержит ли прочая информация иных возможных существенных искажений. Если в результате рассмотрения прочей информации </w:t>
      </w:r>
      <w:r>
        <w:rPr>
          <w:sz w:val="17"/>
          <w:szCs w:val="17"/>
        </w:rPr>
        <w:t>я</w:t>
      </w:r>
      <w:r w:rsidRPr="00052FC9">
        <w:rPr>
          <w:sz w:val="17"/>
          <w:szCs w:val="17"/>
        </w:rPr>
        <w:t xml:space="preserve"> прихо</w:t>
      </w:r>
      <w:r>
        <w:rPr>
          <w:sz w:val="17"/>
          <w:szCs w:val="17"/>
        </w:rPr>
        <w:t>жу</w:t>
      </w:r>
      <w:r w:rsidRPr="00052FC9">
        <w:rPr>
          <w:sz w:val="17"/>
          <w:szCs w:val="17"/>
        </w:rPr>
        <w:t xml:space="preserve"> к выводу о том, что прочая информация соде</w:t>
      </w:r>
      <w:r w:rsidRPr="00052FC9">
        <w:rPr>
          <w:sz w:val="17"/>
          <w:szCs w:val="17"/>
        </w:rPr>
        <w:t>р</w:t>
      </w:r>
      <w:r w:rsidRPr="00052FC9">
        <w:rPr>
          <w:sz w:val="17"/>
          <w:szCs w:val="17"/>
        </w:rPr>
        <w:t>жит существенные</w:t>
      </w:r>
      <w:r w:rsidRPr="00052FC9">
        <w:rPr>
          <w:spacing w:val="14"/>
          <w:sz w:val="17"/>
          <w:szCs w:val="17"/>
        </w:rPr>
        <w:t xml:space="preserve"> </w:t>
      </w:r>
      <w:r w:rsidRPr="00052FC9">
        <w:rPr>
          <w:sz w:val="17"/>
          <w:szCs w:val="17"/>
        </w:rPr>
        <w:t>искажения,</w:t>
      </w:r>
      <w:r w:rsidRPr="00052FC9">
        <w:rPr>
          <w:spacing w:val="16"/>
          <w:sz w:val="17"/>
          <w:szCs w:val="17"/>
        </w:rPr>
        <w:t xml:space="preserve"> </w:t>
      </w:r>
      <w:r>
        <w:rPr>
          <w:sz w:val="17"/>
          <w:szCs w:val="17"/>
        </w:rPr>
        <w:t>я</w:t>
      </w:r>
      <w:r w:rsidRPr="00052FC9">
        <w:rPr>
          <w:spacing w:val="15"/>
          <w:sz w:val="17"/>
          <w:szCs w:val="17"/>
        </w:rPr>
        <w:t xml:space="preserve"> </w:t>
      </w:r>
      <w:r w:rsidRPr="00052FC9">
        <w:rPr>
          <w:sz w:val="17"/>
          <w:szCs w:val="17"/>
        </w:rPr>
        <w:t>обязан</w:t>
      </w:r>
      <w:r w:rsidRPr="00052FC9">
        <w:rPr>
          <w:spacing w:val="16"/>
          <w:sz w:val="17"/>
          <w:szCs w:val="17"/>
        </w:rPr>
        <w:t xml:space="preserve"> </w:t>
      </w:r>
      <w:r w:rsidRPr="00052FC9">
        <w:rPr>
          <w:sz w:val="17"/>
          <w:szCs w:val="17"/>
        </w:rPr>
        <w:t>сообщить</w:t>
      </w:r>
      <w:r w:rsidRPr="00052FC9">
        <w:rPr>
          <w:spacing w:val="15"/>
          <w:sz w:val="17"/>
          <w:szCs w:val="17"/>
        </w:rPr>
        <w:t xml:space="preserve"> </w:t>
      </w:r>
      <w:r w:rsidRPr="00052FC9">
        <w:rPr>
          <w:sz w:val="17"/>
          <w:szCs w:val="17"/>
        </w:rPr>
        <w:t>об</w:t>
      </w:r>
      <w:r w:rsidRPr="00052FC9">
        <w:rPr>
          <w:spacing w:val="16"/>
          <w:sz w:val="17"/>
          <w:szCs w:val="17"/>
        </w:rPr>
        <w:t xml:space="preserve"> </w:t>
      </w:r>
      <w:r w:rsidRPr="00052FC9">
        <w:rPr>
          <w:sz w:val="17"/>
          <w:szCs w:val="17"/>
        </w:rPr>
        <w:t>этом</w:t>
      </w:r>
      <w:r w:rsidRPr="00052FC9">
        <w:rPr>
          <w:spacing w:val="17"/>
          <w:sz w:val="17"/>
          <w:szCs w:val="17"/>
        </w:rPr>
        <w:t xml:space="preserve"> </w:t>
      </w:r>
      <w:r w:rsidRPr="00052FC9">
        <w:rPr>
          <w:sz w:val="17"/>
          <w:szCs w:val="17"/>
        </w:rPr>
        <w:t>факте.</w:t>
      </w:r>
      <w:r w:rsidRPr="00052FC9">
        <w:rPr>
          <w:spacing w:val="17"/>
          <w:sz w:val="17"/>
          <w:szCs w:val="17"/>
        </w:rPr>
        <w:t xml:space="preserve"> </w:t>
      </w:r>
      <w:r>
        <w:rPr>
          <w:sz w:val="17"/>
          <w:szCs w:val="17"/>
        </w:rPr>
        <w:t>Я</w:t>
      </w:r>
      <w:r w:rsidRPr="00052FC9">
        <w:rPr>
          <w:spacing w:val="16"/>
          <w:sz w:val="17"/>
          <w:szCs w:val="17"/>
        </w:rPr>
        <w:t xml:space="preserve"> </w:t>
      </w:r>
      <w:r w:rsidRPr="00052FC9">
        <w:rPr>
          <w:sz w:val="17"/>
          <w:szCs w:val="17"/>
        </w:rPr>
        <w:t>не</w:t>
      </w:r>
      <w:r w:rsidRPr="00052FC9">
        <w:rPr>
          <w:spacing w:val="16"/>
          <w:sz w:val="17"/>
          <w:szCs w:val="17"/>
        </w:rPr>
        <w:t xml:space="preserve"> </w:t>
      </w:r>
      <w:r w:rsidRPr="00052FC9">
        <w:rPr>
          <w:sz w:val="17"/>
          <w:szCs w:val="17"/>
        </w:rPr>
        <w:t>выявил</w:t>
      </w:r>
      <w:r w:rsidRPr="00052FC9">
        <w:rPr>
          <w:spacing w:val="15"/>
          <w:sz w:val="17"/>
          <w:szCs w:val="17"/>
        </w:rPr>
        <w:t xml:space="preserve"> </w:t>
      </w:r>
      <w:r w:rsidRPr="00052FC9">
        <w:rPr>
          <w:sz w:val="17"/>
          <w:szCs w:val="17"/>
        </w:rPr>
        <w:t>никаких</w:t>
      </w:r>
      <w:r w:rsidRPr="00052FC9">
        <w:rPr>
          <w:spacing w:val="18"/>
          <w:sz w:val="17"/>
          <w:szCs w:val="17"/>
        </w:rPr>
        <w:t xml:space="preserve"> </w:t>
      </w:r>
      <w:r w:rsidRPr="00052FC9">
        <w:rPr>
          <w:spacing w:val="-2"/>
          <w:sz w:val="17"/>
          <w:szCs w:val="17"/>
        </w:rPr>
        <w:t>фактов,</w:t>
      </w:r>
      <w:r>
        <w:rPr>
          <w:spacing w:val="-2"/>
          <w:sz w:val="17"/>
          <w:szCs w:val="17"/>
        </w:rPr>
        <w:t xml:space="preserve"> </w:t>
      </w:r>
      <w:r w:rsidRPr="00052FC9">
        <w:rPr>
          <w:sz w:val="17"/>
          <w:szCs w:val="17"/>
        </w:rPr>
        <w:t>которые</w:t>
      </w:r>
      <w:r w:rsidRPr="00052FC9">
        <w:rPr>
          <w:spacing w:val="-3"/>
          <w:sz w:val="17"/>
          <w:szCs w:val="17"/>
        </w:rPr>
        <w:t xml:space="preserve"> </w:t>
      </w:r>
      <w:r w:rsidRPr="00052FC9">
        <w:rPr>
          <w:sz w:val="17"/>
          <w:szCs w:val="17"/>
        </w:rPr>
        <w:t>необходимо</w:t>
      </w:r>
      <w:r w:rsidRPr="00052FC9">
        <w:rPr>
          <w:spacing w:val="-2"/>
          <w:sz w:val="17"/>
          <w:szCs w:val="17"/>
        </w:rPr>
        <w:t xml:space="preserve"> </w:t>
      </w:r>
      <w:r w:rsidRPr="00052FC9">
        <w:rPr>
          <w:sz w:val="17"/>
          <w:szCs w:val="17"/>
        </w:rPr>
        <w:t>отразить</w:t>
      </w:r>
      <w:r w:rsidRPr="00052FC9">
        <w:rPr>
          <w:spacing w:val="-2"/>
          <w:sz w:val="17"/>
          <w:szCs w:val="17"/>
        </w:rPr>
        <w:t xml:space="preserve"> </w:t>
      </w:r>
      <w:r w:rsidRPr="00052FC9">
        <w:rPr>
          <w:sz w:val="17"/>
          <w:szCs w:val="17"/>
        </w:rPr>
        <w:t>в</w:t>
      </w:r>
      <w:r w:rsidRPr="00052FC9">
        <w:rPr>
          <w:spacing w:val="-3"/>
          <w:sz w:val="17"/>
          <w:szCs w:val="17"/>
        </w:rPr>
        <w:t xml:space="preserve"> </w:t>
      </w:r>
      <w:r w:rsidRPr="00052FC9">
        <w:rPr>
          <w:sz w:val="17"/>
          <w:szCs w:val="17"/>
        </w:rPr>
        <w:t>нашем</w:t>
      </w:r>
      <w:r w:rsidRPr="00052FC9">
        <w:rPr>
          <w:spacing w:val="-2"/>
          <w:sz w:val="17"/>
          <w:szCs w:val="17"/>
        </w:rPr>
        <w:t xml:space="preserve"> </w:t>
      </w:r>
      <w:r w:rsidRPr="00052FC9">
        <w:rPr>
          <w:sz w:val="17"/>
          <w:szCs w:val="17"/>
        </w:rPr>
        <w:t>аудиторском</w:t>
      </w:r>
      <w:r w:rsidRPr="00052FC9">
        <w:rPr>
          <w:spacing w:val="-2"/>
          <w:sz w:val="17"/>
          <w:szCs w:val="17"/>
        </w:rPr>
        <w:t xml:space="preserve"> заключении.</w:t>
      </w:r>
    </w:p>
    <w:p w:rsidR="00B05A5E" w:rsidRPr="00791B4B" w:rsidRDefault="00B05A5E" w:rsidP="00B05A5E">
      <w:pPr>
        <w:pStyle w:val="ac"/>
        <w:rPr>
          <w:sz w:val="17"/>
          <w:szCs w:val="17"/>
        </w:rPr>
      </w:pPr>
    </w:p>
    <w:p w:rsidR="00B05A5E" w:rsidRPr="00DB36E9" w:rsidRDefault="00B05A5E" w:rsidP="00B05A5E">
      <w:pPr>
        <w:pStyle w:val="20"/>
        <w:rPr>
          <w:sz w:val="18"/>
          <w:szCs w:val="18"/>
        </w:rPr>
      </w:pPr>
      <w:r w:rsidRPr="00DB36E9">
        <w:rPr>
          <w:sz w:val="18"/>
          <w:szCs w:val="18"/>
        </w:rPr>
        <w:t>Обязанности</w:t>
      </w:r>
      <w:r w:rsidRPr="00DB36E9">
        <w:rPr>
          <w:spacing w:val="-7"/>
          <w:sz w:val="18"/>
          <w:szCs w:val="18"/>
        </w:rPr>
        <w:t xml:space="preserve"> </w:t>
      </w:r>
      <w:r w:rsidRPr="00DB36E9">
        <w:rPr>
          <w:sz w:val="18"/>
          <w:szCs w:val="18"/>
        </w:rPr>
        <w:t>аудируемого</w:t>
      </w:r>
      <w:r w:rsidRPr="00DB36E9">
        <w:rPr>
          <w:spacing w:val="-4"/>
          <w:sz w:val="18"/>
          <w:szCs w:val="18"/>
        </w:rPr>
        <w:t xml:space="preserve"> </w:t>
      </w:r>
      <w:r w:rsidRPr="00DB36E9">
        <w:rPr>
          <w:sz w:val="18"/>
          <w:szCs w:val="18"/>
        </w:rPr>
        <w:t>лица</w:t>
      </w:r>
      <w:r w:rsidRPr="00DB36E9">
        <w:rPr>
          <w:spacing w:val="-3"/>
          <w:sz w:val="18"/>
          <w:szCs w:val="18"/>
        </w:rPr>
        <w:t xml:space="preserve"> </w:t>
      </w:r>
      <w:r w:rsidRPr="00DB36E9">
        <w:rPr>
          <w:sz w:val="18"/>
          <w:szCs w:val="18"/>
        </w:rPr>
        <w:t>по</w:t>
      </w:r>
      <w:r w:rsidRPr="00DB36E9">
        <w:rPr>
          <w:spacing w:val="-4"/>
          <w:sz w:val="18"/>
          <w:szCs w:val="18"/>
        </w:rPr>
        <w:t xml:space="preserve"> </w:t>
      </w:r>
      <w:r w:rsidRPr="00DB36E9">
        <w:rPr>
          <w:sz w:val="18"/>
          <w:szCs w:val="18"/>
        </w:rPr>
        <w:t>подготовке</w:t>
      </w:r>
      <w:r w:rsidRPr="00DB36E9">
        <w:rPr>
          <w:spacing w:val="-4"/>
          <w:sz w:val="18"/>
          <w:szCs w:val="18"/>
        </w:rPr>
        <w:t xml:space="preserve"> </w:t>
      </w:r>
      <w:r w:rsidRPr="00DB36E9">
        <w:rPr>
          <w:sz w:val="18"/>
          <w:szCs w:val="18"/>
        </w:rPr>
        <w:t>бухгалтерской</w:t>
      </w:r>
      <w:r w:rsidRPr="00DB36E9">
        <w:rPr>
          <w:spacing w:val="-4"/>
          <w:sz w:val="18"/>
          <w:szCs w:val="18"/>
        </w:rPr>
        <w:t xml:space="preserve"> </w:t>
      </w:r>
      <w:r w:rsidRPr="00DB36E9">
        <w:rPr>
          <w:spacing w:val="-2"/>
          <w:sz w:val="18"/>
          <w:szCs w:val="18"/>
        </w:rPr>
        <w:t>отчетности</w:t>
      </w:r>
    </w:p>
    <w:p w:rsidR="00B05A5E" w:rsidRDefault="00B05A5E" w:rsidP="00B05A5E">
      <w:pPr>
        <w:pStyle w:val="ac"/>
        <w:ind w:firstLine="709"/>
        <w:rPr>
          <w:sz w:val="17"/>
          <w:szCs w:val="17"/>
        </w:rPr>
      </w:pP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 w:rsidRPr="00791B4B">
        <w:rPr>
          <w:sz w:val="17"/>
          <w:szCs w:val="17"/>
        </w:rPr>
        <w:t>Руководство аудируемого лица несет ответственность за подготовку и достоверное представление бухгалтерской отчетности в с</w:t>
      </w:r>
      <w:r w:rsidRPr="00791B4B">
        <w:rPr>
          <w:sz w:val="17"/>
          <w:szCs w:val="17"/>
        </w:rPr>
        <w:t>о</w:t>
      </w:r>
      <w:r w:rsidRPr="00791B4B">
        <w:rPr>
          <w:sz w:val="17"/>
          <w:szCs w:val="17"/>
        </w:rPr>
        <w:t>ответствии с законодательством Республики Беларусь и организацию системы внутреннего контроля аудируемого лица, необходимой для подготовки бухгалтерской отчетности, не содержащей существенных искажений, допущенных вследствие ошибок и (или) недобросовес</w:t>
      </w:r>
      <w:r w:rsidRPr="00791B4B">
        <w:rPr>
          <w:sz w:val="17"/>
          <w:szCs w:val="17"/>
        </w:rPr>
        <w:t>т</w:t>
      </w:r>
      <w:r w:rsidRPr="00791B4B">
        <w:rPr>
          <w:sz w:val="17"/>
          <w:szCs w:val="17"/>
        </w:rPr>
        <w:t>ных действий.</w:t>
      </w: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 w:rsidRPr="00791B4B">
        <w:rPr>
          <w:sz w:val="17"/>
          <w:szCs w:val="17"/>
        </w:rPr>
        <w:t>При подготовке бухгалтерской отчетности руководство аудируемого лица несет ответственность за оценку способности аудиру</w:t>
      </w:r>
      <w:r w:rsidRPr="00791B4B">
        <w:rPr>
          <w:sz w:val="17"/>
          <w:szCs w:val="17"/>
        </w:rPr>
        <w:t>е</w:t>
      </w:r>
      <w:r w:rsidRPr="00791B4B">
        <w:rPr>
          <w:sz w:val="17"/>
          <w:szCs w:val="17"/>
        </w:rPr>
        <w:t>мого лица продолжать свою деятельность непрерывно и уместности применения принципа непрерывности деятельности, а также за надл</w:t>
      </w:r>
      <w:r w:rsidRPr="00791B4B">
        <w:rPr>
          <w:sz w:val="17"/>
          <w:szCs w:val="17"/>
        </w:rPr>
        <w:t>е</w:t>
      </w:r>
      <w:r w:rsidRPr="00791B4B">
        <w:rPr>
          <w:sz w:val="17"/>
          <w:szCs w:val="17"/>
        </w:rPr>
        <w:t>жащее раскрытие в бухгалтерской отчетности в соответствующих случаях сведений, относящихся к непрерывности деятельности, за и</w:t>
      </w:r>
      <w:r w:rsidRPr="00791B4B">
        <w:rPr>
          <w:sz w:val="17"/>
          <w:szCs w:val="17"/>
        </w:rPr>
        <w:t>с</w:t>
      </w:r>
      <w:r w:rsidRPr="00791B4B">
        <w:rPr>
          <w:sz w:val="17"/>
          <w:szCs w:val="17"/>
        </w:rPr>
        <w:t>ключением случаев, когда руководство намеревается ликвидировать аудируемое лицо, прекратить его деятельность или когда у него отсу</w:t>
      </w:r>
      <w:r w:rsidRPr="00791B4B">
        <w:rPr>
          <w:sz w:val="17"/>
          <w:szCs w:val="17"/>
        </w:rPr>
        <w:t>т</w:t>
      </w:r>
      <w:r w:rsidRPr="00791B4B">
        <w:rPr>
          <w:sz w:val="17"/>
          <w:szCs w:val="17"/>
        </w:rPr>
        <w:t xml:space="preserve">ствует какая-либо иная реальная альтернатива, кроме ликвидации или прекращения </w:t>
      </w:r>
      <w:r w:rsidRPr="00791B4B">
        <w:rPr>
          <w:spacing w:val="-2"/>
          <w:sz w:val="17"/>
          <w:szCs w:val="17"/>
        </w:rPr>
        <w:t>деятельности.</w:t>
      </w:r>
    </w:p>
    <w:p w:rsidR="00B05A5E" w:rsidRDefault="00B05A5E" w:rsidP="00B05A5E">
      <w:pPr>
        <w:pStyle w:val="ac"/>
        <w:ind w:firstLine="567"/>
        <w:rPr>
          <w:sz w:val="17"/>
          <w:szCs w:val="17"/>
        </w:rPr>
      </w:pPr>
      <w:r w:rsidRPr="00791B4B">
        <w:rPr>
          <w:sz w:val="17"/>
          <w:szCs w:val="17"/>
        </w:rPr>
        <w:t>Лица, наделенные руководящими полномочиями, несут ответственность за осуществление надзора за процессом подготовки бу</w:t>
      </w:r>
      <w:r w:rsidRPr="00791B4B">
        <w:rPr>
          <w:sz w:val="17"/>
          <w:szCs w:val="17"/>
        </w:rPr>
        <w:t>х</w:t>
      </w:r>
      <w:r w:rsidRPr="00791B4B">
        <w:rPr>
          <w:sz w:val="17"/>
          <w:szCs w:val="17"/>
        </w:rPr>
        <w:t>галтерской отчетности аудируемого лица.</w:t>
      </w:r>
    </w:p>
    <w:p w:rsidR="00B05A5E" w:rsidRPr="00791B4B" w:rsidRDefault="00B05A5E" w:rsidP="00B05A5E">
      <w:pPr>
        <w:pStyle w:val="ac"/>
        <w:ind w:firstLine="567"/>
        <w:rPr>
          <w:sz w:val="17"/>
          <w:szCs w:val="17"/>
        </w:rPr>
      </w:pPr>
    </w:p>
    <w:p w:rsidR="00B05A5E" w:rsidRPr="00791B4B" w:rsidRDefault="00B05A5E" w:rsidP="00B05A5E">
      <w:pPr>
        <w:pStyle w:val="20"/>
        <w:jc w:val="both"/>
        <w:rPr>
          <w:sz w:val="17"/>
          <w:szCs w:val="17"/>
        </w:rPr>
      </w:pPr>
      <w:r w:rsidRPr="00791B4B">
        <w:rPr>
          <w:sz w:val="17"/>
          <w:szCs w:val="17"/>
        </w:rPr>
        <w:t>Обязанности аудитор</w:t>
      </w:r>
      <w:r>
        <w:rPr>
          <w:sz w:val="17"/>
          <w:szCs w:val="17"/>
        </w:rPr>
        <w:t>а индивидуального предпринимателя</w:t>
      </w:r>
      <w:r w:rsidRPr="00791B4B">
        <w:rPr>
          <w:sz w:val="17"/>
          <w:szCs w:val="17"/>
        </w:rPr>
        <w:t xml:space="preserve"> по проведению аудита бухгалтерской </w:t>
      </w:r>
      <w:r w:rsidRPr="00791B4B">
        <w:rPr>
          <w:spacing w:val="-2"/>
          <w:sz w:val="17"/>
          <w:szCs w:val="17"/>
        </w:rPr>
        <w:t>отчетности</w:t>
      </w:r>
    </w:p>
    <w:p w:rsidR="00B05A5E" w:rsidRPr="00791B4B" w:rsidRDefault="00B05A5E" w:rsidP="00B05A5E">
      <w:pPr>
        <w:pStyle w:val="ac"/>
        <w:rPr>
          <w:b/>
          <w:sz w:val="17"/>
          <w:szCs w:val="17"/>
        </w:rPr>
      </w:pPr>
    </w:p>
    <w:p w:rsidR="00B05A5E" w:rsidRDefault="00B05A5E" w:rsidP="00B05A5E">
      <w:pPr>
        <w:pStyle w:val="ac"/>
        <w:ind w:firstLine="709"/>
        <w:rPr>
          <w:sz w:val="17"/>
          <w:szCs w:val="17"/>
        </w:rPr>
      </w:pPr>
      <w:r>
        <w:rPr>
          <w:sz w:val="17"/>
          <w:szCs w:val="17"/>
        </w:rPr>
        <w:t>Моя</w:t>
      </w:r>
      <w:r w:rsidRPr="00791B4B">
        <w:rPr>
          <w:sz w:val="17"/>
          <w:szCs w:val="17"/>
        </w:rPr>
        <w:t xml:space="preserve"> цель состоит в получении разумной уверенности в том, что бухгалтерская отчетность аудируемого лица не содержит существенных искажений вследствие ошибок и (или) недобросовестных действий, и в составлении аудиторского заключения, включающего выр</w:t>
      </w:r>
      <w:r w:rsidRPr="00791B4B">
        <w:rPr>
          <w:sz w:val="17"/>
          <w:szCs w:val="17"/>
        </w:rPr>
        <w:t>а</w:t>
      </w:r>
      <w:r w:rsidRPr="00791B4B">
        <w:rPr>
          <w:sz w:val="17"/>
          <w:szCs w:val="17"/>
        </w:rPr>
        <w:t xml:space="preserve">женное в установленной форме аудиторское мнение. Разумная уверенность представляет собой высокую степень уверенности, но не </w:t>
      </w:r>
      <w:r>
        <w:rPr>
          <w:sz w:val="17"/>
          <w:szCs w:val="17"/>
        </w:rPr>
        <w:t>_________________________________________________________________________________________________________________________</w:t>
      </w:r>
    </w:p>
    <w:p w:rsidR="00B05A5E" w:rsidRPr="00791B4B" w:rsidRDefault="00B05A5E" w:rsidP="00B05A5E">
      <w:pPr>
        <w:pStyle w:val="ac"/>
        <w:rPr>
          <w:sz w:val="17"/>
          <w:szCs w:val="17"/>
        </w:rPr>
      </w:pPr>
      <w:r w:rsidRPr="00791B4B">
        <w:rPr>
          <w:sz w:val="17"/>
          <w:szCs w:val="17"/>
        </w:rPr>
        <w:t>является гарантией того, что аудит, проведенный в соответствии с национальными правилами аудиторской деятельности, позволяет в</w:t>
      </w:r>
      <w:r w:rsidRPr="00791B4B">
        <w:rPr>
          <w:sz w:val="17"/>
          <w:szCs w:val="17"/>
        </w:rPr>
        <w:t>ы</w:t>
      </w:r>
      <w:r w:rsidRPr="00791B4B">
        <w:rPr>
          <w:sz w:val="17"/>
          <w:szCs w:val="17"/>
        </w:rPr>
        <w:t>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</w:t>
      </w:r>
      <w:r w:rsidRPr="00791B4B">
        <w:rPr>
          <w:spacing w:val="40"/>
          <w:sz w:val="17"/>
          <w:szCs w:val="17"/>
        </w:rPr>
        <w:t xml:space="preserve"> </w:t>
      </w:r>
      <w:r w:rsidRPr="00791B4B">
        <w:rPr>
          <w:sz w:val="17"/>
          <w:szCs w:val="17"/>
        </w:rPr>
        <w:t>предположить, что в отдельности или в совокупности они могут повлиять на экон</w:t>
      </w:r>
      <w:r w:rsidRPr="00791B4B">
        <w:rPr>
          <w:sz w:val="17"/>
          <w:szCs w:val="17"/>
        </w:rPr>
        <w:t>о</w:t>
      </w:r>
      <w:r w:rsidRPr="00791B4B">
        <w:rPr>
          <w:sz w:val="17"/>
          <w:szCs w:val="17"/>
        </w:rPr>
        <w:t>мические решения пользователей бухгалтерской отчетности, принимаемые на ее основе.</w:t>
      </w: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 w:rsidRPr="00791B4B">
        <w:rPr>
          <w:sz w:val="17"/>
          <w:szCs w:val="17"/>
        </w:rPr>
        <w:t xml:space="preserve">В рамках аудита, проводимого в соответствии с национальными правилами аудиторской деятельности, </w:t>
      </w:r>
      <w:r>
        <w:rPr>
          <w:sz w:val="17"/>
          <w:szCs w:val="17"/>
        </w:rPr>
        <w:t xml:space="preserve">аудитор индивидуальный предприниматель </w:t>
      </w:r>
      <w:r w:rsidRPr="00791B4B">
        <w:rPr>
          <w:sz w:val="17"/>
          <w:szCs w:val="17"/>
        </w:rPr>
        <w:t xml:space="preserve">применяет профессиональное суждение и сохраняет профессиональный скептицизм на протяжении всего аудита. Кроме того, </w:t>
      </w: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выполня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</w:t>
      </w:r>
      <w:r w:rsidRPr="00791B4B">
        <w:rPr>
          <w:spacing w:val="-2"/>
          <w:sz w:val="17"/>
          <w:szCs w:val="17"/>
        </w:rPr>
        <w:t>следующее:</w:t>
      </w:r>
    </w:p>
    <w:p w:rsidR="00B05A5E" w:rsidRPr="00791B4B" w:rsidRDefault="00B05A5E" w:rsidP="00B05A5E">
      <w:pPr>
        <w:pStyle w:val="afe"/>
        <w:numPr>
          <w:ilvl w:val="0"/>
          <w:numId w:val="50"/>
        </w:numPr>
        <w:tabs>
          <w:tab w:val="left" w:pos="947"/>
        </w:tabs>
        <w:ind w:left="0" w:right="0" w:firstLine="709"/>
        <w:rPr>
          <w:sz w:val="17"/>
          <w:szCs w:val="17"/>
        </w:rPr>
      </w:pPr>
      <w:r w:rsidRPr="00791B4B">
        <w:rPr>
          <w:sz w:val="17"/>
          <w:szCs w:val="17"/>
        </w:rPr>
        <w:t>выявля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и оценива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риски существенного искажения бухгалтерской отчетности вследствие ошибок и (или) недобросовестных </w:t>
      </w:r>
      <w:r w:rsidRPr="00791B4B">
        <w:rPr>
          <w:sz w:val="17"/>
          <w:szCs w:val="17"/>
        </w:rPr>
        <w:lastRenderedPageBreak/>
        <w:t>действий; разрабатыва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и выполня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аудиторские процедуры в соответствии с оцененными рисками; получа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</w:t>
      </w:r>
      <w:r w:rsidRPr="00791B4B">
        <w:rPr>
          <w:sz w:val="17"/>
          <w:szCs w:val="17"/>
        </w:rPr>
        <w:t>т</w:t>
      </w:r>
      <w:r w:rsidRPr="00791B4B">
        <w:rPr>
          <w:sz w:val="17"/>
          <w:szCs w:val="17"/>
        </w:rPr>
        <w:t>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</w:t>
      </w:r>
    </w:p>
    <w:p w:rsidR="00B05A5E" w:rsidRPr="00791B4B" w:rsidRDefault="00B05A5E" w:rsidP="00B05A5E">
      <w:pPr>
        <w:pStyle w:val="afe"/>
        <w:numPr>
          <w:ilvl w:val="0"/>
          <w:numId w:val="50"/>
        </w:numPr>
        <w:tabs>
          <w:tab w:val="left" w:pos="831"/>
        </w:tabs>
        <w:ind w:left="0" w:right="0" w:firstLine="709"/>
        <w:rPr>
          <w:sz w:val="17"/>
          <w:szCs w:val="17"/>
        </w:rPr>
      </w:pPr>
      <w:r w:rsidRPr="00791B4B">
        <w:rPr>
          <w:sz w:val="17"/>
          <w:szCs w:val="17"/>
        </w:rPr>
        <w:t>получа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понимание системы внутреннего контроля аудируемого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</w:t>
      </w:r>
      <w:r w:rsidRPr="00791B4B">
        <w:rPr>
          <w:sz w:val="17"/>
          <w:szCs w:val="17"/>
        </w:rPr>
        <w:t>о</w:t>
      </w:r>
      <w:r w:rsidRPr="00791B4B">
        <w:rPr>
          <w:sz w:val="17"/>
          <w:szCs w:val="17"/>
        </w:rPr>
        <w:t xml:space="preserve">сти функционирования этой системы;  </w:t>
      </w:r>
    </w:p>
    <w:p w:rsidR="00B05A5E" w:rsidRPr="00791B4B" w:rsidRDefault="00B05A5E" w:rsidP="00B05A5E">
      <w:pPr>
        <w:pStyle w:val="afe"/>
        <w:numPr>
          <w:ilvl w:val="0"/>
          <w:numId w:val="50"/>
        </w:numPr>
        <w:tabs>
          <w:tab w:val="left" w:pos="831"/>
        </w:tabs>
        <w:ind w:left="0" w:right="0" w:firstLine="709"/>
        <w:rPr>
          <w:sz w:val="17"/>
          <w:szCs w:val="17"/>
        </w:rPr>
      </w:pPr>
      <w:r w:rsidRPr="00791B4B">
        <w:rPr>
          <w:sz w:val="17"/>
          <w:szCs w:val="17"/>
        </w:rPr>
        <w:t>оценива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надлежащий характер применяемой аудируемым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B05A5E" w:rsidRPr="00791B4B" w:rsidRDefault="00B05A5E" w:rsidP="00B05A5E">
      <w:pPr>
        <w:pStyle w:val="afe"/>
        <w:numPr>
          <w:ilvl w:val="0"/>
          <w:numId w:val="50"/>
        </w:numPr>
        <w:tabs>
          <w:tab w:val="left" w:pos="930"/>
        </w:tabs>
        <w:ind w:left="0" w:right="0" w:firstLine="709"/>
        <w:rPr>
          <w:sz w:val="17"/>
          <w:szCs w:val="17"/>
        </w:rPr>
      </w:pPr>
      <w:r w:rsidRPr="00791B4B">
        <w:rPr>
          <w:sz w:val="17"/>
          <w:szCs w:val="17"/>
        </w:rPr>
        <w:t>оценива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правильность применения руководством аудируемого лица допущения о непрерывности деятельности, и на основ</w:t>
      </w:r>
      <w:r w:rsidRPr="00791B4B">
        <w:rPr>
          <w:sz w:val="17"/>
          <w:szCs w:val="17"/>
        </w:rPr>
        <w:t>а</w:t>
      </w:r>
      <w:r w:rsidRPr="00791B4B">
        <w:rPr>
          <w:sz w:val="17"/>
          <w:szCs w:val="17"/>
        </w:rPr>
        <w:t>нии полученных аудиторских доказательств дела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вывод о том, имеется ли существенная неопределенность в связи с событиями или усл</w:t>
      </w:r>
      <w:r w:rsidRPr="00791B4B">
        <w:rPr>
          <w:sz w:val="17"/>
          <w:szCs w:val="17"/>
        </w:rPr>
        <w:t>о</w:t>
      </w:r>
      <w:r w:rsidRPr="00791B4B">
        <w:rPr>
          <w:sz w:val="17"/>
          <w:szCs w:val="17"/>
        </w:rPr>
        <w:t xml:space="preserve">виями, в результате которых могут возникнуть значительные сомнения в способности аудируемого лица продолжать свою деятельность непрерывно. Если </w:t>
      </w: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приходи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к выводу о наличии такой существенной неопределенности, </w:t>
      </w:r>
      <w:r>
        <w:rPr>
          <w:sz w:val="17"/>
          <w:szCs w:val="17"/>
        </w:rPr>
        <w:t xml:space="preserve">я </w:t>
      </w:r>
      <w:r w:rsidRPr="00791B4B">
        <w:rPr>
          <w:sz w:val="17"/>
          <w:szCs w:val="17"/>
        </w:rPr>
        <w:t>долж</w:t>
      </w:r>
      <w:r>
        <w:rPr>
          <w:sz w:val="17"/>
          <w:szCs w:val="17"/>
        </w:rPr>
        <w:t>е</w:t>
      </w:r>
      <w:r w:rsidRPr="00791B4B">
        <w:rPr>
          <w:sz w:val="17"/>
          <w:szCs w:val="17"/>
        </w:rPr>
        <w:t>н привлечь внимание в аудиторском з</w:t>
      </w:r>
      <w:r w:rsidRPr="00791B4B">
        <w:rPr>
          <w:sz w:val="17"/>
          <w:szCs w:val="17"/>
        </w:rPr>
        <w:t>а</w:t>
      </w:r>
      <w:r w:rsidRPr="00791B4B">
        <w:rPr>
          <w:sz w:val="17"/>
          <w:szCs w:val="17"/>
        </w:rPr>
        <w:t xml:space="preserve">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</w:r>
      <w:r>
        <w:rPr>
          <w:sz w:val="17"/>
          <w:szCs w:val="17"/>
        </w:rPr>
        <w:t>мне</w:t>
      </w:r>
      <w:r w:rsidRPr="00791B4B">
        <w:rPr>
          <w:sz w:val="17"/>
          <w:szCs w:val="17"/>
        </w:rPr>
        <w:t xml:space="preserve"> следует модифицировать аудиторское мнение. </w:t>
      </w:r>
      <w:r>
        <w:rPr>
          <w:sz w:val="17"/>
          <w:szCs w:val="17"/>
        </w:rPr>
        <w:t>Мои</w:t>
      </w:r>
      <w:r w:rsidRPr="00791B4B">
        <w:rPr>
          <w:sz w:val="17"/>
          <w:szCs w:val="17"/>
        </w:rPr>
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аудируемое лицо утратит способность продолжать свою деятельность непрерывно;</w:t>
      </w:r>
    </w:p>
    <w:p w:rsidR="00B05A5E" w:rsidRPr="00791B4B" w:rsidRDefault="00B05A5E" w:rsidP="00B05A5E">
      <w:pPr>
        <w:pStyle w:val="afe"/>
        <w:numPr>
          <w:ilvl w:val="0"/>
          <w:numId w:val="50"/>
        </w:numPr>
        <w:tabs>
          <w:tab w:val="left" w:pos="873"/>
        </w:tabs>
        <w:ind w:left="0" w:right="0" w:firstLine="709"/>
        <w:rPr>
          <w:sz w:val="17"/>
          <w:szCs w:val="17"/>
        </w:rPr>
      </w:pPr>
      <w:r w:rsidRPr="00791B4B">
        <w:rPr>
          <w:sz w:val="17"/>
          <w:szCs w:val="17"/>
        </w:rPr>
        <w:t>оценива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осуществля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</w:t>
      </w:r>
      <w:r w:rsidRPr="00791B4B">
        <w:rPr>
          <w:spacing w:val="40"/>
          <w:sz w:val="17"/>
          <w:szCs w:val="17"/>
        </w:rPr>
        <w:t xml:space="preserve"> </w:t>
      </w:r>
      <w:r w:rsidRPr="00791B4B">
        <w:rPr>
          <w:sz w:val="17"/>
          <w:szCs w:val="17"/>
        </w:rPr>
        <w:t>и сроках аудита, а также о значимых вопросах, возникших в ходе аудита, в том числе о значительных недостатках системы внутреннего контроля.</w:t>
      </w: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предоставля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лицам, наделенным руководящими полномочиями, заявление о том, что </w:t>
      </w:r>
      <w:r>
        <w:rPr>
          <w:sz w:val="17"/>
          <w:szCs w:val="17"/>
        </w:rPr>
        <w:t>мною</w:t>
      </w:r>
      <w:r w:rsidRPr="00791B4B">
        <w:rPr>
          <w:sz w:val="17"/>
          <w:szCs w:val="17"/>
        </w:rPr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B05A5E" w:rsidRPr="00791B4B" w:rsidRDefault="00B05A5E" w:rsidP="00B05A5E">
      <w:pPr>
        <w:pStyle w:val="ac"/>
        <w:ind w:firstLine="709"/>
        <w:rPr>
          <w:sz w:val="17"/>
          <w:szCs w:val="17"/>
        </w:rPr>
      </w:pPr>
      <w:r w:rsidRPr="00791B4B">
        <w:rPr>
          <w:sz w:val="17"/>
          <w:szCs w:val="17"/>
        </w:rPr>
        <w:t xml:space="preserve">Из числа вопросов, доведенных до сведения лиц, наделенных руководящими полномочиями, </w:t>
      </w: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выбира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ключевые вопросы аудита и раскрыва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эти вопросы в аудиторском заключении (кроме тех случаев, когда раскрытие информации об этих вопросах запрещено закон</w:t>
      </w:r>
      <w:r w:rsidRPr="00791B4B">
        <w:rPr>
          <w:sz w:val="17"/>
          <w:szCs w:val="17"/>
        </w:rPr>
        <w:t>о</w:t>
      </w:r>
      <w:r w:rsidRPr="00791B4B">
        <w:rPr>
          <w:sz w:val="17"/>
          <w:szCs w:val="17"/>
        </w:rPr>
        <w:t xml:space="preserve">дательством или когда </w:t>
      </w:r>
      <w:r>
        <w:rPr>
          <w:sz w:val="17"/>
          <w:szCs w:val="17"/>
        </w:rPr>
        <w:t>я</w:t>
      </w:r>
      <w:r w:rsidRPr="00791B4B">
        <w:rPr>
          <w:sz w:val="17"/>
          <w:szCs w:val="17"/>
        </w:rPr>
        <w:t xml:space="preserve"> обоснованно приходи</w:t>
      </w:r>
      <w:r>
        <w:rPr>
          <w:sz w:val="17"/>
          <w:szCs w:val="17"/>
        </w:rPr>
        <w:t>л</w:t>
      </w:r>
      <w:r w:rsidRPr="00791B4B">
        <w:rPr>
          <w:sz w:val="17"/>
          <w:szCs w:val="17"/>
        </w:rPr>
        <w:t xml:space="preserve"> к выводу о том, что отрицательные последствия сообщения такой информации превысят пользу от ее раскрытия).</w:t>
      </w:r>
    </w:p>
    <w:p w:rsidR="00B05A5E" w:rsidRDefault="00B05A5E" w:rsidP="00B05A5E">
      <w:pPr>
        <w:pStyle w:val="ac"/>
        <w:rPr>
          <w:sz w:val="17"/>
          <w:szCs w:val="17"/>
        </w:rPr>
      </w:pPr>
    </w:p>
    <w:p w:rsidR="00B05A5E" w:rsidRPr="00791B4B" w:rsidRDefault="00B05A5E" w:rsidP="00B05A5E">
      <w:pPr>
        <w:pStyle w:val="ac"/>
        <w:rPr>
          <w:sz w:val="17"/>
          <w:szCs w:val="17"/>
        </w:rPr>
      </w:pPr>
    </w:p>
    <w:p w:rsidR="00B05A5E" w:rsidRPr="00791B4B" w:rsidRDefault="00B05A5E" w:rsidP="00B05A5E">
      <w:pPr>
        <w:pStyle w:val="91"/>
        <w:rPr>
          <w:color w:val="auto"/>
          <w:sz w:val="17"/>
          <w:szCs w:val="17"/>
        </w:rPr>
      </w:pPr>
    </w:p>
    <w:p w:rsidR="00B05A5E" w:rsidRPr="0001451C" w:rsidRDefault="00B05A5E" w:rsidP="00B05A5E">
      <w:pPr>
        <w:pStyle w:val="91"/>
        <w:rPr>
          <w:color w:val="auto"/>
          <w:sz w:val="17"/>
          <w:szCs w:val="17"/>
        </w:rPr>
      </w:pPr>
      <w:r>
        <w:rPr>
          <w:color w:val="auto"/>
          <w:sz w:val="17"/>
          <w:szCs w:val="17"/>
        </w:rPr>
        <w:t xml:space="preserve">Аудитор – индивидуальный предприниматель  </w:t>
      </w:r>
      <w:r w:rsidRPr="0001451C">
        <w:rPr>
          <w:color w:val="auto"/>
          <w:sz w:val="17"/>
          <w:szCs w:val="17"/>
        </w:rPr>
        <w:t xml:space="preserve">______________________________            </w:t>
      </w:r>
      <w:r>
        <w:rPr>
          <w:color w:val="auto"/>
          <w:sz w:val="17"/>
          <w:szCs w:val="17"/>
        </w:rPr>
        <w:t>А</w:t>
      </w:r>
      <w:r w:rsidRPr="0001451C">
        <w:rPr>
          <w:color w:val="auto"/>
          <w:sz w:val="17"/>
          <w:szCs w:val="17"/>
        </w:rPr>
        <w:t>.</w:t>
      </w:r>
      <w:r>
        <w:rPr>
          <w:color w:val="auto"/>
          <w:sz w:val="17"/>
          <w:szCs w:val="17"/>
        </w:rPr>
        <w:t>Л</w:t>
      </w:r>
      <w:r w:rsidRPr="0001451C">
        <w:rPr>
          <w:color w:val="auto"/>
          <w:sz w:val="17"/>
          <w:szCs w:val="17"/>
        </w:rPr>
        <w:t xml:space="preserve">. </w:t>
      </w:r>
      <w:r>
        <w:rPr>
          <w:color w:val="auto"/>
          <w:sz w:val="17"/>
          <w:szCs w:val="17"/>
        </w:rPr>
        <w:t>Жук</w:t>
      </w:r>
    </w:p>
    <w:p w:rsidR="00B05A5E" w:rsidRPr="0001451C" w:rsidRDefault="00B05A5E" w:rsidP="00B05A5E">
      <w:pPr>
        <w:rPr>
          <w:spacing w:val="1"/>
          <w:sz w:val="17"/>
          <w:szCs w:val="17"/>
        </w:rPr>
      </w:pPr>
      <w:r w:rsidRPr="0001451C">
        <w:rPr>
          <w:b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</w:t>
      </w:r>
      <w:r w:rsidRPr="0001451C">
        <w:rPr>
          <w:spacing w:val="1"/>
          <w:sz w:val="17"/>
          <w:szCs w:val="17"/>
        </w:rPr>
        <w:t>(квалификационный аттестат</w:t>
      </w:r>
    </w:p>
    <w:p w:rsidR="00B05A5E" w:rsidRPr="0001451C" w:rsidRDefault="00B05A5E" w:rsidP="00B05A5E">
      <w:pPr>
        <w:rPr>
          <w:spacing w:val="1"/>
          <w:sz w:val="17"/>
          <w:szCs w:val="17"/>
        </w:rPr>
      </w:pPr>
      <w:r w:rsidRPr="0001451C">
        <w:rPr>
          <w:spacing w:val="1"/>
          <w:sz w:val="17"/>
          <w:szCs w:val="17"/>
        </w:rPr>
        <w:t xml:space="preserve">                                                                                                                                              </w:t>
      </w:r>
      <w:r>
        <w:rPr>
          <w:spacing w:val="1"/>
          <w:sz w:val="17"/>
          <w:szCs w:val="17"/>
        </w:rPr>
        <w:t xml:space="preserve">                      </w:t>
      </w:r>
      <w:r w:rsidRPr="0001451C">
        <w:rPr>
          <w:spacing w:val="1"/>
          <w:sz w:val="17"/>
          <w:szCs w:val="17"/>
        </w:rPr>
        <w:t>№ 00015</w:t>
      </w:r>
      <w:r>
        <w:rPr>
          <w:spacing w:val="1"/>
          <w:sz w:val="17"/>
          <w:szCs w:val="17"/>
        </w:rPr>
        <w:t>0</w:t>
      </w:r>
      <w:r w:rsidRPr="0001451C">
        <w:rPr>
          <w:spacing w:val="1"/>
          <w:sz w:val="17"/>
          <w:szCs w:val="17"/>
        </w:rPr>
        <w:t xml:space="preserve">7 от </w:t>
      </w:r>
      <w:r>
        <w:rPr>
          <w:spacing w:val="1"/>
          <w:sz w:val="17"/>
          <w:szCs w:val="17"/>
        </w:rPr>
        <w:t>06</w:t>
      </w:r>
      <w:r w:rsidRPr="0001451C">
        <w:rPr>
          <w:spacing w:val="1"/>
          <w:sz w:val="17"/>
          <w:szCs w:val="17"/>
        </w:rPr>
        <w:t>.</w:t>
      </w:r>
      <w:r>
        <w:rPr>
          <w:spacing w:val="1"/>
          <w:sz w:val="17"/>
          <w:szCs w:val="17"/>
        </w:rPr>
        <w:t>07</w:t>
      </w:r>
      <w:r w:rsidRPr="0001451C">
        <w:rPr>
          <w:spacing w:val="1"/>
          <w:sz w:val="17"/>
          <w:szCs w:val="17"/>
        </w:rPr>
        <w:t>.2007 г.)</w:t>
      </w:r>
    </w:p>
    <w:p w:rsidR="00B05A5E" w:rsidRDefault="00B05A5E" w:rsidP="00B05A5E">
      <w:pPr>
        <w:rPr>
          <w:sz w:val="16"/>
          <w:szCs w:val="16"/>
        </w:rPr>
      </w:pPr>
    </w:p>
    <w:p w:rsidR="00B05A5E" w:rsidRDefault="00B05A5E" w:rsidP="00B05A5E">
      <w:pPr>
        <w:rPr>
          <w:sz w:val="16"/>
          <w:szCs w:val="16"/>
        </w:rPr>
      </w:pPr>
    </w:p>
    <w:p w:rsidR="00B05A5E" w:rsidRPr="00EF3ADB" w:rsidRDefault="00B05A5E" w:rsidP="00B05A5E">
      <w:pPr>
        <w:rPr>
          <w:sz w:val="16"/>
          <w:szCs w:val="16"/>
        </w:rPr>
      </w:pPr>
      <w:r w:rsidRPr="00EF3ADB">
        <w:rPr>
          <w:sz w:val="16"/>
          <w:szCs w:val="16"/>
        </w:rPr>
        <w:t xml:space="preserve">                                 </w:t>
      </w:r>
    </w:p>
    <w:p w:rsidR="00B05A5E" w:rsidRDefault="00B05A5E" w:rsidP="00B05A5E">
      <w:pPr>
        <w:pStyle w:val="91"/>
        <w:rPr>
          <w:color w:val="auto"/>
          <w:sz w:val="17"/>
          <w:szCs w:val="17"/>
        </w:rPr>
      </w:pPr>
    </w:p>
    <w:p w:rsidR="00B05A5E" w:rsidRDefault="00B05A5E" w:rsidP="00B05A5E">
      <w:pPr>
        <w:pStyle w:val="91"/>
        <w:rPr>
          <w:color w:val="auto"/>
          <w:sz w:val="17"/>
          <w:szCs w:val="17"/>
        </w:rPr>
      </w:pPr>
    </w:p>
    <w:p w:rsidR="00B05A5E" w:rsidRDefault="00B05A5E" w:rsidP="00B05A5E">
      <w:pPr>
        <w:pStyle w:val="91"/>
        <w:rPr>
          <w:color w:val="auto"/>
          <w:sz w:val="17"/>
          <w:szCs w:val="17"/>
        </w:rPr>
      </w:pPr>
    </w:p>
    <w:p w:rsidR="00B05A5E" w:rsidRDefault="00B05A5E" w:rsidP="00B05A5E">
      <w:pPr>
        <w:shd w:val="clear" w:color="auto" w:fill="FFFFFF"/>
        <w:jc w:val="both"/>
        <w:rPr>
          <w:i/>
          <w:spacing w:val="2"/>
          <w:sz w:val="17"/>
          <w:szCs w:val="17"/>
        </w:rPr>
      </w:pPr>
    </w:p>
    <w:p w:rsidR="00B05A5E" w:rsidRDefault="00B05A5E" w:rsidP="00B05A5E">
      <w:pPr>
        <w:shd w:val="clear" w:color="auto" w:fill="FFFFFF"/>
        <w:jc w:val="both"/>
        <w:rPr>
          <w:i/>
          <w:spacing w:val="2"/>
          <w:sz w:val="17"/>
          <w:szCs w:val="17"/>
        </w:rPr>
      </w:pPr>
    </w:p>
    <w:p w:rsidR="00B05A5E" w:rsidRPr="0001451C" w:rsidRDefault="00B05A5E" w:rsidP="00B05A5E">
      <w:pPr>
        <w:shd w:val="clear" w:color="auto" w:fill="FFFFFF"/>
        <w:jc w:val="both"/>
        <w:rPr>
          <w:i/>
          <w:spacing w:val="2"/>
          <w:sz w:val="17"/>
          <w:szCs w:val="17"/>
        </w:rPr>
      </w:pPr>
      <w:r w:rsidRPr="00DF1508">
        <w:rPr>
          <w:i/>
          <w:spacing w:val="2"/>
          <w:sz w:val="17"/>
          <w:szCs w:val="17"/>
        </w:rPr>
        <w:t>Аудитор</w:t>
      </w:r>
      <w:r>
        <w:rPr>
          <w:i/>
          <w:spacing w:val="2"/>
          <w:sz w:val="17"/>
          <w:szCs w:val="17"/>
        </w:rPr>
        <w:t xml:space="preserve"> индивидуальный предприниматель</w:t>
      </w:r>
      <w:r w:rsidRPr="0001451C">
        <w:rPr>
          <w:i/>
          <w:spacing w:val="2"/>
          <w:sz w:val="17"/>
          <w:szCs w:val="17"/>
        </w:rPr>
        <w:t>:</w:t>
      </w:r>
    </w:p>
    <w:p w:rsidR="00B05A5E" w:rsidRPr="0001451C" w:rsidRDefault="00B05A5E" w:rsidP="00B05A5E">
      <w:pPr>
        <w:shd w:val="clear" w:color="auto" w:fill="FFFFFF"/>
        <w:jc w:val="both"/>
        <w:rPr>
          <w:spacing w:val="2"/>
          <w:sz w:val="17"/>
          <w:szCs w:val="17"/>
        </w:rPr>
      </w:pPr>
      <w:r>
        <w:rPr>
          <w:i/>
          <w:spacing w:val="2"/>
          <w:sz w:val="17"/>
          <w:szCs w:val="17"/>
        </w:rPr>
        <w:t>Ф.И.О.</w:t>
      </w:r>
      <w:r w:rsidRPr="0001451C">
        <w:rPr>
          <w:i/>
          <w:spacing w:val="2"/>
          <w:sz w:val="17"/>
          <w:szCs w:val="17"/>
        </w:rPr>
        <w:t>:</w:t>
      </w:r>
      <w:r w:rsidRPr="0001451C">
        <w:rPr>
          <w:spacing w:val="2"/>
          <w:sz w:val="17"/>
          <w:szCs w:val="17"/>
        </w:rPr>
        <w:t xml:space="preserve"> </w:t>
      </w:r>
      <w:r w:rsidRPr="0001451C">
        <w:rPr>
          <w:spacing w:val="2"/>
          <w:sz w:val="17"/>
          <w:szCs w:val="17"/>
        </w:rPr>
        <w:tab/>
      </w:r>
      <w:r>
        <w:rPr>
          <w:spacing w:val="2"/>
          <w:sz w:val="17"/>
          <w:szCs w:val="17"/>
        </w:rPr>
        <w:t xml:space="preserve">               </w:t>
      </w:r>
      <w:r w:rsidRPr="0001451C">
        <w:rPr>
          <w:spacing w:val="2"/>
          <w:sz w:val="17"/>
          <w:szCs w:val="17"/>
        </w:rPr>
        <w:t xml:space="preserve">      </w:t>
      </w:r>
      <w:r>
        <w:rPr>
          <w:spacing w:val="2"/>
          <w:sz w:val="17"/>
          <w:szCs w:val="17"/>
        </w:rPr>
        <w:t>Жук Александр Леонидович</w:t>
      </w:r>
      <w:r w:rsidRPr="0001451C">
        <w:rPr>
          <w:spacing w:val="2"/>
          <w:sz w:val="17"/>
          <w:szCs w:val="17"/>
        </w:rPr>
        <w:t>.</w:t>
      </w:r>
    </w:p>
    <w:p w:rsidR="00B05A5E" w:rsidRPr="0001451C" w:rsidRDefault="00B05A5E" w:rsidP="00B05A5E">
      <w:pPr>
        <w:shd w:val="clear" w:color="auto" w:fill="FFFFFF"/>
        <w:jc w:val="both"/>
        <w:rPr>
          <w:spacing w:val="2"/>
          <w:sz w:val="17"/>
          <w:szCs w:val="17"/>
        </w:rPr>
      </w:pPr>
      <w:r w:rsidRPr="0001451C">
        <w:rPr>
          <w:i/>
          <w:spacing w:val="2"/>
          <w:sz w:val="17"/>
          <w:szCs w:val="17"/>
        </w:rPr>
        <w:t>Местонахождение:</w:t>
      </w:r>
      <w:r w:rsidRPr="0001451C">
        <w:rPr>
          <w:spacing w:val="2"/>
          <w:sz w:val="17"/>
          <w:szCs w:val="17"/>
        </w:rPr>
        <w:t xml:space="preserve">   </w:t>
      </w:r>
      <w:r>
        <w:rPr>
          <w:spacing w:val="2"/>
          <w:sz w:val="17"/>
          <w:szCs w:val="17"/>
        </w:rPr>
        <w:t>223014</w:t>
      </w:r>
      <w:r w:rsidRPr="0001451C">
        <w:rPr>
          <w:spacing w:val="2"/>
          <w:sz w:val="17"/>
          <w:szCs w:val="17"/>
        </w:rPr>
        <w:t xml:space="preserve">, </w:t>
      </w:r>
      <w:r>
        <w:rPr>
          <w:spacing w:val="2"/>
          <w:sz w:val="17"/>
          <w:szCs w:val="17"/>
        </w:rPr>
        <w:t xml:space="preserve">Республика Беларусь, </w:t>
      </w:r>
      <w:r w:rsidRPr="0001451C">
        <w:rPr>
          <w:spacing w:val="2"/>
          <w:sz w:val="17"/>
          <w:szCs w:val="17"/>
        </w:rPr>
        <w:t>Минск</w:t>
      </w:r>
      <w:r>
        <w:rPr>
          <w:spacing w:val="2"/>
          <w:sz w:val="17"/>
          <w:szCs w:val="17"/>
        </w:rPr>
        <w:t>ий р-н.</w:t>
      </w:r>
      <w:r w:rsidRPr="0001451C">
        <w:rPr>
          <w:spacing w:val="2"/>
          <w:sz w:val="17"/>
          <w:szCs w:val="17"/>
        </w:rPr>
        <w:t xml:space="preserve">, </w:t>
      </w:r>
      <w:r>
        <w:rPr>
          <w:spacing w:val="2"/>
          <w:sz w:val="17"/>
          <w:szCs w:val="17"/>
        </w:rPr>
        <w:t xml:space="preserve">агрогородок Крупица, </w:t>
      </w:r>
      <w:r w:rsidRPr="0001451C">
        <w:rPr>
          <w:spacing w:val="2"/>
          <w:sz w:val="17"/>
          <w:szCs w:val="17"/>
        </w:rPr>
        <w:t xml:space="preserve">ул. </w:t>
      </w:r>
      <w:r>
        <w:rPr>
          <w:spacing w:val="2"/>
          <w:sz w:val="17"/>
          <w:szCs w:val="17"/>
        </w:rPr>
        <w:t>Школьная</w:t>
      </w:r>
      <w:r w:rsidRPr="0001451C">
        <w:rPr>
          <w:spacing w:val="2"/>
          <w:sz w:val="17"/>
          <w:szCs w:val="17"/>
        </w:rPr>
        <w:t xml:space="preserve">, д. </w:t>
      </w:r>
      <w:r>
        <w:rPr>
          <w:spacing w:val="2"/>
          <w:sz w:val="17"/>
          <w:szCs w:val="17"/>
        </w:rPr>
        <w:t>13</w:t>
      </w:r>
      <w:r w:rsidRPr="0001451C">
        <w:rPr>
          <w:spacing w:val="2"/>
          <w:sz w:val="17"/>
          <w:szCs w:val="17"/>
        </w:rPr>
        <w:t>, к</w:t>
      </w:r>
      <w:r>
        <w:rPr>
          <w:spacing w:val="2"/>
          <w:sz w:val="17"/>
          <w:szCs w:val="17"/>
        </w:rPr>
        <w:t>в</w:t>
      </w:r>
      <w:r w:rsidRPr="0001451C">
        <w:rPr>
          <w:spacing w:val="2"/>
          <w:sz w:val="17"/>
          <w:szCs w:val="17"/>
        </w:rPr>
        <w:t xml:space="preserve">. </w:t>
      </w:r>
      <w:r>
        <w:rPr>
          <w:spacing w:val="2"/>
          <w:sz w:val="17"/>
          <w:szCs w:val="17"/>
        </w:rPr>
        <w:t>6</w:t>
      </w:r>
      <w:r w:rsidRPr="0001451C">
        <w:rPr>
          <w:spacing w:val="2"/>
          <w:sz w:val="17"/>
          <w:szCs w:val="17"/>
        </w:rPr>
        <w:t>.</w:t>
      </w:r>
    </w:p>
    <w:p w:rsidR="00B05A5E" w:rsidRPr="0001451C" w:rsidRDefault="00B05A5E" w:rsidP="00B05A5E">
      <w:pPr>
        <w:shd w:val="clear" w:color="auto" w:fill="FFFFFF"/>
        <w:jc w:val="both"/>
        <w:rPr>
          <w:i/>
          <w:spacing w:val="2"/>
          <w:sz w:val="17"/>
          <w:szCs w:val="17"/>
        </w:rPr>
      </w:pPr>
      <w:r w:rsidRPr="0001451C">
        <w:rPr>
          <w:i/>
          <w:spacing w:val="2"/>
          <w:sz w:val="17"/>
          <w:szCs w:val="17"/>
        </w:rPr>
        <w:t xml:space="preserve">Сведения о государственной регистрации: </w:t>
      </w:r>
    </w:p>
    <w:p w:rsidR="00B05A5E" w:rsidRPr="005D3BD1" w:rsidRDefault="00B05A5E" w:rsidP="00B05A5E">
      <w:pPr>
        <w:shd w:val="clear" w:color="auto" w:fill="FFFFFF"/>
        <w:tabs>
          <w:tab w:val="left" w:pos="360"/>
        </w:tabs>
        <w:ind w:left="1620"/>
        <w:jc w:val="both"/>
        <w:rPr>
          <w:spacing w:val="-1"/>
          <w:sz w:val="17"/>
          <w:szCs w:val="17"/>
        </w:rPr>
      </w:pPr>
      <w:r w:rsidRPr="005D3BD1">
        <w:rPr>
          <w:spacing w:val="-1"/>
          <w:sz w:val="17"/>
          <w:szCs w:val="17"/>
        </w:rPr>
        <w:t>зарегистрирован решением Минского районного исполнительного комитета от 10.08.2010 г. в Едином государственном регистре юридических лиц и индивидуал</w:t>
      </w:r>
      <w:r w:rsidRPr="005D3BD1">
        <w:rPr>
          <w:spacing w:val="-1"/>
          <w:sz w:val="17"/>
          <w:szCs w:val="17"/>
        </w:rPr>
        <w:t>ь</w:t>
      </w:r>
      <w:r w:rsidRPr="005D3BD1">
        <w:rPr>
          <w:spacing w:val="-1"/>
          <w:sz w:val="17"/>
          <w:szCs w:val="17"/>
        </w:rPr>
        <w:t>ных предпринимателей за № 691307801. УНП 691307801.</w:t>
      </w:r>
    </w:p>
    <w:p w:rsidR="00B05A5E" w:rsidRDefault="00B05A5E" w:rsidP="00B05A5E">
      <w:pPr>
        <w:pStyle w:val="91"/>
        <w:rPr>
          <w:i/>
          <w:color w:val="FF0000"/>
          <w:spacing w:val="2"/>
          <w:sz w:val="17"/>
          <w:szCs w:val="17"/>
        </w:rPr>
      </w:pPr>
      <w:r w:rsidRPr="0001451C">
        <w:rPr>
          <w:i/>
          <w:color w:val="FF0000"/>
          <w:spacing w:val="2"/>
          <w:sz w:val="17"/>
          <w:szCs w:val="17"/>
        </w:rPr>
        <w:t xml:space="preserve">       </w:t>
      </w:r>
    </w:p>
    <w:p w:rsidR="00B05A5E" w:rsidRDefault="00B05A5E" w:rsidP="00B05A5E">
      <w:pPr>
        <w:pStyle w:val="91"/>
        <w:rPr>
          <w:i/>
          <w:color w:val="FF0000"/>
          <w:spacing w:val="2"/>
          <w:sz w:val="17"/>
          <w:szCs w:val="17"/>
        </w:rPr>
      </w:pPr>
    </w:p>
    <w:p w:rsidR="00B05A5E" w:rsidRPr="00770D2D" w:rsidRDefault="00B05A5E" w:rsidP="00B05A5E">
      <w:pPr>
        <w:pStyle w:val="91"/>
        <w:rPr>
          <w:color w:val="auto"/>
          <w:sz w:val="17"/>
          <w:szCs w:val="17"/>
          <w:lang w:val="en-US"/>
        </w:rPr>
      </w:pPr>
    </w:p>
    <w:p w:rsidR="00B05A5E" w:rsidRPr="008B36D7" w:rsidRDefault="00B05A5E" w:rsidP="00B05A5E">
      <w:pPr>
        <w:rPr>
          <w:sz w:val="17"/>
          <w:szCs w:val="17"/>
        </w:rPr>
      </w:pPr>
      <w:r>
        <w:rPr>
          <w:sz w:val="17"/>
          <w:szCs w:val="17"/>
        </w:rPr>
        <w:t xml:space="preserve">Аудиторское заключение составлено: </w:t>
      </w:r>
      <w:r w:rsidRPr="008B36D7">
        <w:rPr>
          <w:sz w:val="17"/>
          <w:szCs w:val="17"/>
        </w:rPr>
        <w:t>«</w:t>
      </w:r>
      <w:r>
        <w:rPr>
          <w:sz w:val="17"/>
          <w:szCs w:val="17"/>
        </w:rPr>
        <w:t>24</w:t>
      </w:r>
      <w:r w:rsidRPr="008B36D7">
        <w:rPr>
          <w:sz w:val="17"/>
          <w:szCs w:val="17"/>
        </w:rPr>
        <w:t>»</w:t>
      </w:r>
      <w:r>
        <w:rPr>
          <w:sz w:val="17"/>
          <w:szCs w:val="17"/>
        </w:rPr>
        <w:t xml:space="preserve"> февраля</w:t>
      </w:r>
      <w:r w:rsidRPr="008B36D7">
        <w:rPr>
          <w:sz w:val="17"/>
          <w:szCs w:val="17"/>
        </w:rPr>
        <w:t xml:space="preserve"> 20</w:t>
      </w:r>
      <w:r>
        <w:rPr>
          <w:sz w:val="17"/>
          <w:szCs w:val="17"/>
        </w:rPr>
        <w:t>22</w:t>
      </w:r>
      <w:r w:rsidRPr="008B36D7">
        <w:rPr>
          <w:sz w:val="17"/>
          <w:szCs w:val="17"/>
        </w:rPr>
        <w:t xml:space="preserve"> года</w:t>
      </w:r>
    </w:p>
    <w:p w:rsidR="00B05A5E" w:rsidRDefault="00B05A5E" w:rsidP="00B05A5E">
      <w:pPr>
        <w:rPr>
          <w:sz w:val="17"/>
          <w:szCs w:val="17"/>
        </w:rPr>
      </w:pPr>
      <w:r w:rsidRPr="008B36D7">
        <w:rPr>
          <w:sz w:val="17"/>
          <w:szCs w:val="17"/>
        </w:rPr>
        <w:t xml:space="preserve">            </w:t>
      </w:r>
    </w:p>
    <w:bookmarkEnd w:id="63"/>
    <w:p w:rsidR="00B05A5E" w:rsidRPr="004B6207" w:rsidRDefault="00B05A5E" w:rsidP="002B5EA3">
      <w:pPr>
        <w:pStyle w:val="a3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</w:p>
    <w:sectPr w:rsidR="00B05A5E" w:rsidRPr="004B6207" w:rsidSect="00B05A5E">
      <w:headerReference w:type="default" r:id="rId7"/>
      <w:pgSz w:w="11906" w:h="16838" w:code="9"/>
      <w:pgMar w:top="397" w:right="567" w:bottom="397" w:left="706" w:header="28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8CC" w:rsidRDefault="007E68CC" w:rsidP="00D868CA">
      <w:r>
        <w:separator/>
      </w:r>
    </w:p>
  </w:endnote>
  <w:endnote w:type="continuationSeparator" w:id="1">
    <w:p w:rsidR="007E68CC" w:rsidRDefault="007E68CC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8CC" w:rsidRDefault="007E68CC" w:rsidP="00D868CA">
      <w:r>
        <w:separator/>
      </w:r>
    </w:p>
  </w:footnote>
  <w:footnote w:type="continuationSeparator" w:id="1">
    <w:p w:rsidR="007E68CC" w:rsidRDefault="007E68CC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B4" w:rsidRPr="00D80BE4" w:rsidRDefault="003C44B4" w:rsidP="00CE4DE8">
    <w:pPr>
      <w:pStyle w:val="a6"/>
      <w:rPr>
        <w:lang w:val="en-US"/>
      </w:rPr>
    </w:pPr>
    <w:r>
      <w:t>ОАО</w:t>
    </w:r>
    <w:r>
      <w:rPr>
        <w:lang w:val="en-US"/>
      </w:rPr>
      <w:t xml:space="preserve"> "ДЕРЕВНОЕ", </w:t>
    </w:r>
    <w:bookmarkStart w:id="118" w:name="year2"/>
    <w:bookmarkEnd w:id="118"/>
    <w:r>
      <w:rPr>
        <w:lang w:val="en-US"/>
      </w:rPr>
      <w:t>2021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3DD6373"/>
    <w:multiLevelType w:val="hybridMultilevel"/>
    <w:tmpl w:val="03D0937C"/>
    <w:lvl w:ilvl="0" w:tplc="A84840E8">
      <w:numFmt w:val="bullet"/>
      <w:lvlText w:val="-"/>
      <w:lvlJc w:val="left"/>
      <w:pPr>
        <w:ind w:left="11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FAA3B5E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CF38558E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9AAC393C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0504E160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D646EF9C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EBEEA508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CCF6A660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2B7A344C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5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2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0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1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3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9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4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7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9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4"/>
  </w:num>
  <w:num w:numId="4">
    <w:abstractNumId w:val="20"/>
  </w:num>
  <w:num w:numId="5">
    <w:abstractNumId w:val="31"/>
  </w:num>
  <w:num w:numId="6">
    <w:abstractNumId w:val="9"/>
  </w:num>
  <w:num w:numId="7">
    <w:abstractNumId w:val="39"/>
  </w:num>
  <w:num w:numId="8">
    <w:abstractNumId w:val="23"/>
  </w:num>
  <w:num w:numId="9">
    <w:abstractNumId w:val="30"/>
  </w:num>
  <w:num w:numId="10">
    <w:abstractNumId w:val="29"/>
  </w:num>
  <w:num w:numId="11">
    <w:abstractNumId w:val="5"/>
  </w:num>
  <w:num w:numId="12">
    <w:abstractNumId w:val="33"/>
  </w:num>
  <w:num w:numId="13">
    <w:abstractNumId w:val="36"/>
  </w:num>
  <w:num w:numId="14">
    <w:abstractNumId w:val="2"/>
  </w:num>
  <w:num w:numId="15">
    <w:abstractNumId w:val="8"/>
  </w:num>
  <w:num w:numId="16">
    <w:abstractNumId w:val="38"/>
  </w:num>
  <w:num w:numId="17">
    <w:abstractNumId w:val="22"/>
  </w:num>
  <w:num w:numId="18">
    <w:abstractNumId w:val="6"/>
  </w:num>
  <w:num w:numId="19">
    <w:abstractNumId w:val="15"/>
  </w:num>
  <w:num w:numId="20">
    <w:abstractNumId w:val="28"/>
  </w:num>
  <w:num w:numId="21">
    <w:abstractNumId w:val="12"/>
  </w:num>
  <w:num w:numId="22">
    <w:abstractNumId w:val="32"/>
  </w:num>
  <w:num w:numId="23">
    <w:abstractNumId w:val="3"/>
  </w:num>
  <w:num w:numId="24">
    <w:abstractNumId w:val="26"/>
  </w:num>
  <w:num w:numId="25">
    <w:abstractNumId w:val="33"/>
    <w:lvlOverride w:ilvl="0">
      <w:startOverride w:val="1"/>
    </w:lvlOverride>
  </w:num>
  <w:num w:numId="26">
    <w:abstractNumId w:val="36"/>
  </w:num>
  <w:num w:numId="27">
    <w:abstractNumId w:val="11"/>
  </w:num>
  <w:num w:numId="28">
    <w:abstractNumId w:val="13"/>
  </w:num>
  <w:num w:numId="29">
    <w:abstractNumId w:val="18"/>
  </w:num>
  <w:num w:numId="30">
    <w:abstractNumId w:val="37"/>
  </w:num>
  <w:num w:numId="31">
    <w:abstractNumId w:val="41"/>
  </w:num>
  <w:num w:numId="32">
    <w:abstractNumId w:val="21"/>
  </w:num>
  <w:num w:numId="33">
    <w:abstractNumId w:val="1"/>
  </w:num>
  <w:num w:numId="34">
    <w:abstractNumId w:val="33"/>
    <w:lvlOverride w:ilvl="0">
      <w:startOverride w:val="1"/>
    </w:lvlOverride>
  </w:num>
  <w:num w:numId="35">
    <w:abstractNumId w:val="36"/>
  </w:num>
  <w:num w:numId="36">
    <w:abstractNumId w:val="10"/>
  </w:num>
  <w:num w:numId="37">
    <w:abstractNumId w:val="33"/>
    <w:lvlOverride w:ilvl="0">
      <w:startOverride w:val="1"/>
    </w:lvlOverride>
  </w:num>
  <w:num w:numId="38">
    <w:abstractNumId w:val="36"/>
  </w:num>
  <w:num w:numId="39">
    <w:abstractNumId w:val="33"/>
    <w:lvlOverride w:ilvl="0">
      <w:startOverride w:val="1"/>
    </w:lvlOverride>
  </w:num>
  <w:num w:numId="40">
    <w:abstractNumId w:val="36"/>
  </w:num>
  <w:num w:numId="41">
    <w:abstractNumId w:val="35"/>
  </w:num>
  <w:num w:numId="42">
    <w:abstractNumId w:val="34"/>
  </w:num>
  <w:num w:numId="43">
    <w:abstractNumId w:val="27"/>
  </w:num>
  <w:num w:numId="44">
    <w:abstractNumId w:val="14"/>
  </w:num>
  <w:num w:numId="45">
    <w:abstractNumId w:val="25"/>
  </w:num>
  <w:num w:numId="46">
    <w:abstractNumId w:val="40"/>
  </w:num>
  <w:num w:numId="47">
    <w:abstractNumId w:val="16"/>
  </w:num>
  <w:num w:numId="48">
    <w:abstractNumId w:val="7"/>
  </w:num>
  <w:num w:numId="49">
    <w:abstractNumId w:val="0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EC5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54037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1EC5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436"/>
    <w:rsid w:val="000F1AA2"/>
    <w:rsid w:val="000F21B6"/>
    <w:rsid w:val="000F448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5067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AE0"/>
    <w:rsid w:val="00174BD5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131"/>
    <w:rsid w:val="001D65C0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2406"/>
    <w:rsid w:val="0020497A"/>
    <w:rsid w:val="002053EF"/>
    <w:rsid w:val="00206B90"/>
    <w:rsid w:val="00206E17"/>
    <w:rsid w:val="00211941"/>
    <w:rsid w:val="00211CE0"/>
    <w:rsid w:val="0021595A"/>
    <w:rsid w:val="00215D61"/>
    <w:rsid w:val="00217B80"/>
    <w:rsid w:val="00220198"/>
    <w:rsid w:val="00220686"/>
    <w:rsid w:val="00221C46"/>
    <w:rsid w:val="00227984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79D"/>
    <w:rsid w:val="00267EBC"/>
    <w:rsid w:val="002757E4"/>
    <w:rsid w:val="00276EA6"/>
    <w:rsid w:val="00277A60"/>
    <w:rsid w:val="00281CD7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5EA3"/>
    <w:rsid w:val="002B6860"/>
    <w:rsid w:val="002C1B9D"/>
    <w:rsid w:val="002C294A"/>
    <w:rsid w:val="002C43A0"/>
    <w:rsid w:val="002C547E"/>
    <w:rsid w:val="002C6378"/>
    <w:rsid w:val="002D2142"/>
    <w:rsid w:val="002D36B8"/>
    <w:rsid w:val="002D51CF"/>
    <w:rsid w:val="002D5869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29F6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B727D"/>
    <w:rsid w:val="003C2104"/>
    <w:rsid w:val="003C309E"/>
    <w:rsid w:val="003C3484"/>
    <w:rsid w:val="003C362B"/>
    <w:rsid w:val="003C423D"/>
    <w:rsid w:val="003C44B4"/>
    <w:rsid w:val="003C57FF"/>
    <w:rsid w:val="003C622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6DC8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10A2"/>
    <w:rsid w:val="00442CF1"/>
    <w:rsid w:val="004444D6"/>
    <w:rsid w:val="0044454E"/>
    <w:rsid w:val="0044529E"/>
    <w:rsid w:val="00445A52"/>
    <w:rsid w:val="00454E5E"/>
    <w:rsid w:val="0045540D"/>
    <w:rsid w:val="00455D75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52AFA"/>
    <w:rsid w:val="00557924"/>
    <w:rsid w:val="00557B3D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0E7B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1DC6"/>
    <w:rsid w:val="005D203C"/>
    <w:rsid w:val="005D4322"/>
    <w:rsid w:val="005D4C21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26BDE"/>
    <w:rsid w:val="00634F00"/>
    <w:rsid w:val="006368CA"/>
    <w:rsid w:val="00637C1F"/>
    <w:rsid w:val="00637DD8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1EE4"/>
    <w:rsid w:val="006A2172"/>
    <w:rsid w:val="006A26AA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247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3ECD"/>
    <w:rsid w:val="00714375"/>
    <w:rsid w:val="00715CD6"/>
    <w:rsid w:val="00717D55"/>
    <w:rsid w:val="007215B5"/>
    <w:rsid w:val="007234EF"/>
    <w:rsid w:val="0072581D"/>
    <w:rsid w:val="0072731B"/>
    <w:rsid w:val="007273A5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3E40"/>
    <w:rsid w:val="00764178"/>
    <w:rsid w:val="00766654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E68CC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0C6"/>
    <w:rsid w:val="008A089F"/>
    <w:rsid w:val="008A13A8"/>
    <w:rsid w:val="008A44A2"/>
    <w:rsid w:val="008A4F39"/>
    <w:rsid w:val="008A73DC"/>
    <w:rsid w:val="008A7C6C"/>
    <w:rsid w:val="008B2FE4"/>
    <w:rsid w:val="008B34B2"/>
    <w:rsid w:val="008B4B5D"/>
    <w:rsid w:val="008B6B35"/>
    <w:rsid w:val="008C2832"/>
    <w:rsid w:val="008C367D"/>
    <w:rsid w:val="008C60BB"/>
    <w:rsid w:val="008C6616"/>
    <w:rsid w:val="008C793D"/>
    <w:rsid w:val="008C798C"/>
    <w:rsid w:val="008D3C53"/>
    <w:rsid w:val="008D4AFD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5094"/>
    <w:rsid w:val="009663F6"/>
    <w:rsid w:val="00966FAA"/>
    <w:rsid w:val="00967243"/>
    <w:rsid w:val="00970E5C"/>
    <w:rsid w:val="00972703"/>
    <w:rsid w:val="0097341C"/>
    <w:rsid w:val="009735EF"/>
    <w:rsid w:val="00986BB7"/>
    <w:rsid w:val="009878EB"/>
    <w:rsid w:val="009879CA"/>
    <w:rsid w:val="00995A12"/>
    <w:rsid w:val="00996D79"/>
    <w:rsid w:val="009973C7"/>
    <w:rsid w:val="00997EBE"/>
    <w:rsid w:val="009A0246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19D1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6777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E7582"/>
    <w:rsid w:val="00AF0FCA"/>
    <w:rsid w:val="00AF1FB3"/>
    <w:rsid w:val="00AF2C5F"/>
    <w:rsid w:val="00AF4D9A"/>
    <w:rsid w:val="00AF5570"/>
    <w:rsid w:val="00AF700B"/>
    <w:rsid w:val="00B0117B"/>
    <w:rsid w:val="00B0151E"/>
    <w:rsid w:val="00B055A4"/>
    <w:rsid w:val="00B056C4"/>
    <w:rsid w:val="00B05A5E"/>
    <w:rsid w:val="00B06D1B"/>
    <w:rsid w:val="00B10A28"/>
    <w:rsid w:val="00B16F4F"/>
    <w:rsid w:val="00B23D75"/>
    <w:rsid w:val="00B25D72"/>
    <w:rsid w:val="00B26415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0AF4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1FE6"/>
    <w:rsid w:val="00B950E5"/>
    <w:rsid w:val="00B96058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2579"/>
    <w:rsid w:val="00BB4B45"/>
    <w:rsid w:val="00BB5C8E"/>
    <w:rsid w:val="00BB5DA9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D4B53"/>
    <w:rsid w:val="00BE51E9"/>
    <w:rsid w:val="00BE62DD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18"/>
    <w:rsid w:val="00C33F70"/>
    <w:rsid w:val="00C34B92"/>
    <w:rsid w:val="00C34DE2"/>
    <w:rsid w:val="00C4088C"/>
    <w:rsid w:val="00C42DF9"/>
    <w:rsid w:val="00C43A4D"/>
    <w:rsid w:val="00C45A09"/>
    <w:rsid w:val="00C47D4B"/>
    <w:rsid w:val="00C50DC3"/>
    <w:rsid w:val="00C51ECA"/>
    <w:rsid w:val="00C53BC5"/>
    <w:rsid w:val="00C5667E"/>
    <w:rsid w:val="00C5682A"/>
    <w:rsid w:val="00C56BC3"/>
    <w:rsid w:val="00C57DA4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0FBA"/>
    <w:rsid w:val="00CC3BF9"/>
    <w:rsid w:val="00CC59E0"/>
    <w:rsid w:val="00CC671C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4E2"/>
    <w:rsid w:val="00CE5CD5"/>
    <w:rsid w:val="00CF00C0"/>
    <w:rsid w:val="00CF187F"/>
    <w:rsid w:val="00CF26F5"/>
    <w:rsid w:val="00CF2A19"/>
    <w:rsid w:val="00CF69FA"/>
    <w:rsid w:val="00CF6D19"/>
    <w:rsid w:val="00CF6E3F"/>
    <w:rsid w:val="00CF7094"/>
    <w:rsid w:val="00CF75EC"/>
    <w:rsid w:val="00CF76A6"/>
    <w:rsid w:val="00CF7C5A"/>
    <w:rsid w:val="00CF7E27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4090C"/>
    <w:rsid w:val="00E52D17"/>
    <w:rsid w:val="00E5387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34A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9E1"/>
    <w:rsid w:val="00EC43A1"/>
    <w:rsid w:val="00EC5D67"/>
    <w:rsid w:val="00ED5493"/>
    <w:rsid w:val="00ED7C24"/>
    <w:rsid w:val="00EE2058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4A6F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4881"/>
    <w:rsid w:val="00F85503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F0"/>
    <w:rsid w:val="00FB754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customStyle="1" w:styleId="ConsNormal">
    <w:name w:val="ConsNormal"/>
    <w:link w:val="ConsNormal0"/>
    <w:rsid w:val="00B05A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c">
    <w:name w:val="Subtitle"/>
    <w:basedOn w:val="a"/>
    <w:link w:val="afd"/>
    <w:qFormat/>
    <w:rsid w:val="00B05A5E"/>
    <w:pPr>
      <w:shd w:val="clear" w:color="auto" w:fill="FFFFFF"/>
      <w:spacing w:line="278" w:lineRule="exact"/>
      <w:ind w:left="708" w:right="2208" w:firstLine="708"/>
      <w:jc w:val="center"/>
    </w:pPr>
    <w:rPr>
      <w:i/>
      <w:iCs/>
      <w:color w:val="0000FF"/>
      <w:sz w:val="22"/>
      <w:szCs w:val="26"/>
    </w:rPr>
  </w:style>
  <w:style w:type="character" w:customStyle="1" w:styleId="afd">
    <w:name w:val="Подзаголовок Знак"/>
    <w:basedOn w:val="a0"/>
    <w:link w:val="afc"/>
    <w:rsid w:val="00B05A5E"/>
    <w:rPr>
      <w:i/>
      <w:iCs/>
      <w:color w:val="0000FF"/>
      <w:sz w:val="22"/>
      <w:szCs w:val="26"/>
      <w:shd w:val="clear" w:color="auto" w:fill="FFFFFF"/>
    </w:rPr>
  </w:style>
  <w:style w:type="paragraph" w:customStyle="1" w:styleId="91">
    <w:name w:val="Обычный + 9 пт"/>
    <w:aliases w:val="Темно-синий,разреженный на  0,05 пт"/>
    <w:basedOn w:val="ConsNormal"/>
    <w:link w:val="92"/>
    <w:rsid w:val="00B05A5E"/>
    <w:pPr>
      <w:ind w:right="0" w:firstLine="540"/>
      <w:jc w:val="both"/>
    </w:pPr>
    <w:rPr>
      <w:rFonts w:ascii="Times New Roman" w:hAnsi="Times New Roman" w:cs="Times New Roman"/>
      <w:color w:val="000080"/>
      <w:spacing w:val="1"/>
      <w:sz w:val="18"/>
      <w:szCs w:val="18"/>
    </w:rPr>
  </w:style>
  <w:style w:type="character" w:customStyle="1" w:styleId="ConsNormal0">
    <w:name w:val="ConsNormal Знак"/>
    <w:link w:val="ConsNormal"/>
    <w:rsid w:val="00B05A5E"/>
    <w:rPr>
      <w:rFonts w:ascii="Arial" w:hAnsi="Arial" w:cs="Arial"/>
    </w:rPr>
  </w:style>
  <w:style w:type="character" w:customStyle="1" w:styleId="92">
    <w:name w:val="Обычный + 9 пт Знак"/>
    <w:aliases w:val="Темно-синий Знак,разреженный на  0 Знак,05 пт Знак"/>
    <w:link w:val="91"/>
    <w:rsid w:val="00B05A5E"/>
    <w:rPr>
      <w:color w:val="000080"/>
      <w:spacing w:val="1"/>
      <w:sz w:val="18"/>
      <w:szCs w:val="18"/>
    </w:rPr>
  </w:style>
  <w:style w:type="paragraph" w:styleId="afe">
    <w:name w:val="List Paragraph"/>
    <w:basedOn w:val="a"/>
    <w:uiPriority w:val="1"/>
    <w:qFormat/>
    <w:rsid w:val="00B05A5E"/>
    <w:pPr>
      <w:widowControl w:val="0"/>
      <w:autoSpaceDE w:val="0"/>
      <w:autoSpaceDN w:val="0"/>
      <w:ind w:left="113" w:right="105" w:firstLine="567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IVC\Mshp\TEMPLATE\blank2021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blank20210sx</Template>
  <TotalTime>69</TotalTime>
  <Pages>7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FuckYouBill</dc:creator>
  <cp:keywords/>
  <cp:lastModifiedBy>Марина</cp:lastModifiedBy>
  <cp:revision>4</cp:revision>
  <cp:lastPrinted>2022-02-24T05:42:00Z</cp:lastPrinted>
  <dcterms:created xsi:type="dcterms:W3CDTF">2022-02-19T09:25:00Z</dcterms:created>
  <dcterms:modified xsi:type="dcterms:W3CDTF">2022-04-18T13:47:00Z</dcterms:modified>
</cp:coreProperties>
</file>