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1" w:type="dxa"/>
        <w:tblInd w:w="588" w:type="dxa"/>
        <w:tblLook w:val="0000"/>
      </w:tblPr>
      <w:tblGrid>
        <w:gridCol w:w="371"/>
        <w:gridCol w:w="1264"/>
        <w:gridCol w:w="371"/>
        <w:gridCol w:w="524"/>
        <w:gridCol w:w="371"/>
        <w:gridCol w:w="1044"/>
        <w:gridCol w:w="371"/>
        <w:gridCol w:w="804"/>
        <w:gridCol w:w="371"/>
        <w:gridCol w:w="411"/>
        <w:gridCol w:w="371"/>
        <w:gridCol w:w="2139"/>
        <w:gridCol w:w="1668"/>
        <w:gridCol w:w="371"/>
      </w:tblGrid>
      <w:tr w:rsidR="004A0A8E" w:rsidTr="00C15294">
        <w:trPr>
          <w:gridAfter w:val="1"/>
          <w:wAfter w:w="371" w:type="dxa"/>
          <w:trHeight w:val="80"/>
        </w:trPr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0A8E" w:rsidRDefault="004A0A8E" w:rsidP="00153AC8">
            <w:pPr>
              <w:jc w:val="right"/>
              <w:rPr>
                <w:sz w:val="16"/>
                <w:szCs w:val="16"/>
              </w:rPr>
            </w:pPr>
          </w:p>
        </w:tc>
      </w:tr>
      <w:tr w:rsidR="004A0A8E" w:rsidTr="00C15294">
        <w:trPr>
          <w:gridAfter w:val="1"/>
          <w:wAfter w:w="371" w:type="dxa"/>
          <w:trHeight w:val="225"/>
        </w:trPr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0A8E" w:rsidRDefault="004A0A8E" w:rsidP="00153AC8">
            <w:pPr>
              <w:jc w:val="right"/>
              <w:rPr>
                <w:sz w:val="16"/>
                <w:szCs w:val="16"/>
              </w:rPr>
            </w:pPr>
          </w:p>
        </w:tc>
      </w:tr>
      <w:tr w:rsidR="004A0A8E" w:rsidTr="00C15294">
        <w:trPr>
          <w:gridAfter w:val="1"/>
          <w:wAfter w:w="371" w:type="dxa"/>
          <w:trHeight w:val="225"/>
        </w:trPr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0A8E" w:rsidRPr="000D79BC" w:rsidRDefault="004A0A8E" w:rsidP="00153AC8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4A0A8E" w:rsidTr="00C15294">
        <w:trPr>
          <w:gridAfter w:val="1"/>
          <w:wAfter w:w="371" w:type="dxa"/>
          <w:trHeight w:val="255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E335F" w:rsidRPr="009B5DDF" w:rsidRDefault="001E335F" w:rsidP="001E335F">
            <w:pPr>
              <w:pStyle w:val="a6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B5DDF">
              <w:rPr>
                <w:rFonts w:ascii="Times New Roman" w:hAnsi="Times New Roman"/>
                <w:b/>
                <w:sz w:val="32"/>
                <w:szCs w:val="32"/>
              </w:rPr>
              <w:t>Годовой отчет эмитента ценных бумаг за 20</w:t>
            </w:r>
            <w:r w:rsidR="00AF1B73">
              <w:rPr>
                <w:rFonts w:ascii="Times New Roman" w:hAnsi="Times New Roman"/>
                <w:b/>
                <w:sz w:val="32"/>
                <w:szCs w:val="32"/>
              </w:rPr>
              <w:t>20</w:t>
            </w:r>
            <w:r w:rsidRPr="009B5DDF">
              <w:rPr>
                <w:rFonts w:ascii="Times New Roman" w:hAnsi="Times New Roman"/>
                <w:b/>
                <w:sz w:val="32"/>
                <w:szCs w:val="32"/>
              </w:rPr>
              <w:t xml:space="preserve"> год</w:t>
            </w:r>
          </w:p>
          <w:p w:rsidR="001E335F" w:rsidRPr="009B5DDF" w:rsidRDefault="001E335F" w:rsidP="001E335F">
            <w:pPr>
              <w:pStyle w:val="a6"/>
              <w:tabs>
                <w:tab w:val="left" w:pos="7455"/>
              </w:tabs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9B5DDF">
              <w:rPr>
                <w:rFonts w:ascii="Times New Roman" w:hAnsi="Times New Roman"/>
                <w:b/>
                <w:i/>
                <w:sz w:val="32"/>
                <w:szCs w:val="32"/>
              </w:rPr>
              <w:t>Открытое акционерное общество</w:t>
            </w:r>
          </w:p>
          <w:p w:rsidR="004A0A8E" w:rsidRPr="00FE77E1" w:rsidRDefault="001E335F" w:rsidP="00FE77E1">
            <w:pPr>
              <w:pStyle w:val="a6"/>
              <w:tabs>
                <w:tab w:val="left" w:pos="745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5DDF">
              <w:rPr>
                <w:rFonts w:ascii="Times New Roman" w:hAnsi="Times New Roman"/>
                <w:b/>
                <w:i/>
                <w:sz w:val="32"/>
                <w:szCs w:val="32"/>
              </w:rPr>
              <w:t>«</w:t>
            </w:r>
            <w:proofErr w:type="spellStart"/>
            <w:r w:rsidRPr="009B5DDF">
              <w:rPr>
                <w:rFonts w:ascii="Times New Roman" w:hAnsi="Times New Roman"/>
                <w:b/>
                <w:i/>
                <w:sz w:val="32"/>
                <w:szCs w:val="32"/>
              </w:rPr>
              <w:t>Хотилы-Агро</w:t>
            </w:r>
            <w:proofErr w:type="spellEnd"/>
            <w:r w:rsidRPr="009B5DDF">
              <w:rPr>
                <w:rFonts w:ascii="Times New Roman" w:hAnsi="Times New Roman"/>
                <w:b/>
                <w:i/>
                <w:sz w:val="32"/>
                <w:szCs w:val="32"/>
              </w:rPr>
              <w:t>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</w:t>
            </w:r>
          </w:p>
        </w:tc>
      </w:tr>
      <w:tr w:rsidR="001E335F" w:rsidTr="00C15294">
        <w:trPr>
          <w:gridAfter w:val="1"/>
          <w:wAfter w:w="371" w:type="dxa"/>
          <w:trHeight w:val="347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E335F" w:rsidRPr="00670171" w:rsidRDefault="001E335F" w:rsidP="00153AC8">
            <w:pPr>
              <w:rPr>
                <w:sz w:val="16"/>
                <w:szCs w:val="16"/>
              </w:rPr>
            </w:pPr>
          </w:p>
        </w:tc>
      </w:tr>
      <w:tr w:rsidR="00C15294" w:rsidTr="00C15294">
        <w:trPr>
          <w:gridBefore w:val="1"/>
          <w:wBefore w:w="371" w:type="dxa"/>
          <w:trHeight w:val="255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Default="00C15294" w:rsidP="00916F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C15294" w:rsidTr="00C15294">
        <w:trPr>
          <w:gridBefore w:val="1"/>
          <w:wBefore w:w="371" w:type="dxa"/>
          <w:trHeight w:val="252"/>
        </w:trPr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Default="00C15294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Default="00C15294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Pr="003D265C" w:rsidRDefault="00C15294" w:rsidP="00916F7B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15294" w:rsidRPr="003D265C" w:rsidRDefault="00C15294" w:rsidP="00AF1B73">
            <w:pPr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 xml:space="preserve">31 декабря  </w:t>
            </w:r>
            <w:r>
              <w:rPr>
                <w:b/>
                <w:sz w:val="18"/>
                <w:szCs w:val="18"/>
              </w:rPr>
              <w:t>20</w:t>
            </w:r>
            <w:r w:rsidR="00AF1B73">
              <w:rPr>
                <w:b/>
                <w:sz w:val="18"/>
                <w:szCs w:val="18"/>
              </w:rPr>
              <w:t>20</w:t>
            </w:r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Default="00C15294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15294" w:rsidTr="00C15294">
        <w:trPr>
          <w:gridBefore w:val="1"/>
          <w:wBefore w:w="371" w:type="dxa"/>
          <w:trHeight w:val="70"/>
        </w:trPr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C15294" w:rsidTr="00C15294">
        <w:trPr>
          <w:gridBefore w:val="1"/>
          <w:wBefore w:w="371" w:type="dxa"/>
          <w:trHeight w:val="113"/>
        </w:trPr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ОАО «</w:t>
            </w:r>
            <w:proofErr w:type="spellStart"/>
            <w:r>
              <w:rPr>
                <w:color w:val="000000"/>
                <w:sz w:val="20"/>
                <w:szCs w:val="20"/>
              </w:rPr>
              <w:t>Хотилы-Агро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C15294" w:rsidTr="00C15294">
        <w:trPr>
          <w:gridBefore w:val="1"/>
          <w:wBefore w:w="371" w:type="dxa"/>
          <w:trHeight w:val="113"/>
        </w:trPr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 300085777</w:t>
            </w:r>
          </w:p>
        </w:tc>
      </w:tr>
      <w:tr w:rsidR="00C15294" w:rsidTr="00C15294">
        <w:trPr>
          <w:gridBefore w:val="1"/>
          <w:wBefore w:w="371" w:type="dxa"/>
          <w:trHeight w:val="113"/>
        </w:trPr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01410</w:t>
            </w:r>
          </w:p>
        </w:tc>
      </w:tr>
      <w:tr w:rsidR="00C15294" w:rsidTr="00C15294">
        <w:trPr>
          <w:gridBefore w:val="1"/>
          <w:wBefore w:w="371" w:type="dxa"/>
          <w:trHeight w:val="113"/>
        </w:trPr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частная</w:t>
            </w:r>
          </w:p>
        </w:tc>
      </w:tr>
      <w:tr w:rsidR="00C15294" w:rsidTr="00C15294">
        <w:trPr>
          <w:gridBefore w:val="1"/>
          <w:wBefore w:w="371" w:type="dxa"/>
          <w:trHeight w:val="113"/>
        </w:trPr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 Общее собрание акционеров</w:t>
            </w:r>
          </w:p>
        </w:tc>
      </w:tr>
      <w:tr w:rsidR="00C15294" w:rsidTr="00C15294">
        <w:trPr>
          <w:gridBefore w:val="1"/>
          <w:wBefore w:w="371" w:type="dxa"/>
          <w:trHeight w:val="113"/>
        </w:trPr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C15294" w:rsidTr="00C15294">
        <w:trPr>
          <w:gridBefore w:val="1"/>
          <w:wBefore w:w="371" w:type="dxa"/>
          <w:trHeight w:val="113"/>
        </w:trPr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15294" w:rsidRPr="00A325B4" w:rsidRDefault="00C15294" w:rsidP="00916F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аг</w:t>
            </w:r>
            <w:proofErr w:type="gramStart"/>
            <w:r>
              <w:rPr>
                <w:color w:val="000000"/>
                <w:sz w:val="20"/>
                <w:szCs w:val="20"/>
              </w:rPr>
              <w:t>.Х</w:t>
            </w:r>
            <w:proofErr w:type="gramEnd"/>
            <w:r>
              <w:rPr>
                <w:color w:val="000000"/>
                <w:sz w:val="20"/>
                <w:szCs w:val="20"/>
              </w:rPr>
              <w:t>отилы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, ул.Центральная,12 </w:t>
            </w:r>
            <w:proofErr w:type="spellStart"/>
            <w:r>
              <w:rPr>
                <w:color w:val="000000"/>
                <w:sz w:val="20"/>
                <w:szCs w:val="20"/>
              </w:rPr>
              <w:t>Поставского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, Витебской обл.</w:t>
            </w:r>
          </w:p>
        </w:tc>
      </w:tr>
      <w:tr w:rsidR="00C15294" w:rsidTr="00C15294">
        <w:trPr>
          <w:gridBefore w:val="1"/>
          <w:wBefore w:w="371" w:type="dxa"/>
          <w:trHeight w:val="84"/>
        </w:trPr>
        <w:tc>
          <w:tcPr>
            <w:tcW w:w="1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C15294" w:rsidRPr="00670171" w:rsidRDefault="00C15294" w:rsidP="00916F7B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C15294" w:rsidTr="00C15294">
        <w:trPr>
          <w:gridBefore w:val="1"/>
          <w:wBefore w:w="371" w:type="dxa"/>
          <w:trHeight w:val="312"/>
        </w:trPr>
        <w:tc>
          <w:tcPr>
            <w:tcW w:w="5120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5294" w:rsidRPr="00F8617A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5294" w:rsidRPr="00743169" w:rsidRDefault="00C15294" w:rsidP="00AF1B7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31 декабря 20</w:t>
            </w:r>
            <w:r w:rsidR="00AF1B73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15294" w:rsidRPr="00743169" w:rsidRDefault="00C15294" w:rsidP="00AF1B7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31 декабря 201</w:t>
            </w:r>
            <w:r w:rsidR="00AF1B73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15294" w:rsidTr="00C15294">
        <w:trPr>
          <w:gridBefore w:val="1"/>
          <w:wBefore w:w="371" w:type="dxa"/>
          <w:trHeight w:val="225"/>
        </w:trPr>
        <w:tc>
          <w:tcPr>
            <w:tcW w:w="512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0" w:name="f1r110"/>
            <w:bookmarkEnd w:id="0"/>
            <w:r>
              <w:rPr>
                <w:b/>
                <w:sz w:val="20"/>
                <w:szCs w:val="20"/>
              </w:rPr>
              <w:t>31 033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17 721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1" w:name="f1r120"/>
            <w:bookmarkEnd w:id="1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" w:name="f1r130"/>
            <w:bookmarkEnd w:id="2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255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255"/>
        </w:trPr>
        <w:tc>
          <w:tcPr>
            <w:tcW w:w="51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" w:name="f1r131"/>
            <w:bookmarkEnd w:id="3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" w:name="f1r132"/>
            <w:bookmarkEnd w:id="4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281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" w:name="f1r133"/>
            <w:bookmarkEnd w:id="5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6" w:name="f1r140"/>
            <w:bookmarkEnd w:id="6"/>
            <w:r>
              <w:rPr>
                <w:b/>
                <w:sz w:val="20"/>
                <w:szCs w:val="20"/>
              </w:rPr>
              <w:t>3 940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6 382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7" w:name="f1r150"/>
            <w:bookmarkEnd w:id="7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8" w:name="f1r160"/>
            <w:bookmarkEnd w:id="8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9" w:name="f1r170"/>
            <w:bookmarkEnd w:id="9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10" w:name="f1r180"/>
            <w:bookmarkEnd w:id="10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1" w:name="f1r190"/>
            <w:bookmarkEnd w:id="11"/>
            <w:r>
              <w:rPr>
                <w:b/>
                <w:bCs/>
                <w:sz w:val="20"/>
                <w:szCs w:val="20"/>
              </w:rPr>
              <w:t>34 975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24 105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E95246" w:rsidRDefault="00916F7B" w:rsidP="00916F7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12" w:name="f1r210"/>
            <w:bookmarkEnd w:id="12"/>
            <w:r>
              <w:rPr>
                <w:b/>
                <w:sz w:val="20"/>
                <w:szCs w:val="20"/>
              </w:rPr>
              <w:t>11 676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11 259</w:t>
            </w:r>
          </w:p>
        </w:tc>
      </w:tr>
      <w:tr w:rsidR="00916F7B" w:rsidTr="00C15294">
        <w:trPr>
          <w:gridBefore w:val="1"/>
          <w:wBefore w:w="371" w:type="dxa"/>
          <w:trHeight w:val="255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E95246" w:rsidRDefault="00916F7B" w:rsidP="00916F7B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255"/>
        </w:trPr>
        <w:tc>
          <w:tcPr>
            <w:tcW w:w="51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3" w:name="f1r211"/>
            <w:bookmarkEnd w:id="13"/>
            <w:r>
              <w:rPr>
                <w:rFonts w:ascii="Times New Roman" w:hAnsi="Times New Roman"/>
                <w:b/>
              </w:rPr>
              <w:t>5 863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5 560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2"/>
            <w:bookmarkEnd w:id="14"/>
            <w:r>
              <w:rPr>
                <w:rFonts w:ascii="Times New Roman" w:hAnsi="Times New Roman"/>
                <w:b/>
              </w:rPr>
              <w:t>4 256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4 171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3"/>
            <w:bookmarkEnd w:id="15"/>
            <w:r>
              <w:rPr>
                <w:rFonts w:ascii="Times New Roman" w:hAnsi="Times New Roman"/>
                <w:b/>
              </w:rPr>
              <w:t>1 552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1 524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4"/>
            <w:bookmarkEnd w:id="16"/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5"/>
            <w:bookmarkEnd w:id="17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6"/>
            <w:bookmarkEnd w:id="18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2676D3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1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19" w:name="f1r220"/>
            <w:bookmarkEnd w:id="19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0" w:name="f1r230"/>
            <w:bookmarkEnd w:id="20"/>
            <w:r>
              <w:rPr>
                <w:b/>
                <w:sz w:val="20"/>
                <w:szCs w:val="20"/>
              </w:rPr>
              <w:t>276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</w:tr>
      <w:tr w:rsidR="00916F7B" w:rsidTr="00C15294">
        <w:trPr>
          <w:gridBefore w:val="1"/>
          <w:wBefore w:w="371" w:type="dxa"/>
          <w:trHeight w:val="555"/>
        </w:trPr>
        <w:tc>
          <w:tcPr>
            <w:tcW w:w="51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1" w:name="f1r240"/>
            <w:bookmarkEnd w:id="21"/>
            <w:r>
              <w:rPr>
                <w:b/>
                <w:sz w:val="20"/>
                <w:szCs w:val="20"/>
              </w:rPr>
              <w:t>629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2" w:name="f1r250"/>
            <w:bookmarkEnd w:id="22"/>
            <w:r>
              <w:rPr>
                <w:b/>
                <w:sz w:val="20"/>
                <w:szCs w:val="20"/>
              </w:rPr>
              <w:t>1 630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3 107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3" w:name="f1r260"/>
            <w:bookmarkEnd w:id="23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4" w:name="f1r270"/>
            <w:bookmarkEnd w:id="24"/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5" w:name="f1r280"/>
            <w:bookmarkEnd w:id="25"/>
            <w:r>
              <w:rPr>
                <w:b/>
                <w:sz w:val="20"/>
                <w:szCs w:val="20"/>
              </w:rPr>
              <w:t>605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f1r290"/>
            <w:bookmarkEnd w:id="26"/>
            <w:r>
              <w:rPr>
                <w:b/>
                <w:bCs/>
                <w:sz w:val="20"/>
                <w:szCs w:val="20"/>
              </w:rPr>
              <w:t>15 370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15 028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300"/>
            <w:bookmarkEnd w:id="27"/>
            <w:r>
              <w:rPr>
                <w:b/>
                <w:bCs/>
                <w:sz w:val="20"/>
                <w:szCs w:val="20"/>
              </w:rPr>
              <w:t>50 345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39 133</w:t>
            </w:r>
          </w:p>
        </w:tc>
      </w:tr>
      <w:tr w:rsidR="00916F7B" w:rsidTr="00C15294">
        <w:trPr>
          <w:gridBefore w:val="1"/>
          <w:wBefore w:w="371" w:type="dxa"/>
          <w:trHeight w:val="300"/>
        </w:trPr>
        <w:tc>
          <w:tcPr>
            <w:tcW w:w="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15294" w:rsidRDefault="00C15294" w:rsidP="00C15294">
      <w:r>
        <w:br w:type="page"/>
      </w:r>
    </w:p>
    <w:p w:rsidR="00C15294" w:rsidRDefault="00C15294" w:rsidP="00C15294"/>
    <w:p w:rsidR="00C15294" w:rsidRPr="00A325B4" w:rsidRDefault="00C15294" w:rsidP="00C15294">
      <w:pPr>
        <w:rPr>
          <w:sz w:val="14"/>
          <w:szCs w:val="14"/>
        </w:rPr>
      </w:pPr>
    </w:p>
    <w:tbl>
      <w:tblPr>
        <w:tblW w:w="10064" w:type="dxa"/>
        <w:tblInd w:w="959" w:type="dxa"/>
        <w:tblLook w:val="0000"/>
      </w:tblPr>
      <w:tblGrid>
        <w:gridCol w:w="4613"/>
        <w:gridCol w:w="792"/>
        <w:gridCol w:w="2391"/>
        <w:gridCol w:w="2268"/>
      </w:tblGrid>
      <w:tr w:rsidR="00C15294" w:rsidTr="00C15294">
        <w:trPr>
          <w:trHeight w:val="406"/>
        </w:trPr>
        <w:tc>
          <w:tcPr>
            <w:tcW w:w="46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5294" w:rsidRPr="009F36D0" w:rsidRDefault="00C15294" w:rsidP="00916F7B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5294" w:rsidRPr="009F36D0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5294" w:rsidRPr="00743169" w:rsidRDefault="00C15294" w:rsidP="00AF1B7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31 декабря 20</w:t>
            </w:r>
            <w:r w:rsidR="00AF1B73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15294" w:rsidRPr="00743169" w:rsidRDefault="00C15294" w:rsidP="00AF1B7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31 декабря 201</w:t>
            </w:r>
            <w:r w:rsidR="00AF1B73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15294" w:rsidTr="00C15294">
        <w:trPr>
          <w:trHeight w:val="183"/>
        </w:trPr>
        <w:tc>
          <w:tcPr>
            <w:tcW w:w="46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C15294" w:rsidRPr="00670171" w:rsidRDefault="00C15294" w:rsidP="00916F7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16F7B" w:rsidTr="00C15294">
        <w:trPr>
          <w:trHeight w:val="360"/>
        </w:trPr>
        <w:tc>
          <w:tcPr>
            <w:tcW w:w="4613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8" w:name="f1r410"/>
            <w:bookmarkEnd w:id="28"/>
            <w:r>
              <w:rPr>
                <w:b/>
                <w:sz w:val="20"/>
                <w:szCs w:val="20"/>
              </w:rPr>
              <w:t>12 458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12 458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29" w:name="f1r420"/>
            <w:bookmarkEnd w:id="29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BD615C" w:rsidRDefault="00916F7B" w:rsidP="00916F7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16F7B" w:rsidRPr="003C732E" w:rsidTr="00C15294">
        <w:trPr>
          <w:trHeight w:val="306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BD615C" w:rsidRDefault="00916F7B" w:rsidP="00916F7B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0" w:name="f1r430"/>
            <w:bookmarkEnd w:id="3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BD615C" w:rsidRDefault="00916F7B" w:rsidP="00916F7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1" w:name="f1r440"/>
            <w:bookmarkEnd w:id="31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2" w:name="f1r450"/>
            <w:bookmarkEnd w:id="32"/>
            <w:r>
              <w:rPr>
                <w:b/>
                <w:sz w:val="20"/>
                <w:szCs w:val="20"/>
              </w:rPr>
              <w:t>7 611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5 391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3" w:name="f1r460"/>
            <w:bookmarkEnd w:id="33"/>
            <w:r>
              <w:rPr>
                <w:b/>
                <w:sz w:val="20"/>
                <w:szCs w:val="20"/>
              </w:rPr>
              <w:t>11 518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7 930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0D79BC" w:rsidRDefault="00916F7B" w:rsidP="00916F7B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4" w:name="f1r470"/>
            <w:bookmarkEnd w:id="34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0D79BC" w:rsidRDefault="00916F7B" w:rsidP="00916F7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5" w:name="f1r480"/>
            <w:bookmarkEnd w:id="35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6" w:name="f1r490"/>
            <w:bookmarkEnd w:id="36"/>
            <w:r>
              <w:rPr>
                <w:b/>
                <w:sz w:val="20"/>
                <w:szCs w:val="20"/>
              </w:rPr>
              <w:t>31 587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25 779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7" w:name="f1r510"/>
            <w:bookmarkEnd w:id="37"/>
            <w:r>
              <w:rPr>
                <w:b/>
                <w:sz w:val="20"/>
                <w:szCs w:val="20"/>
              </w:rPr>
              <w:t>13 321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10 778</w:t>
            </w:r>
          </w:p>
        </w:tc>
      </w:tr>
      <w:tr w:rsidR="00916F7B" w:rsidRPr="003C732E" w:rsidTr="00C15294">
        <w:trPr>
          <w:trHeight w:val="324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8" w:name="f1r520"/>
            <w:bookmarkEnd w:id="38"/>
            <w:r>
              <w:rPr>
                <w:b/>
                <w:sz w:val="20"/>
                <w:szCs w:val="20"/>
              </w:rPr>
              <w:t>2 704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1 007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39" w:name="f1r530"/>
            <w:bookmarkEnd w:id="39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0" w:name="f1r540"/>
            <w:bookmarkEnd w:id="40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1" w:name="f1r550"/>
            <w:bookmarkEnd w:id="41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2" w:name="f1r560"/>
            <w:bookmarkEnd w:id="42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3" w:name="f1r590"/>
            <w:bookmarkEnd w:id="43"/>
            <w:r>
              <w:rPr>
                <w:b/>
                <w:bCs/>
                <w:sz w:val="20"/>
                <w:szCs w:val="20"/>
              </w:rPr>
              <w:t>16 025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11 785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4" w:name="f1r610"/>
            <w:bookmarkEnd w:id="44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5" w:name="f1r620"/>
            <w:bookmarkEnd w:id="45"/>
            <w:r>
              <w:rPr>
                <w:b/>
                <w:sz w:val="20"/>
                <w:szCs w:val="20"/>
              </w:rPr>
              <w:t>695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6" w:name="f1r630"/>
            <w:bookmarkEnd w:id="46"/>
            <w:r>
              <w:rPr>
                <w:b/>
                <w:sz w:val="20"/>
                <w:szCs w:val="20"/>
              </w:rPr>
              <w:t>2 012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1 155</w:t>
            </w:r>
          </w:p>
        </w:tc>
      </w:tr>
      <w:tr w:rsidR="00916F7B" w:rsidRPr="003C732E" w:rsidTr="00C15294">
        <w:trPr>
          <w:trHeight w:val="306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16F7B" w:rsidRPr="00A20493" w:rsidRDefault="00916F7B" w:rsidP="00916F7B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</w:tr>
      <w:tr w:rsidR="00916F7B" w:rsidRPr="003C732E" w:rsidTr="00C15294">
        <w:trPr>
          <w:trHeight w:val="306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F7B" w:rsidRPr="003C732E" w:rsidRDefault="00916F7B" w:rsidP="00916F7B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F7B" w:rsidRPr="003C732E" w:rsidRDefault="00916F7B" w:rsidP="00916F7B">
            <w:pPr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7" w:name="f1r632"/>
            <w:bookmarkEnd w:id="47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8" w:name="f1r633"/>
            <w:bookmarkEnd w:id="48"/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49" w:name="f1r634"/>
            <w:bookmarkEnd w:id="49"/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0" w:name="f1r635"/>
            <w:bookmarkEnd w:id="50"/>
            <w:r>
              <w:rPr>
                <w:b/>
                <w:sz w:val="20"/>
                <w:szCs w:val="20"/>
              </w:rPr>
              <w:t>195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1" w:name="f1r636"/>
            <w:bookmarkEnd w:id="51"/>
            <w:r>
              <w:rPr>
                <w:b/>
                <w:sz w:val="20"/>
                <w:szCs w:val="20"/>
              </w:rPr>
              <w:t>902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</w:t>
            </w:r>
          </w:p>
        </w:tc>
      </w:tr>
      <w:tr w:rsidR="00916F7B" w:rsidRPr="003C732E" w:rsidTr="00C15294">
        <w:trPr>
          <w:trHeight w:val="324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2" w:name="f1r637"/>
            <w:bookmarkEnd w:id="52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3" w:name="f1r638"/>
            <w:bookmarkEnd w:id="53"/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4" w:name="f1r640"/>
            <w:bookmarkEnd w:id="54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5" w:name="f1r650"/>
            <w:bookmarkEnd w:id="55"/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6" w:name="f1r660"/>
            <w:bookmarkEnd w:id="56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  <w:bookmarkStart w:id="57" w:name="f1r670"/>
            <w:bookmarkEnd w:id="57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58" w:name="f1r690"/>
            <w:bookmarkEnd w:id="58"/>
            <w:r>
              <w:rPr>
                <w:b/>
                <w:bCs/>
                <w:sz w:val="20"/>
                <w:szCs w:val="20"/>
              </w:rPr>
              <w:t>2 733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1 569</w:t>
            </w:r>
          </w:p>
        </w:tc>
      </w:tr>
      <w:tr w:rsidR="00916F7B" w:rsidRPr="003C732E" w:rsidTr="00C15294">
        <w:trPr>
          <w:trHeight w:val="36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6F7B" w:rsidRDefault="00916F7B" w:rsidP="00916F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F7B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59" w:name="f1r700"/>
            <w:bookmarkEnd w:id="59"/>
            <w:r>
              <w:rPr>
                <w:b/>
                <w:bCs/>
                <w:sz w:val="20"/>
                <w:szCs w:val="20"/>
              </w:rPr>
              <w:t>50 345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F7B" w:rsidRPr="003C732E" w:rsidRDefault="00916F7B" w:rsidP="00916F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39 133</w:t>
            </w:r>
          </w:p>
        </w:tc>
      </w:tr>
    </w:tbl>
    <w:p w:rsidR="004A0A8E" w:rsidRDefault="004A0A8E" w:rsidP="004A0A8E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tbl>
      <w:tblPr>
        <w:tblW w:w="21653" w:type="dxa"/>
        <w:tblInd w:w="-19" w:type="dxa"/>
        <w:tblLook w:val="0000"/>
      </w:tblPr>
      <w:tblGrid>
        <w:gridCol w:w="11624"/>
        <w:gridCol w:w="810"/>
        <w:gridCol w:w="1350"/>
        <w:gridCol w:w="1063"/>
        <w:gridCol w:w="846"/>
        <w:gridCol w:w="2724"/>
        <w:gridCol w:w="3236"/>
      </w:tblGrid>
      <w:tr w:rsidR="009F6033" w:rsidTr="009B5DDF">
        <w:trPr>
          <w:trHeight w:val="255"/>
        </w:trPr>
        <w:tc>
          <w:tcPr>
            <w:tcW w:w="216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B5DDF" w:rsidRDefault="009B5DDF" w:rsidP="009B5DDF">
            <w:pPr>
              <w:rPr>
                <w:b/>
                <w:bCs/>
                <w:sz w:val="28"/>
                <w:szCs w:val="28"/>
              </w:rPr>
            </w:pPr>
          </w:p>
          <w:p w:rsidR="009B5DDF" w:rsidRDefault="009B5DDF" w:rsidP="009B5DDF">
            <w:pPr>
              <w:rPr>
                <w:b/>
                <w:bCs/>
                <w:sz w:val="28"/>
                <w:szCs w:val="28"/>
              </w:rPr>
            </w:pPr>
          </w:p>
          <w:p w:rsidR="009B5DDF" w:rsidRDefault="009B5DDF" w:rsidP="009B5DDF">
            <w:pPr>
              <w:rPr>
                <w:b/>
                <w:bCs/>
                <w:sz w:val="28"/>
                <w:szCs w:val="28"/>
              </w:rPr>
            </w:pPr>
          </w:p>
          <w:p w:rsidR="009B5DDF" w:rsidRDefault="009B5DDF" w:rsidP="009B5DDF">
            <w:pPr>
              <w:rPr>
                <w:b/>
                <w:bCs/>
                <w:sz w:val="28"/>
                <w:szCs w:val="28"/>
              </w:rPr>
            </w:pPr>
          </w:p>
          <w:p w:rsidR="009B5DDF" w:rsidRDefault="009B5DDF" w:rsidP="009B5DDF">
            <w:pPr>
              <w:rPr>
                <w:b/>
                <w:bCs/>
                <w:sz w:val="28"/>
                <w:szCs w:val="28"/>
              </w:rPr>
            </w:pPr>
          </w:p>
          <w:p w:rsidR="009B5DDF" w:rsidRDefault="009B5DDF" w:rsidP="009B5DDF">
            <w:pPr>
              <w:rPr>
                <w:b/>
                <w:bCs/>
                <w:sz w:val="28"/>
                <w:szCs w:val="28"/>
              </w:rPr>
            </w:pPr>
          </w:p>
          <w:p w:rsidR="00C15294" w:rsidRPr="00DF2B6B" w:rsidRDefault="009B5DDF" w:rsidP="00AF1B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Отчет о прибылях и убытках за январь-декабрь 20</w:t>
            </w:r>
            <w:r w:rsidR="00AF1B73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г</w:t>
            </w:r>
          </w:p>
        </w:tc>
      </w:tr>
      <w:tr w:rsidR="00114ECD" w:rsidTr="009B5DDF">
        <w:trPr>
          <w:trHeight w:val="255"/>
        </w:trPr>
        <w:tc>
          <w:tcPr>
            <w:tcW w:w="216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tbl>
            <w:tblPr>
              <w:tblW w:w="10370" w:type="dxa"/>
              <w:tblInd w:w="228" w:type="dxa"/>
              <w:tblLook w:val="0000"/>
            </w:tblPr>
            <w:tblGrid>
              <w:gridCol w:w="4893"/>
              <w:gridCol w:w="782"/>
              <w:gridCol w:w="2355"/>
              <w:gridCol w:w="10"/>
              <w:gridCol w:w="2330"/>
            </w:tblGrid>
            <w:tr w:rsidR="00C15294" w:rsidTr="00916F7B">
              <w:trPr>
                <w:trHeight w:val="247"/>
              </w:trPr>
              <w:tc>
                <w:tcPr>
                  <w:tcW w:w="4893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A325B4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lastRenderedPageBreak/>
                    <w:t>Наименование показателей</w:t>
                  </w:r>
                </w:p>
              </w:tc>
              <w:tc>
                <w:tcPr>
                  <w:tcW w:w="78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A325B4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A325B4" w:rsidRDefault="00C15294" w:rsidP="00AF1B73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-</w:t>
                  </w:r>
                  <w:r w:rsidRPr="00A325B4">
                    <w:rPr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брь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="00AF1B7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  <w:tc>
                <w:tcPr>
                  <w:tcW w:w="233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:rsidR="00C15294" w:rsidRPr="00A325B4" w:rsidRDefault="00C15294" w:rsidP="00AF1B73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-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брь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="00AF1B7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</w:tr>
            <w:tr w:rsidR="00C15294" w:rsidTr="00916F7B">
              <w:trPr>
                <w:trHeight w:val="319"/>
              </w:trPr>
              <w:tc>
                <w:tcPr>
                  <w:tcW w:w="4893" w:type="dxa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A325B4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A325B4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A325B4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A325B4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Выручка от реализации продукции, товаров, работ, услуг</w:t>
                  </w:r>
                </w:p>
              </w:tc>
              <w:tc>
                <w:tcPr>
                  <w:tcW w:w="78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0" w:name="f2r10"/>
                  <w:bookmarkEnd w:id="60"/>
                  <w:r>
                    <w:rPr>
                      <w:b/>
                      <w:sz w:val="18"/>
                      <w:szCs w:val="18"/>
                    </w:rPr>
                    <w:t>15 569</w:t>
                  </w:r>
                </w:p>
              </w:tc>
              <w:tc>
                <w:tcPr>
                  <w:tcW w:w="233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11 150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Себестоимость реализованной продукции, товаров, работ, услуг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020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1" w:name="f2r20"/>
                  <w:bookmarkEnd w:id="61"/>
                  <w:r>
                    <w:rPr>
                      <w:b/>
                      <w:sz w:val="18"/>
                      <w:szCs w:val="18"/>
                    </w:rPr>
                    <w:t>10 924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9 160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Валовая прибыль (010 – 020)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030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2" w:name="f2r30"/>
                  <w:bookmarkEnd w:id="62"/>
                  <w:r>
                    <w:rPr>
                      <w:b/>
                      <w:sz w:val="18"/>
                      <w:szCs w:val="18"/>
                    </w:rPr>
                    <w:t>4 645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1 990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Управленческие расходы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040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3" w:name="f2r40"/>
                  <w:bookmarkEnd w:id="63"/>
                  <w:r>
                    <w:rPr>
                      <w:b/>
                      <w:sz w:val="18"/>
                      <w:szCs w:val="18"/>
                    </w:rPr>
                    <w:t>713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642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Расходы на реализацию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050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4" w:name="f2r50"/>
                  <w:bookmarkEnd w:id="64"/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Прибыль (убыток) от реализации продукции, товаров, работ, услуг (030 – 040 – 050)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060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5" w:name="f2r60"/>
                  <w:bookmarkEnd w:id="65"/>
                  <w:r>
                    <w:rPr>
                      <w:b/>
                      <w:sz w:val="18"/>
                      <w:szCs w:val="18"/>
                    </w:rPr>
                    <w:t>3 932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1 348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доходы по текущей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070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6" w:name="f2r70"/>
                  <w:bookmarkEnd w:id="66"/>
                  <w:r>
                    <w:rPr>
                      <w:b/>
                      <w:sz w:val="18"/>
                      <w:szCs w:val="18"/>
                    </w:rPr>
                    <w:t>743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699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расходы по текущей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080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7" w:name="f2r80"/>
                  <w:bookmarkEnd w:id="67"/>
                  <w:r>
                    <w:rPr>
                      <w:b/>
                      <w:sz w:val="18"/>
                      <w:szCs w:val="18"/>
                    </w:rPr>
                    <w:t>353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423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Прибыль (убыток) от текущей деятельности</w:t>
                  </w:r>
                  <w:r w:rsidRPr="00566863">
                    <w:rPr>
                      <w:sz w:val="18"/>
                      <w:szCs w:val="18"/>
                    </w:rPr>
                    <w:br/>
                    <w:t>(± 060 + 070 – 080)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090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8" w:name="f2r90"/>
                  <w:bookmarkEnd w:id="68"/>
                  <w:r>
                    <w:rPr>
                      <w:b/>
                      <w:sz w:val="18"/>
                      <w:szCs w:val="18"/>
                    </w:rPr>
                    <w:t>4 322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1 624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 по инвестиционной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9" w:name="f2r100"/>
                  <w:bookmarkEnd w:id="69"/>
                  <w:r>
                    <w:rPr>
                      <w:b/>
                      <w:sz w:val="18"/>
                      <w:szCs w:val="18"/>
                    </w:rPr>
                    <w:t>757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381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 от выбытия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101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0" w:name="f2r101"/>
                  <w:bookmarkEnd w:id="70"/>
                  <w:r>
                    <w:rPr>
                      <w:b/>
                      <w:sz w:val="18"/>
                      <w:szCs w:val="18"/>
                    </w:rPr>
                    <w:t>598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193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 от участия в уставном капитале других организаций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1" w:name="f2r102"/>
                  <w:bookmarkEnd w:id="71"/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проценты к получению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103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2" w:name="f2r103"/>
                  <w:bookmarkEnd w:id="72"/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доходы по инвестиционной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104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3" w:name="f2r104"/>
                  <w:bookmarkEnd w:id="73"/>
                  <w:r>
                    <w:rPr>
                      <w:b/>
                      <w:sz w:val="18"/>
                      <w:szCs w:val="18"/>
                    </w:rPr>
                    <w:t>159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188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Расходы по инвестиционной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4" w:name="f2r110"/>
                  <w:bookmarkEnd w:id="74"/>
                  <w:r>
                    <w:rPr>
                      <w:b/>
                      <w:sz w:val="18"/>
                      <w:szCs w:val="18"/>
                    </w:rPr>
                    <w:t>1 329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540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расходы от выбытия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5" w:name="f2r111"/>
                  <w:bookmarkEnd w:id="75"/>
                  <w:r>
                    <w:rPr>
                      <w:b/>
                      <w:sz w:val="18"/>
                      <w:szCs w:val="18"/>
                    </w:rPr>
                    <w:t>1 256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481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расходы по инвестиционной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112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6" w:name="f2r112"/>
                  <w:bookmarkEnd w:id="76"/>
                  <w:r>
                    <w:rPr>
                      <w:b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59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 по финансовой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7" w:name="f2r120"/>
                  <w:bookmarkEnd w:id="77"/>
                  <w:r>
                    <w:rPr>
                      <w:b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216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proofErr w:type="gramStart"/>
                  <w:r w:rsidRPr="00566863">
                    <w:rPr>
                      <w:sz w:val="18"/>
                      <w:szCs w:val="18"/>
                    </w:rPr>
                    <w:t>курсовые</w:t>
                  </w:r>
                  <w:proofErr w:type="gramEnd"/>
                  <w:r w:rsidRPr="00566863">
                    <w:rPr>
                      <w:sz w:val="18"/>
                      <w:szCs w:val="18"/>
                    </w:rPr>
                    <w:t xml:space="preserve"> разницы от пересчета активов и обязательств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8" w:name="f2r121"/>
                  <w:bookmarkEnd w:id="78"/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доходы по финансовой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122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9" w:name="f2r122"/>
                  <w:bookmarkEnd w:id="79"/>
                  <w:r>
                    <w:rPr>
                      <w:b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216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Расходы по финансовой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0" w:name="f2r130"/>
                  <w:bookmarkEnd w:id="80"/>
                  <w:r>
                    <w:rPr>
                      <w:b/>
                      <w:sz w:val="18"/>
                      <w:szCs w:val="18"/>
                    </w:rPr>
                    <w:t>195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116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 том числе: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566863">
                    <w:rPr>
                      <w:sz w:val="18"/>
                      <w:szCs w:val="18"/>
                    </w:rPr>
                    <w:t>проценты к уплате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131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1" w:name="f2r131"/>
                  <w:bookmarkEnd w:id="81"/>
                  <w:r>
                    <w:rPr>
                      <w:b/>
                      <w:sz w:val="18"/>
                      <w:szCs w:val="18"/>
                    </w:rPr>
                    <w:t>144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64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proofErr w:type="gramStart"/>
                  <w:r w:rsidRPr="00566863">
                    <w:rPr>
                      <w:sz w:val="18"/>
                      <w:szCs w:val="18"/>
                    </w:rPr>
                    <w:t>курсовые</w:t>
                  </w:r>
                  <w:proofErr w:type="gramEnd"/>
                  <w:r w:rsidRPr="00566863">
                    <w:rPr>
                      <w:sz w:val="18"/>
                      <w:szCs w:val="18"/>
                    </w:rPr>
                    <w:t xml:space="preserve"> разницы от пересчета активов и обязательств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2" w:name="f2r132"/>
                  <w:bookmarkEnd w:id="82"/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расходы по финансовой деятельности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133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3" w:name="f2r133"/>
                  <w:bookmarkEnd w:id="83"/>
                  <w:r>
                    <w:rPr>
                      <w:b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52</w:t>
                  </w:r>
                </w:p>
              </w:tc>
            </w:tr>
            <w:tr w:rsidR="00916F7B" w:rsidTr="00916F7B">
              <w:trPr>
                <w:trHeight w:val="284"/>
              </w:trPr>
              <w:tc>
                <w:tcPr>
                  <w:tcW w:w="4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C15294" w:rsidRDefault="00C15294" w:rsidP="00C15294">
            <w:pPr>
              <w:jc w:val="right"/>
            </w:pPr>
            <w:r>
              <w:br w:type="page"/>
            </w:r>
          </w:p>
          <w:tbl>
            <w:tblPr>
              <w:tblW w:w="10512" w:type="dxa"/>
              <w:tblInd w:w="228" w:type="dxa"/>
              <w:tblLook w:val="0000"/>
            </w:tblPr>
            <w:tblGrid>
              <w:gridCol w:w="5125"/>
              <w:gridCol w:w="782"/>
              <w:gridCol w:w="2365"/>
              <w:gridCol w:w="2240"/>
            </w:tblGrid>
            <w:tr w:rsidR="00C15294" w:rsidTr="00916F7B">
              <w:trPr>
                <w:trHeight w:val="270"/>
              </w:trPr>
              <w:tc>
                <w:tcPr>
                  <w:tcW w:w="512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Наименование показателей</w:t>
                  </w:r>
                </w:p>
              </w:tc>
              <w:tc>
                <w:tcPr>
                  <w:tcW w:w="78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365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A325B4" w:rsidRDefault="00C15294" w:rsidP="00AF1B73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-</w:t>
                  </w:r>
                  <w:r w:rsidRPr="00A325B4">
                    <w:rPr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брь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="00AF1B7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  <w:tc>
                <w:tcPr>
                  <w:tcW w:w="224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:rsidR="00C15294" w:rsidRPr="00A325B4" w:rsidRDefault="00C15294" w:rsidP="00AF1B73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-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брь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201</w:t>
                  </w:r>
                  <w:r w:rsidR="00AF1B7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</w:tr>
            <w:tr w:rsidR="00C15294" w:rsidTr="00916F7B">
              <w:trPr>
                <w:trHeight w:val="50"/>
              </w:trPr>
              <w:tc>
                <w:tcPr>
                  <w:tcW w:w="5125" w:type="dxa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  <w:tr w:rsidR="00C15294" w:rsidTr="00916F7B">
              <w:trPr>
                <w:trHeight w:val="333"/>
              </w:trPr>
              <w:tc>
                <w:tcPr>
                  <w:tcW w:w="512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Прибыль (убыток) от инвестиционной и  финансовой  деятельности (100 – 110 + 120 – 130)</w:t>
                  </w:r>
                </w:p>
              </w:tc>
              <w:tc>
                <w:tcPr>
                  <w:tcW w:w="78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2365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4" w:name="f2r140"/>
                  <w:bookmarkEnd w:id="84"/>
                  <w:r>
                    <w:rPr>
                      <w:b/>
                      <w:sz w:val="18"/>
                      <w:szCs w:val="18"/>
                    </w:rPr>
                    <w:t>-</w:t>
                  </w:r>
                  <w:r w:rsidR="00916F7B">
                    <w:rPr>
                      <w:b/>
                      <w:sz w:val="18"/>
                      <w:szCs w:val="18"/>
                    </w:rPr>
                    <w:t>734</w:t>
                  </w:r>
                </w:p>
              </w:tc>
              <w:tc>
                <w:tcPr>
                  <w:tcW w:w="224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  <w:r w:rsidR="00916F7B">
                    <w:rPr>
                      <w:b/>
                      <w:sz w:val="18"/>
                      <w:szCs w:val="18"/>
                    </w:rPr>
                    <w:t>59</w:t>
                  </w:r>
                </w:p>
              </w:tc>
            </w:tr>
            <w:tr w:rsidR="00C15294" w:rsidTr="00916F7B">
              <w:trPr>
                <w:trHeight w:val="20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Прибыль (убыток) до налогообложения (± 090 ± 140)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5" w:name="f2r150"/>
                  <w:bookmarkEnd w:id="85"/>
                  <w:r>
                    <w:rPr>
                      <w:b/>
                      <w:sz w:val="18"/>
                      <w:szCs w:val="18"/>
                    </w:rPr>
                    <w:t>3 588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1 565</w:t>
                  </w:r>
                </w:p>
              </w:tc>
            </w:tr>
            <w:tr w:rsidR="00C15294" w:rsidTr="00916F7B">
              <w:trPr>
                <w:trHeight w:val="10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Налог на прибыль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6" w:name="f2r160"/>
                  <w:bookmarkEnd w:id="86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122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Изменение отложенных налоговых активов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170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7" w:name="f2r170"/>
                  <w:bookmarkEnd w:id="87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16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Изменение отложенных налоговых обязательств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180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8" w:name="f2r180"/>
                  <w:bookmarkEnd w:id="88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20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налоги и сборы, исчисляемые из прибыли (дохода)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190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9" w:name="f2r190"/>
                  <w:bookmarkEnd w:id="89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163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платежи, исчисляемые из прибыли (дохода)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0" w:name="f2r200"/>
                  <w:bookmarkEnd w:id="90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302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 xml:space="preserve">Чистая прибыль (убыток) </w:t>
                  </w:r>
                  <w:r w:rsidRPr="00566863">
                    <w:rPr>
                      <w:sz w:val="18"/>
                      <w:szCs w:val="18"/>
                    </w:rPr>
                    <w:br/>
                    <w:t>(± 150 – 160 ± 170 ± 180 – 190-200)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1" w:name="f2r210"/>
                  <w:bookmarkEnd w:id="91"/>
                  <w:r>
                    <w:rPr>
                      <w:b/>
                      <w:sz w:val="18"/>
                      <w:szCs w:val="18"/>
                    </w:rPr>
                    <w:t>3 588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1 565</w:t>
                  </w:r>
                </w:p>
              </w:tc>
            </w:tr>
            <w:tr w:rsidR="00C15294" w:rsidTr="00916F7B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Результат от переоценки долгосрочных активов, не включаемый в чистую прибыль (убыток)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220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2" w:name="f2r220"/>
                  <w:bookmarkEnd w:id="92"/>
                  <w:r>
                    <w:rPr>
                      <w:b/>
                      <w:sz w:val="18"/>
                      <w:szCs w:val="18"/>
                    </w:rPr>
                    <w:t>2 220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15294" w:rsidTr="00916F7B">
              <w:trPr>
                <w:trHeight w:val="178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Результат от прочих операций, не включаемый в чистую прибыль (убыток)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3" w:name="f2r230"/>
                  <w:bookmarkEnd w:id="93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229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Совокупная прибыль (убыток) (± 210 ± 220 ± 230)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4" w:name="f2r240"/>
                  <w:bookmarkEnd w:id="94"/>
                  <w:r>
                    <w:rPr>
                      <w:b/>
                      <w:sz w:val="18"/>
                      <w:szCs w:val="18"/>
                    </w:rPr>
                    <w:t>5 808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1 565</w:t>
                  </w:r>
                </w:p>
              </w:tc>
            </w:tr>
            <w:tr w:rsidR="00C15294" w:rsidTr="00916F7B">
              <w:trPr>
                <w:trHeight w:val="12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Базовая прибыль (убыток) на акцию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5" w:name="f2r250"/>
                  <w:bookmarkEnd w:id="95"/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165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Разводненная прибыль (убыток) на акцию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260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6" w:name="f2r260"/>
                  <w:bookmarkEnd w:id="96"/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Количество  организаций получивших прибыль по конечному финансовому результату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270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7" w:name="f2r270"/>
                  <w:bookmarkEnd w:id="97"/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C15294" w:rsidTr="00916F7B">
              <w:trPr>
                <w:trHeight w:val="319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7569D" w:rsidRDefault="0007569D" w:rsidP="00916F7B">
                  <w:pPr>
                    <w:rPr>
                      <w:sz w:val="18"/>
                      <w:szCs w:val="18"/>
                    </w:rPr>
                  </w:pPr>
                </w:p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Сумма полученной прибыли по конечному финансовому результату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270а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8" w:name="f2r270A"/>
                  <w:bookmarkEnd w:id="98"/>
                  <w:r>
                    <w:rPr>
                      <w:b/>
                      <w:sz w:val="18"/>
                      <w:szCs w:val="18"/>
                    </w:rPr>
                    <w:t>3 588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1 565</w:t>
                  </w:r>
                </w:p>
              </w:tc>
            </w:tr>
            <w:tr w:rsidR="00C15294" w:rsidTr="00916F7B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D3393" w:rsidRDefault="002D3393" w:rsidP="00916F7B">
                  <w:pPr>
                    <w:rPr>
                      <w:sz w:val="18"/>
                      <w:szCs w:val="18"/>
                    </w:rPr>
                  </w:pPr>
                </w:p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Количество  организаций получивших убыток по конечному финансовому результату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280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9" w:name="f2r280"/>
                  <w:bookmarkEnd w:id="99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Сумма полученного убытка по конечному финансовому результату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280а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0" w:name="f2r280A"/>
                  <w:bookmarkEnd w:id="100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Количество  организаций получивших прибыль по конечному финансовому результату, без учета государственной поддержки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1" w:name="f2r290"/>
                  <w:bookmarkEnd w:id="101"/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C15294" w:rsidTr="00916F7B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Сумма полученной прибыли по конечному финансовому результату, без учета государственной поддержки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290а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2" w:name="f"/>
                  <w:bookmarkStart w:id="103" w:name="f2r290A"/>
                  <w:bookmarkEnd w:id="102"/>
                  <w:bookmarkEnd w:id="103"/>
                  <w:r>
                    <w:rPr>
                      <w:b/>
                      <w:sz w:val="18"/>
                      <w:szCs w:val="18"/>
                    </w:rPr>
                    <w:t>2 911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879</w:t>
                  </w:r>
                </w:p>
              </w:tc>
            </w:tr>
            <w:tr w:rsidR="00C15294" w:rsidTr="00916F7B">
              <w:trPr>
                <w:trHeight w:val="471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Количество  организаций получивших убыток по конечному финансовому результату, без учета государственной поддержки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295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4" w:name="f2r295"/>
                  <w:bookmarkEnd w:id="104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29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Сумма полученного убытка по конечному финансовому результату, без учета государственной поддержки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295а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5" w:name="f2r295A"/>
                  <w:bookmarkEnd w:id="105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C15294" w:rsidRPr="006D3694" w:rsidRDefault="00C15294" w:rsidP="00C15294">
            <w:pPr>
              <w:pStyle w:val="a3"/>
              <w:widowControl w:val="0"/>
              <w:rPr>
                <w:rFonts w:ascii="Times New Roman" w:hAnsi="Times New Roman"/>
                <w:sz w:val="16"/>
              </w:rPr>
            </w:pPr>
          </w:p>
          <w:tbl>
            <w:tblPr>
              <w:tblW w:w="10540" w:type="dxa"/>
              <w:tblInd w:w="228" w:type="dxa"/>
              <w:tblLook w:val="0000"/>
            </w:tblPr>
            <w:tblGrid>
              <w:gridCol w:w="5834"/>
              <w:gridCol w:w="605"/>
              <w:gridCol w:w="1096"/>
              <w:gridCol w:w="1006"/>
              <w:gridCol w:w="978"/>
              <w:gridCol w:w="1021"/>
            </w:tblGrid>
            <w:tr w:rsidR="00C15294" w:rsidTr="00916F7B">
              <w:trPr>
                <w:trHeight w:val="165"/>
              </w:trPr>
              <w:tc>
                <w:tcPr>
                  <w:tcW w:w="10540" w:type="dxa"/>
                  <w:gridSpan w:val="6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Расшифровка прочих доходов и расходов по текущей деятельности</w:t>
                  </w:r>
                </w:p>
              </w:tc>
            </w:tr>
            <w:tr w:rsidR="00C15294" w:rsidTr="00916F7B">
              <w:trPr>
                <w:trHeight w:val="209"/>
              </w:trPr>
              <w:tc>
                <w:tcPr>
                  <w:tcW w:w="6439" w:type="dxa"/>
                  <w:gridSpan w:val="2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>Показатель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За отчетный период 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ind w:left="-122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За аналогичный период прошлого года </w:t>
                  </w:r>
                </w:p>
              </w:tc>
            </w:tr>
            <w:tr w:rsidR="00C15294" w:rsidTr="00916F7B">
              <w:trPr>
                <w:trHeight w:val="156"/>
              </w:trPr>
              <w:tc>
                <w:tcPr>
                  <w:tcW w:w="5834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>код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доход </w:t>
                  </w:r>
                </w:p>
              </w:tc>
              <w:tc>
                <w:tcPr>
                  <w:tcW w:w="10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расход </w:t>
                  </w:r>
                </w:p>
              </w:tc>
              <w:tc>
                <w:tcPr>
                  <w:tcW w:w="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доход 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расход </w:t>
                  </w:r>
                </w:p>
              </w:tc>
            </w:tr>
            <w:tr w:rsidR="00C15294" w:rsidTr="00916F7B">
              <w:trPr>
                <w:trHeight w:val="124"/>
              </w:trPr>
              <w:tc>
                <w:tcPr>
                  <w:tcW w:w="5834" w:type="dxa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006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978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doub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6</w:t>
                  </w:r>
                </w:p>
              </w:tc>
            </w:tr>
            <w:tr w:rsidR="00C15294" w:rsidTr="00916F7B">
              <w:trPr>
                <w:trHeight w:val="559"/>
              </w:trPr>
              <w:tc>
                <w:tcPr>
                  <w:tcW w:w="583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      </w:r>
                </w:p>
              </w:tc>
              <w:tc>
                <w:tcPr>
                  <w:tcW w:w="6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09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677</w:t>
                  </w:r>
                </w:p>
              </w:tc>
              <w:tc>
                <w:tcPr>
                  <w:tcW w:w="100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 xml:space="preserve"> Х </w:t>
                  </w:r>
                </w:p>
              </w:tc>
              <w:tc>
                <w:tcPr>
                  <w:tcW w:w="978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686</w:t>
                  </w:r>
                </w:p>
              </w:tc>
              <w:tc>
                <w:tcPr>
                  <w:tcW w:w="1021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 xml:space="preserve"> Х </w:t>
                  </w:r>
                </w:p>
              </w:tc>
            </w:tr>
            <w:tr w:rsidR="00C15294" w:rsidTr="00916F7B">
              <w:trPr>
                <w:trHeight w:val="288"/>
              </w:trPr>
              <w:tc>
                <w:tcPr>
                  <w:tcW w:w="583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Доходы, связанные с государственной поддержкой, направленной на инвестиционную и финансовую деятельность (из стр.104 и 122)</w:t>
                  </w:r>
                </w:p>
              </w:tc>
              <w:tc>
                <w:tcPr>
                  <w:tcW w:w="6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301</w:t>
                  </w:r>
                </w:p>
              </w:tc>
              <w:tc>
                <w:tcPr>
                  <w:tcW w:w="109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6" w:name="f2r301"/>
                  <w:bookmarkEnd w:id="106"/>
                  <w:r>
                    <w:rPr>
                      <w:b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0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978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21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>Х</w:t>
                  </w:r>
                </w:p>
              </w:tc>
            </w:tr>
            <w:tr w:rsidR="00C15294" w:rsidTr="00916F7B">
              <w:trPr>
                <w:trHeight w:val="394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Выплаты компенсирующего, стимулирующего  характера, а также выплаты, носящие характер социальных льгот (из строки 080)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7" w:name="f2r310"/>
                  <w:bookmarkEnd w:id="107"/>
                  <w:r w:rsidRPr="00566863">
                    <w:rPr>
                      <w:b/>
                      <w:sz w:val="18"/>
                      <w:szCs w:val="18"/>
                    </w:rPr>
                    <w:t xml:space="preserve"> Х </w:t>
                  </w:r>
                </w:p>
              </w:tc>
              <w:tc>
                <w:tcPr>
                  <w:tcW w:w="10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171</w:t>
                  </w:r>
                </w:p>
              </w:tc>
              <w:tc>
                <w:tcPr>
                  <w:tcW w:w="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 xml:space="preserve"> Х 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163</w:t>
                  </w:r>
                </w:p>
              </w:tc>
            </w:tr>
            <w:tr w:rsidR="00C15294" w:rsidTr="00916F7B">
              <w:trPr>
                <w:trHeight w:val="209"/>
              </w:trPr>
              <w:tc>
                <w:tcPr>
                  <w:tcW w:w="5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15294" w:rsidRPr="00566863" w:rsidRDefault="00C15294" w:rsidP="00916F7B">
                  <w:pPr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566863">
                    <w:rPr>
                      <w:b/>
                      <w:bCs/>
                      <w:sz w:val="18"/>
                      <w:szCs w:val="18"/>
                    </w:rPr>
                    <w:t>Справочно</w:t>
                  </w:r>
                  <w:proofErr w:type="spellEnd"/>
                  <w:r w:rsidRPr="00566863">
                    <w:rPr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66863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 w:rsidRPr="00566863">
                    <w:rPr>
                      <w:b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 w:rsidRPr="00566863">
                    <w:rPr>
                      <w:b/>
                      <w:sz w:val="18"/>
                      <w:szCs w:val="18"/>
                      <w:lang w:val="en-US"/>
                    </w:rPr>
                    <w:t>4</w:t>
                  </w:r>
                </w:p>
              </w:tc>
            </w:tr>
            <w:tr w:rsidR="00C15294" w:rsidTr="00916F7B">
              <w:trPr>
                <w:trHeight w:val="244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 xml:space="preserve">Выручка от реализации продукции, товаров, работ, услуг (с учетом налогов и </w:t>
                  </w:r>
                  <w:proofErr w:type="gramStart"/>
                  <w:r w:rsidRPr="00566863">
                    <w:rPr>
                      <w:sz w:val="18"/>
                      <w:szCs w:val="18"/>
                    </w:rPr>
                    <w:t>сборов</w:t>
                  </w:r>
                  <w:proofErr w:type="gramEnd"/>
                  <w:r w:rsidRPr="00566863">
                    <w:rPr>
                      <w:sz w:val="18"/>
                      <w:szCs w:val="18"/>
                    </w:rPr>
                    <w:t xml:space="preserve"> включаемых в выручку)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8" w:name="f2r400"/>
                  <w:bookmarkEnd w:id="108"/>
                  <w:r>
                    <w:rPr>
                      <w:b/>
                      <w:sz w:val="18"/>
                      <w:szCs w:val="18"/>
                    </w:rPr>
                    <w:t>17 327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12 411</w:t>
                  </w:r>
                </w:p>
              </w:tc>
            </w:tr>
            <w:tr w:rsidR="00C15294" w:rsidTr="00916F7B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 xml:space="preserve">в том числе: </w:t>
                  </w:r>
                  <w:proofErr w:type="gramStart"/>
                  <w:r w:rsidRPr="00566863">
                    <w:rPr>
                      <w:sz w:val="18"/>
                      <w:szCs w:val="18"/>
                    </w:rPr>
                    <w:t>выручка</w:t>
                  </w:r>
                  <w:proofErr w:type="gramEnd"/>
                  <w:r w:rsidRPr="00566863">
                    <w:rPr>
                      <w:sz w:val="18"/>
                      <w:szCs w:val="18"/>
                    </w:rPr>
                    <w:t xml:space="preserve"> полученная в иностранной валюте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400а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9" w:name="f2r400A"/>
                  <w:bookmarkEnd w:id="109"/>
                </w:p>
              </w:tc>
              <w:tc>
                <w:tcPr>
                  <w:tcW w:w="19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15294" w:rsidTr="00916F7B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 xml:space="preserve">Рентабельность </w:t>
                  </w:r>
                  <w:proofErr w:type="spellStart"/>
                  <w:r w:rsidRPr="00566863">
                    <w:rPr>
                      <w:sz w:val="18"/>
                      <w:szCs w:val="18"/>
                    </w:rPr>
                    <w:t>продаж,%</w:t>
                  </w:r>
                  <w:proofErr w:type="spellEnd"/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15294" w:rsidRPr="00566863" w:rsidRDefault="00C15294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0" w:name="f2r410"/>
                  <w:bookmarkEnd w:id="110"/>
                  <w:r>
                    <w:rPr>
                      <w:b/>
                      <w:sz w:val="18"/>
                      <w:szCs w:val="18"/>
                    </w:rPr>
                    <w:t>22,7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15294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10,9</w:t>
                  </w:r>
                </w:p>
              </w:tc>
            </w:tr>
            <w:tr w:rsidR="00916F7B" w:rsidTr="00916F7B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Рентабельность от реализации, товаров, работ, услуг, %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411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1" w:name="f2r411"/>
                  <w:bookmarkEnd w:id="111"/>
                  <w:r>
                    <w:rPr>
                      <w:b/>
                      <w:sz w:val="18"/>
                      <w:szCs w:val="18"/>
                    </w:rPr>
                    <w:t>33,8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13,8</w:t>
                  </w:r>
                </w:p>
              </w:tc>
            </w:tr>
            <w:tr w:rsidR="00916F7B" w:rsidTr="00916F7B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Рентабельность по конечному финансовому результату, %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412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2" w:name="f2r412"/>
                  <w:bookmarkEnd w:id="112"/>
                  <w:r>
                    <w:rPr>
                      <w:b/>
                      <w:sz w:val="18"/>
                      <w:szCs w:val="18"/>
                    </w:rPr>
                    <w:t>30,8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</w:t>
                  </w:r>
                </w:p>
              </w:tc>
            </w:tr>
            <w:tr w:rsidR="00916F7B" w:rsidTr="00916F7B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16F7B" w:rsidRPr="00566863" w:rsidRDefault="00916F7B" w:rsidP="00916F7B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Рентабельность по конечному финансовому результату, без учета государственной поддержки, %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413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3" w:name="f2r413"/>
                  <w:bookmarkEnd w:id="113"/>
                  <w:r>
                    <w:rPr>
                      <w:b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16F7B" w:rsidRPr="00566863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</w:p>
              </w:tc>
            </w:tr>
          </w:tbl>
          <w:p w:rsidR="009F6033" w:rsidRPr="00DF2B6B" w:rsidRDefault="009F6033" w:rsidP="00FE77E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14ECD" w:rsidTr="009B5DDF">
        <w:trPr>
          <w:trHeight w:val="91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B5DDF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lastRenderedPageBreak/>
              <w:t> </w:t>
            </w:r>
          </w:p>
          <w:tbl>
            <w:tblPr>
              <w:tblW w:w="10812" w:type="dxa"/>
              <w:tblInd w:w="250" w:type="dxa"/>
              <w:tblLook w:val="0000"/>
            </w:tblPr>
            <w:tblGrid>
              <w:gridCol w:w="406"/>
              <w:gridCol w:w="719"/>
              <w:gridCol w:w="920"/>
              <w:gridCol w:w="403"/>
              <w:gridCol w:w="720"/>
              <w:gridCol w:w="959"/>
              <w:gridCol w:w="992"/>
              <w:gridCol w:w="960"/>
              <w:gridCol w:w="821"/>
              <w:gridCol w:w="876"/>
              <w:gridCol w:w="89"/>
              <w:gridCol w:w="1118"/>
              <w:gridCol w:w="350"/>
              <w:gridCol w:w="519"/>
              <w:gridCol w:w="299"/>
              <w:gridCol w:w="661"/>
            </w:tblGrid>
            <w:tr w:rsidR="009B5DDF" w:rsidTr="00916F7B">
              <w:trPr>
                <w:trHeight w:val="212"/>
              </w:trPr>
              <w:tc>
                <w:tcPr>
                  <w:tcW w:w="10812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57E7A">
                    <w:rPr>
                      <w:b/>
                      <w:bCs/>
                      <w:sz w:val="20"/>
                      <w:szCs w:val="20"/>
                    </w:rPr>
                    <w:t>ОТЧЕТ</w:t>
                  </w:r>
                </w:p>
              </w:tc>
            </w:tr>
            <w:tr w:rsidR="009B5DDF" w:rsidTr="00916F7B">
              <w:trPr>
                <w:trHeight w:val="255"/>
              </w:trPr>
              <w:tc>
                <w:tcPr>
                  <w:tcW w:w="10812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57E7A">
                    <w:rPr>
                      <w:b/>
                      <w:bCs/>
                      <w:sz w:val="20"/>
                      <w:szCs w:val="20"/>
                    </w:rPr>
                    <w:t xml:space="preserve">об изменении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собственного </w:t>
                  </w:r>
                  <w:r w:rsidRPr="00F57E7A">
                    <w:rPr>
                      <w:b/>
                      <w:bCs/>
                      <w:sz w:val="20"/>
                      <w:szCs w:val="20"/>
                    </w:rPr>
                    <w:t>капитала</w:t>
                  </w:r>
                </w:p>
              </w:tc>
            </w:tr>
            <w:tr w:rsidR="009B5DDF" w:rsidTr="00916F7B">
              <w:trPr>
                <w:trHeight w:val="80"/>
              </w:trPr>
              <w:tc>
                <w:tcPr>
                  <w:tcW w:w="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rPr>
                      <w:sz w:val="18"/>
                      <w:szCs w:val="18"/>
                    </w:rPr>
                  </w:pPr>
                  <w:r w:rsidRPr="00020A4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rPr>
                      <w:sz w:val="18"/>
                      <w:szCs w:val="18"/>
                    </w:rPr>
                  </w:pPr>
                  <w:r w:rsidRPr="00020A4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rPr>
                      <w:sz w:val="18"/>
                      <w:szCs w:val="18"/>
                    </w:rPr>
                  </w:pPr>
                  <w:r w:rsidRPr="00020A4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rPr>
                      <w:sz w:val="18"/>
                      <w:szCs w:val="18"/>
                    </w:rPr>
                  </w:pPr>
                  <w:r w:rsidRPr="00020A4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rPr>
                      <w:sz w:val="18"/>
                      <w:szCs w:val="18"/>
                    </w:rPr>
                  </w:pPr>
                  <w:r w:rsidRPr="00020A4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9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9F36D0" w:rsidRDefault="009B5DDF" w:rsidP="00AF1B73">
                  <w:pPr>
                    <w:ind w:firstLineChars="26" w:firstLine="47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за январь-декабрь 20</w:t>
                  </w:r>
                  <w:r w:rsidR="00AF1B73">
                    <w:rPr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b/>
                      <w:sz w:val="18"/>
                      <w:szCs w:val="18"/>
                    </w:rPr>
                    <w:t xml:space="preserve"> г</w:t>
                  </w:r>
                  <w:r w:rsidRPr="005407FD">
                    <w:rPr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rPr>
                      <w:sz w:val="18"/>
                      <w:szCs w:val="18"/>
                    </w:rPr>
                  </w:pPr>
                  <w:r w:rsidRPr="00020A4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rPr>
                      <w:sz w:val="18"/>
                      <w:szCs w:val="18"/>
                    </w:rPr>
                  </w:pPr>
                  <w:r w:rsidRPr="00020A4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rPr>
                      <w:sz w:val="18"/>
                      <w:szCs w:val="18"/>
                    </w:rPr>
                  </w:pPr>
                  <w:r w:rsidRPr="00020A41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9B5DDF" w:rsidTr="00916F7B">
              <w:trPr>
                <w:trHeight w:val="726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F758E8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57E7A">
                    <w:rPr>
                      <w:b/>
                      <w:bCs/>
                      <w:sz w:val="16"/>
                      <w:szCs w:val="16"/>
                    </w:rPr>
                    <w:t>Наименование</w:t>
                  </w:r>
                </w:p>
                <w:p w:rsidR="009B5DDF" w:rsidRPr="00F57E7A" w:rsidRDefault="009B5DDF" w:rsidP="00916F7B">
                  <w:pPr>
                    <w:ind w:right="-108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57E7A">
                    <w:rPr>
                      <w:b/>
                      <w:bCs/>
                      <w:sz w:val="16"/>
                      <w:szCs w:val="16"/>
                    </w:rPr>
                    <w:t xml:space="preserve"> показателей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57E7A">
                    <w:rPr>
                      <w:b/>
                      <w:bCs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57E7A">
                    <w:rPr>
                      <w:b/>
                      <w:bCs/>
                      <w:sz w:val="16"/>
                      <w:szCs w:val="16"/>
                    </w:rPr>
                    <w:t>Уставный капитал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F57E7A">
                    <w:rPr>
                      <w:b/>
                      <w:bCs/>
                      <w:sz w:val="16"/>
                      <w:szCs w:val="16"/>
                    </w:rPr>
                    <w:t>Неопла-ченная</w:t>
                  </w:r>
                  <w:proofErr w:type="spellEnd"/>
                  <w:proofErr w:type="gramEnd"/>
                  <w:r w:rsidRPr="00F57E7A">
                    <w:rPr>
                      <w:b/>
                      <w:bCs/>
                      <w:sz w:val="16"/>
                      <w:szCs w:val="16"/>
                    </w:rPr>
                    <w:t xml:space="preserve"> часть уставного капитала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F57E7A">
                    <w:rPr>
                      <w:b/>
                      <w:bCs/>
                      <w:sz w:val="16"/>
                      <w:szCs w:val="16"/>
                    </w:rPr>
                    <w:t>Собст-венные</w:t>
                  </w:r>
                  <w:proofErr w:type="spellEnd"/>
                  <w:proofErr w:type="gramEnd"/>
                  <w:r w:rsidRPr="00F57E7A">
                    <w:rPr>
                      <w:b/>
                      <w:bCs/>
                      <w:sz w:val="16"/>
                      <w:szCs w:val="16"/>
                    </w:rPr>
                    <w:t xml:space="preserve"> акции (доли в уставном капитале)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F57E7A">
                    <w:rPr>
                      <w:b/>
                      <w:bCs/>
                      <w:sz w:val="16"/>
                      <w:szCs w:val="16"/>
                    </w:rPr>
                    <w:t>Резерв-ный</w:t>
                  </w:r>
                  <w:proofErr w:type="spellEnd"/>
                  <w:proofErr w:type="gramEnd"/>
                  <w:r w:rsidRPr="00F57E7A">
                    <w:rPr>
                      <w:b/>
                      <w:bCs/>
                      <w:sz w:val="16"/>
                      <w:szCs w:val="16"/>
                    </w:rPr>
                    <w:t xml:space="preserve"> капитал 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F57E7A">
                    <w:rPr>
                      <w:b/>
                      <w:bCs/>
                      <w:sz w:val="16"/>
                      <w:szCs w:val="16"/>
                    </w:rPr>
                    <w:t>Добавоч-ный</w:t>
                  </w:r>
                  <w:proofErr w:type="spellEnd"/>
                  <w:proofErr w:type="gramEnd"/>
                  <w:r w:rsidRPr="00F57E7A">
                    <w:rPr>
                      <w:b/>
                      <w:bCs/>
                      <w:sz w:val="16"/>
                      <w:szCs w:val="16"/>
                    </w:rPr>
                    <w:t xml:space="preserve"> капитал</w:t>
                  </w:r>
                </w:p>
              </w:tc>
              <w:tc>
                <w:tcPr>
                  <w:tcW w:w="12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F57E7A">
                    <w:rPr>
                      <w:b/>
                      <w:bCs/>
                      <w:sz w:val="16"/>
                      <w:szCs w:val="16"/>
                    </w:rPr>
                    <w:t>Нераспре-деленная</w:t>
                  </w:r>
                  <w:proofErr w:type="spellEnd"/>
                  <w:proofErr w:type="gramEnd"/>
                  <w:r w:rsidRPr="00F57E7A">
                    <w:rPr>
                      <w:b/>
                      <w:bCs/>
                      <w:sz w:val="16"/>
                      <w:szCs w:val="16"/>
                    </w:rPr>
                    <w:t xml:space="preserve"> прибыль (непокрытый убыток)</w:t>
                  </w:r>
                </w:p>
              </w:tc>
              <w:tc>
                <w:tcPr>
                  <w:tcW w:w="8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57E7A">
                    <w:rPr>
                      <w:b/>
                      <w:bCs/>
                      <w:sz w:val="16"/>
                      <w:szCs w:val="16"/>
                    </w:rPr>
                    <w:t>Чистая прибыль (убыток)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F57E7A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57E7A">
                    <w:rPr>
                      <w:b/>
                      <w:bCs/>
                      <w:sz w:val="16"/>
                      <w:szCs w:val="16"/>
                    </w:rPr>
                    <w:t>Итого</w:t>
                  </w:r>
                </w:p>
              </w:tc>
            </w:tr>
            <w:tr w:rsidR="009B5DDF" w:rsidTr="00916F7B">
              <w:trPr>
                <w:trHeight w:val="225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7A72AE" w:rsidRDefault="009B5DDF" w:rsidP="00537E84">
                  <w:pPr>
                    <w:rPr>
                      <w:b/>
                      <w:sz w:val="16"/>
                      <w:szCs w:val="16"/>
                    </w:rPr>
                  </w:pPr>
                  <w:r w:rsidRPr="007A72AE">
                    <w:rPr>
                      <w:b/>
                      <w:sz w:val="16"/>
                      <w:szCs w:val="16"/>
                    </w:rPr>
                    <w:t>Остаток на 31.12.201</w:t>
                  </w:r>
                  <w:r w:rsidR="00537E84">
                    <w:rPr>
                      <w:b/>
                      <w:sz w:val="16"/>
                      <w:szCs w:val="16"/>
                    </w:rPr>
                    <w:t>8</w:t>
                  </w:r>
                  <w:r w:rsidRPr="007A72AE">
                    <w:rPr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4" w:name="f3r10"/>
                  <w:bookmarkEnd w:id="114"/>
                  <w:r>
                    <w:rPr>
                      <w:b/>
                      <w:sz w:val="18"/>
                      <w:szCs w:val="18"/>
                    </w:rPr>
                    <w:t>12 458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5 433</w:t>
                  </w: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6 365</w:t>
                  </w: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24 256</w:t>
                  </w: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Корректировки в связи с изменением учетной политики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5" w:name="f3r20"/>
                  <w:bookmarkEnd w:id="115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Корректировки в связи с исправлением ошибок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6" w:name="f3r30"/>
                  <w:bookmarkEnd w:id="116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C762E6">
                    <w:rPr>
                      <w:sz w:val="16"/>
                      <w:szCs w:val="16"/>
                    </w:rPr>
                    <w:t xml:space="preserve">По  </w:t>
                  </w:r>
                  <w:r>
                    <w:rPr>
                      <w:sz w:val="16"/>
                      <w:szCs w:val="16"/>
                    </w:rPr>
                    <w:t>п</w:t>
                  </w:r>
                  <w:r w:rsidRPr="00C762E6">
                    <w:rPr>
                      <w:sz w:val="16"/>
                      <w:szCs w:val="16"/>
                    </w:rPr>
                    <w:t xml:space="preserve">остановлению </w:t>
                  </w:r>
                  <w:r>
                    <w:rPr>
                      <w:sz w:val="16"/>
                      <w:szCs w:val="16"/>
                    </w:rPr>
                    <w:t xml:space="preserve">Министерства финансов РБ </w:t>
                  </w:r>
                  <w:r w:rsidRPr="009E2B60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> </w:t>
                  </w:r>
                  <w:r w:rsidRPr="009E2B60">
                    <w:rPr>
                      <w:b/>
                      <w:sz w:val="16"/>
                      <w:szCs w:val="16"/>
                    </w:rPr>
                    <w:t>23</w:t>
                  </w:r>
                  <w:r w:rsidRPr="00C762E6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от 10.08.2017 г.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11743F" w:rsidRDefault="009B5DDF" w:rsidP="00916F7B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031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7" w:name="f3r31"/>
                  <w:bookmarkEnd w:id="117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6F7B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7A72AE" w:rsidRDefault="00916F7B" w:rsidP="00A94BB6">
                  <w:pPr>
                    <w:rPr>
                      <w:b/>
                      <w:sz w:val="16"/>
                      <w:szCs w:val="16"/>
                    </w:rPr>
                  </w:pPr>
                  <w:r w:rsidRPr="007A72AE">
                    <w:rPr>
                      <w:b/>
                      <w:sz w:val="16"/>
                      <w:szCs w:val="16"/>
                    </w:rPr>
                    <w:t>Скорректированный остаток на 31.12.201</w:t>
                  </w:r>
                  <w:r w:rsidR="00A94BB6">
                    <w:rPr>
                      <w:b/>
                      <w:sz w:val="16"/>
                      <w:szCs w:val="16"/>
                    </w:rPr>
                    <w:t>8</w:t>
                  </w:r>
                  <w:r w:rsidRPr="007A72AE">
                    <w:rPr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16F7B" w:rsidRPr="00020A41" w:rsidRDefault="00916F7B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8" w:name="f3r40"/>
                  <w:bookmarkEnd w:id="118"/>
                  <w:r>
                    <w:rPr>
                      <w:b/>
                      <w:sz w:val="18"/>
                      <w:szCs w:val="18"/>
                    </w:rPr>
                    <w:t>12 458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5 433</w:t>
                  </w: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6 365</w:t>
                  </w: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24 256</w:t>
                  </w: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B5DDF" w:rsidRPr="007A72AE" w:rsidRDefault="009B5DDF" w:rsidP="00916F7B">
                  <w:pPr>
                    <w:rPr>
                      <w:b/>
                      <w:sz w:val="16"/>
                      <w:szCs w:val="16"/>
                    </w:rPr>
                  </w:pPr>
                  <w:r w:rsidRPr="007A72AE">
                    <w:rPr>
                      <w:b/>
                      <w:sz w:val="16"/>
                      <w:szCs w:val="16"/>
                    </w:rPr>
                    <w:t>За январь</w:t>
                  </w:r>
                  <w:r w:rsidRPr="007874CC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7A72AE">
                    <w:rPr>
                      <w:b/>
                      <w:sz w:val="16"/>
                      <w:szCs w:val="16"/>
                    </w:rPr>
                    <w:t>-</w:t>
                  </w:r>
                  <w:r>
                    <w:rPr>
                      <w:b/>
                      <w:sz w:val="16"/>
                      <w:szCs w:val="16"/>
                    </w:rPr>
                    <w:t xml:space="preserve"> декабрь 201</w:t>
                  </w:r>
                  <w:r w:rsidR="00A94BB6">
                    <w:rPr>
                      <w:b/>
                      <w:sz w:val="16"/>
                      <w:szCs w:val="16"/>
                    </w:rPr>
                    <w:t>9</w:t>
                  </w:r>
                  <w:r w:rsidRPr="007A72AE">
                    <w:rPr>
                      <w:b/>
                      <w:sz w:val="16"/>
                      <w:szCs w:val="16"/>
                    </w:rPr>
                    <w:t xml:space="preserve"> года</w:t>
                  </w:r>
                </w:p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Увеличение собственного капитала – всего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050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9" w:name="f3r50"/>
                  <w:bookmarkEnd w:id="119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1 565</w:t>
                  </w:r>
                </w:p>
              </w:tc>
              <w:tc>
                <w:tcPr>
                  <w:tcW w:w="8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1 565</w:t>
                  </w:r>
                </w:p>
              </w:tc>
            </w:tr>
            <w:tr w:rsidR="00916F7B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16F7B" w:rsidRPr="003C732E" w:rsidRDefault="00916F7B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В том числе:</w:t>
                  </w:r>
                </w:p>
                <w:p w:rsidR="00916F7B" w:rsidRPr="003C732E" w:rsidRDefault="00916F7B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 xml:space="preserve">чистая прибыль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16F7B" w:rsidRPr="00020A41" w:rsidRDefault="00916F7B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051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0" w:name="f3r51"/>
                  <w:bookmarkEnd w:id="120"/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1 565</w:t>
                  </w: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16F7B" w:rsidRPr="007670C0" w:rsidRDefault="00916F7B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1 565</w:t>
                  </w: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переоценка долгосрочных активов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052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1" w:name="f3r52"/>
                  <w:bookmarkEnd w:id="121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доходы от прочих операций, не включаемые в чистую прибыль (убыток)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053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2" w:name="f3r53"/>
                  <w:bookmarkEnd w:id="122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 xml:space="preserve">выпуск дополнительных акций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3" w:name="f3r54"/>
                  <w:bookmarkEnd w:id="123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увеличение номинальной стоимости акций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055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4" w:name="f3r55"/>
                  <w:bookmarkEnd w:id="124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вклады собственника имущества (учредителей, участников)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056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5" w:name="f3r56"/>
                  <w:bookmarkEnd w:id="125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D3393" w:rsidRDefault="002D3393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</w:p>
                <w:p w:rsidR="002D3393" w:rsidRDefault="002D3393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</w:p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реорганизация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D3393" w:rsidRDefault="002D3393" w:rsidP="00916F7B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D3393" w:rsidRDefault="002D3393" w:rsidP="00916F7B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057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6" w:name="f3r57"/>
                  <w:bookmarkEnd w:id="126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224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058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7" w:name="f3r58"/>
                  <w:bookmarkEnd w:id="127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249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</w:t>
                  </w:r>
                  <w:r w:rsidRPr="003C73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059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8" w:name="f3r59"/>
                  <w:bookmarkEnd w:id="128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281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Уменьшение собственного капитала – всего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29" w:name="f3r60"/>
                  <w:bookmarkEnd w:id="129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</w:t>
                  </w: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В том числе:</w:t>
                  </w:r>
                </w:p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убыток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061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0" w:name="f3r61"/>
                  <w:bookmarkEnd w:id="130"/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переоценка долгосрочных активов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062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1" w:name="f3r62"/>
                  <w:bookmarkEnd w:id="131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расходы от прочих операций, не включаемые в чистую прибыль (убыток)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063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2" w:name="f3r63"/>
                  <w:bookmarkEnd w:id="132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уменьшение номинальной стоимости акций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3" w:name="f3r64"/>
                  <w:bookmarkEnd w:id="133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выкуп акций (долей в уставном капитале)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065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4" w:name="f3r65"/>
                  <w:bookmarkEnd w:id="134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97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дивиденды и другие    доходы от участия в уставном капитале организации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066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5" w:name="f3r66"/>
                  <w:bookmarkEnd w:id="135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330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реорганизация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067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6" w:name="f3r67"/>
                  <w:bookmarkEnd w:id="136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249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068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7" w:name="f3r68"/>
                  <w:bookmarkEnd w:id="137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916F7B">
              <w:trPr>
                <w:trHeight w:val="249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 </w:t>
                  </w:r>
                  <w:r>
                    <w:rPr>
                      <w:sz w:val="16"/>
                      <w:szCs w:val="16"/>
                    </w:rPr>
                    <w:t>прочие</w:t>
                  </w:r>
                  <w:r w:rsidRPr="003C73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069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8" w:name="f3r69"/>
                  <w:bookmarkEnd w:id="138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2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</w:t>
                  </w:r>
                </w:p>
              </w:tc>
            </w:tr>
            <w:tr w:rsidR="009B5DDF" w:rsidTr="00916F7B">
              <w:trPr>
                <w:trHeight w:val="310"/>
              </w:trPr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 </w:t>
                  </w:r>
                  <w:r>
                    <w:rPr>
                      <w:sz w:val="16"/>
                      <w:szCs w:val="16"/>
                    </w:rPr>
                    <w:t>прочие</w:t>
                  </w:r>
                  <w:r w:rsidRPr="003C73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069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B5DDF" w:rsidRDefault="009B5DDF" w:rsidP="009B5DDF">
            <w:pPr>
              <w:jc w:val="right"/>
            </w:pPr>
            <w:r>
              <w:br w:type="page"/>
            </w:r>
            <w:r w:rsidRPr="000C7B6A">
              <w:rPr>
                <w:b/>
                <w:sz w:val="16"/>
              </w:rPr>
              <w:t xml:space="preserve"> 2</w:t>
            </w:r>
          </w:p>
          <w:tbl>
            <w:tblPr>
              <w:tblW w:w="10860" w:type="dxa"/>
              <w:tblLook w:val="0000"/>
            </w:tblPr>
            <w:tblGrid>
              <w:gridCol w:w="2153"/>
              <w:gridCol w:w="721"/>
              <w:gridCol w:w="1080"/>
              <w:gridCol w:w="960"/>
              <w:gridCol w:w="960"/>
              <w:gridCol w:w="840"/>
              <w:gridCol w:w="1019"/>
              <w:gridCol w:w="1207"/>
              <w:gridCol w:w="960"/>
              <w:gridCol w:w="960"/>
            </w:tblGrid>
            <w:tr w:rsidR="009B5DDF" w:rsidTr="00C420B9">
              <w:trPr>
                <w:trHeight w:val="303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  <w:lang w:val="en-US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Наименование</w:t>
                  </w:r>
                </w:p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 xml:space="preserve"> показателей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Уставный капитал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20A41">
                    <w:rPr>
                      <w:b/>
                      <w:bCs/>
                      <w:sz w:val="16"/>
                      <w:szCs w:val="16"/>
                    </w:rPr>
                    <w:t>Неопла-ченная</w:t>
                  </w:r>
                  <w:proofErr w:type="spellEnd"/>
                  <w:proofErr w:type="gramEnd"/>
                  <w:r w:rsidRPr="00020A41">
                    <w:rPr>
                      <w:b/>
                      <w:bCs/>
                      <w:sz w:val="16"/>
                      <w:szCs w:val="16"/>
                    </w:rPr>
                    <w:t xml:space="preserve"> часть уставного капитала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20A41">
                    <w:rPr>
                      <w:b/>
                      <w:bCs/>
                      <w:sz w:val="16"/>
                      <w:szCs w:val="16"/>
                    </w:rPr>
                    <w:t>Собст-венные</w:t>
                  </w:r>
                  <w:proofErr w:type="spellEnd"/>
                  <w:proofErr w:type="gramEnd"/>
                  <w:r w:rsidRPr="00020A41">
                    <w:rPr>
                      <w:b/>
                      <w:bCs/>
                      <w:sz w:val="16"/>
                      <w:szCs w:val="16"/>
                    </w:rPr>
                    <w:t xml:space="preserve"> акции (доли в уставном капитале)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20A41">
                    <w:rPr>
                      <w:b/>
                      <w:bCs/>
                      <w:sz w:val="16"/>
                      <w:szCs w:val="16"/>
                    </w:rPr>
                    <w:t>Резерв-ный</w:t>
                  </w:r>
                  <w:proofErr w:type="spellEnd"/>
                  <w:proofErr w:type="gramEnd"/>
                  <w:r w:rsidRPr="00020A41">
                    <w:rPr>
                      <w:b/>
                      <w:bCs/>
                      <w:sz w:val="16"/>
                      <w:szCs w:val="16"/>
                    </w:rPr>
                    <w:t xml:space="preserve"> капитал </w:t>
                  </w: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20A41">
                    <w:rPr>
                      <w:b/>
                      <w:bCs/>
                      <w:sz w:val="16"/>
                      <w:szCs w:val="16"/>
                    </w:rPr>
                    <w:t>Добавоч-ный</w:t>
                  </w:r>
                  <w:proofErr w:type="spellEnd"/>
                  <w:proofErr w:type="gramEnd"/>
                  <w:r w:rsidRPr="00020A41">
                    <w:rPr>
                      <w:b/>
                      <w:bCs/>
                      <w:sz w:val="16"/>
                      <w:szCs w:val="16"/>
                    </w:rPr>
                    <w:t xml:space="preserve"> капитал</w:t>
                  </w: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20A41">
                    <w:rPr>
                      <w:b/>
                      <w:bCs/>
                      <w:sz w:val="16"/>
                      <w:szCs w:val="16"/>
                    </w:rPr>
                    <w:t>Нераспре-деленная</w:t>
                  </w:r>
                  <w:proofErr w:type="spellEnd"/>
                  <w:proofErr w:type="gramEnd"/>
                  <w:r w:rsidRPr="00020A41">
                    <w:rPr>
                      <w:b/>
                      <w:bCs/>
                      <w:sz w:val="16"/>
                      <w:szCs w:val="16"/>
                    </w:rPr>
                    <w:t xml:space="preserve"> прибыль (непокрытый убыток)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Чистая прибыль (убыток)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Итого</w:t>
                  </w:r>
                </w:p>
              </w:tc>
            </w:tr>
            <w:tr w:rsidR="009B5DDF" w:rsidTr="00C420B9">
              <w:trPr>
                <w:trHeight w:val="82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20A41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Изменение уставного капитала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070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39" w:name="f3r70"/>
                  <w:bookmarkEnd w:id="139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Изменение резервного капитала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080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0" w:name="f3r80"/>
                  <w:bookmarkEnd w:id="140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Изменение добавочного капитала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090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1" w:name="f3r90"/>
                  <w:bookmarkEnd w:id="141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7A72AE" w:rsidRDefault="009B5DDF" w:rsidP="00A94BB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Остаток на 31</w:t>
                  </w:r>
                  <w:r w:rsidRPr="007A72AE">
                    <w:rPr>
                      <w:b/>
                      <w:sz w:val="16"/>
                      <w:szCs w:val="16"/>
                    </w:rPr>
                    <w:t>.</w:t>
                  </w:r>
                  <w:r>
                    <w:rPr>
                      <w:b/>
                      <w:sz w:val="16"/>
                      <w:szCs w:val="16"/>
                    </w:rPr>
                    <w:t>12.201</w:t>
                  </w:r>
                  <w:r w:rsidR="00A94BB6">
                    <w:rPr>
                      <w:b/>
                      <w:sz w:val="16"/>
                      <w:szCs w:val="16"/>
                    </w:rPr>
                    <w:t>9</w:t>
                  </w:r>
                  <w:r w:rsidRPr="007A72AE">
                    <w:rPr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2" w:name="f3r100"/>
                  <w:bookmarkEnd w:id="142"/>
                  <w:r>
                    <w:rPr>
                      <w:b/>
                      <w:sz w:val="18"/>
                      <w:szCs w:val="18"/>
                    </w:rPr>
                    <w:t>12 458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5 391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7 930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25 779</w:t>
                  </w:r>
                </w:p>
              </w:tc>
            </w:tr>
            <w:tr w:rsidR="00C420B9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420B9" w:rsidRPr="007A72AE" w:rsidRDefault="00C420B9" w:rsidP="00A94BB6">
                  <w:pPr>
                    <w:rPr>
                      <w:b/>
                      <w:sz w:val="16"/>
                      <w:szCs w:val="16"/>
                    </w:rPr>
                  </w:pPr>
                  <w:r w:rsidRPr="007A72AE">
                    <w:rPr>
                      <w:b/>
                      <w:sz w:val="16"/>
                      <w:szCs w:val="16"/>
                    </w:rPr>
                    <w:t>Остаток на 31.12.201</w:t>
                  </w:r>
                  <w:r w:rsidR="00A94BB6">
                    <w:rPr>
                      <w:b/>
                      <w:sz w:val="16"/>
                      <w:szCs w:val="16"/>
                    </w:rPr>
                    <w:t>9</w:t>
                  </w:r>
                  <w:r w:rsidRPr="007A72AE">
                    <w:rPr>
                      <w:b/>
                      <w:sz w:val="16"/>
                      <w:szCs w:val="16"/>
                    </w:rPr>
                    <w:t xml:space="preserve"> г. 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C420B9" w:rsidRPr="00020A41" w:rsidRDefault="00C420B9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3" w:name="f3r110"/>
                  <w:bookmarkEnd w:id="143"/>
                  <w:r>
                    <w:rPr>
                      <w:b/>
                      <w:sz w:val="18"/>
                      <w:szCs w:val="18"/>
                    </w:rPr>
                    <w:t>12 458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5 391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7 930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25 779</w:t>
                  </w: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Корректировки в связи с изменением учетной политики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4" w:name="f3r120"/>
                  <w:bookmarkEnd w:id="144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Корректировки в связи с исправлением ошибок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5" w:name="f3r130"/>
                  <w:bookmarkEnd w:id="145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566571" w:rsidRDefault="009B5DDF" w:rsidP="00916F7B">
                  <w:pPr>
                    <w:rPr>
                      <w:sz w:val="18"/>
                      <w:szCs w:val="18"/>
                    </w:rPr>
                  </w:pPr>
                  <w:r w:rsidRPr="00C762E6">
                    <w:rPr>
                      <w:sz w:val="16"/>
                      <w:szCs w:val="16"/>
                    </w:rPr>
                    <w:t xml:space="preserve">По  </w:t>
                  </w:r>
                  <w:r>
                    <w:rPr>
                      <w:sz w:val="16"/>
                      <w:szCs w:val="16"/>
                    </w:rPr>
                    <w:t>п</w:t>
                  </w:r>
                  <w:r w:rsidRPr="00C762E6">
                    <w:rPr>
                      <w:sz w:val="16"/>
                      <w:szCs w:val="16"/>
                    </w:rPr>
                    <w:t xml:space="preserve">остановлению </w:t>
                  </w:r>
                  <w:r>
                    <w:rPr>
                      <w:sz w:val="16"/>
                      <w:szCs w:val="16"/>
                    </w:rPr>
                    <w:t xml:space="preserve">Министерства финансов РБ </w:t>
                  </w:r>
                  <w:r w:rsidRPr="009E2B60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> </w:t>
                  </w:r>
                  <w:r w:rsidRPr="009E2B60">
                    <w:rPr>
                      <w:b/>
                      <w:sz w:val="16"/>
                      <w:szCs w:val="16"/>
                    </w:rPr>
                    <w:t>23</w:t>
                  </w:r>
                  <w:r w:rsidRPr="00C762E6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от 10.08.2017 г.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EC7908" w:rsidRDefault="009B5DDF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bookmarkStart w:id="146" w:name="f3r131"/>
                  <w:bookmarkEnd w:id="146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EC7908" w:rsidRDefault="009B5DDF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EC7908" w:rsidRDefault="009B5DDF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EC7908" w:rsidRDefault="009B5DDF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EC7908" w:rsidRDefault="009B5DDF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EC7908" w:rsidRDefault="009B5DDF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EC7908" w:rsidRDefault="009B5DDF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EC7908" w:rsidRDefault="009B5DDF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C420B9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420B9" w:rsidRPr="007A72AE" w:rsidRDefault="00C420B9" w:rsidP="00A94BB6">
                  <w:pPr>
                    <w:rPr>
                      <w:b/>
                      <w:sz w:val="16"/>
                      <w:szCs w:val="16"/>
                    </w:rPr>
                  </w:pPr>
                  <w:r w:rsidRPr="007A72AE">
                    <w:rPr>
                      <w:b/>
                      <w:sz w:val="16"/>
                      <w:szCs w:val="16"/>
                    </w:rPr>
                    <w:t>Скорректированный остаток на 31.12.201</w:t>
                  </w:r>
                  <w:r w:rsidR="00A94BB6">
                    <w:rPr>
                      <w:b/>
                      <w:sz w:val="16"/>
                      <w:szCs w:val="16"/>
                    </w:rPr>
                    <w:t>9</w:t>
                  </w:r>
                  <w:r w:rsidRPr="007A72AE">
                    <w:rPr>
                      <w:b/>
                      <w:sz w:val="16"/>
                      <w:szCs w:val="16"/>
                    </w:rPr>
                    <w:t xml:space="preserve"> г. 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C420B9" w:rsidRPr="00020A41" w:rsidRDefault="00C420B9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7" w:name="f3r140"/>
                  <w:bookmarkEnd w:id="147"/>
                  <w:r>
                    <w:rPr>
                      <w:b/>
                      <w:sz w:val="18"/>
                      <w:szCs w:val="18"/>
                    </w:rPr>
                    <w:t>12 458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5 391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7 930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25 779</w:t>
                  </w: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B5DDF" w:rsidRPr="007A72AE" w:rsidRDefault="009B5DDF" w:rsidP="00A94BB6">
                  <w:pPr>
                    <w:ind w:right="-125"/>
                    <w:rPr>
                      <w:b/>
                      <w:sz w:val="16"/>
                      <w:szCs w:val="16"/>
                    </w:rPr>
                  </w:pPr>
                  <w:r w:rsidRPr="007A72AE">
                    <w:rPr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r w:rsidRPr="007A72AE">
                    <w:rPr>
                      <w:b/>
                      <w:sz w:val="16"/>
                      <w:szCs w:val="16"/>
                    </w:rPr>
                    <w:t>-</w:t>
                  </w:r>
                  <w:r>
                    <w:rPr>
                      <w:b/>
                      <w:sz w:val="16"/>
                      <w:szCs w:val="16"/>
                    </w:rPr>
                    <w:t xml:space="preserve"> декабрь 20</w:t>
                  </w:r>
                  <w:r w:rsidR="00A94BB6">
                    <w:rPr>
                      <w:b/>
                      <w:sz w:val="16"/>
                      <w:szCs w:val="16"/>
                    </w:rPr>
                    <w:t xml:space="preserve">20 </w:t>
                  </w:r>
                  <w:r w:rsidRPr="007A72AE">
                    <w:rPr>
                      <w:b/>
                      <w:sz w:val="16"/>
                      <w:szCs w:val="16"/>
                    </w:rPr>
                    <w:t>года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Увеличение собственного капитала – всего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8" w:name="f3r150"/>
                  <w:bookmarkEnd w:id="148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2 220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3 588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5 808</w:t>
                  </w:r>
                </w:p>
              </w:tc>
            </w:tr>
            <w:tr w:rsidR="009B5DDF" w:rsidTr="00C420B9">
              <w:trPr>
                <w:trHeight w:val="209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21" w:type="dxa"/>
                  <w:vMerge w:val="restart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151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49" w:name="f3r151"/>
                  <w:bookmarkEnd w:id="149"/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3 588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3 588</w:t>
                  </w:r>
                </w:p>
              </w:tc>
            </w:tr>
            <w:tr w:rsidR="009B5DDF" w:rsidTr="00C420B9">
              <w:trPr>
                <w:trHeight w:val="158"/>
              </w:trPr>
              <w:tc>
                <w:tcPr>
                  <w:tcW w:w="21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 xml:space="preserve">чистая прибыль </w:t>
                  </w:r>
                </w:p>
              </w:tc>
              <w:tc>
                <w:tcPr>
                  <w:tcW w:w="721" w:type="dxa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переоценка долгосрочных активов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0" w:name="f3r152"/>
                  <w:bookmarkEnd w:id="150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2 220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2 220</w:t>
                  </w: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доходы от прочих операций, не включаемые в чистую прибыль (убыток)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153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1" w:name="f3r153"/>
                  <w:bookmarkEnd w:id="151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 xml:space="preserve">выпуск дополнительных акций 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154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2" w:name="f3r154"/>
                  <w:bookmarkEnd w:id="152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увеличение номинальной стоимости акций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3" w:name="f3r155"/>
                  <w:bookmarkEnd w:id="153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вклады собственника имущества (учредителей, участников)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4" w:name="f3r156"/>
                  <w:bookmarkEnd w:id="154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реорганизация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5" w:name="f3r157"/>
                  <w:bookmarkEnd w:id="155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158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6" w:name="f3r158"/>
                  <w:bookmarkEnd w:id="156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</w:t>
                  </w:r>
                  <w:r w:rsidRPr="003C732E">
                    <w:rPr>
                      <w:sz w:val="16"/>
                      <w:szCs w:val="16"/>
                    </w:rPr>
                    <w:t>  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159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7" w:name="f3r159"/>
                  <w:bookmarkEnd w:id="157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Уменьшение собственного капитала – всего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8" w:name="f3r160"/>
                  <w:bookmarkEnd w:id="158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В том числе:</w:t>
                  </w:r>
                </w:p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убыток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161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59" w:name="f3r161"/>
                  <w:bookmarkEnd w:id="159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AF1FB3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переоценка долгосрочных активов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162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0" w:name="f3r162"/>
                  <w:bookmarkEnd w:id="160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D3393" w:rsidRDefault="002D3393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</w:p>
                <w:p w:rsidR="002D3393" w:rsidRDefault="002D3393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</w:p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расходы от прочих операций, не включаемые в чистую прибыль (убыток)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163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1" w:name="f3r163"/>
                  <w:bookmarkEnd w:id="161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уменьшение номинальной стоимости акций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164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2" w:name="f3r164"/>
                  <w:bookmarkEnd w:id="162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выкуп акций (долей в уставном капитале)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3" w:name="f3r165"/>
                  <w:bookmarkEnd w:id="163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дивиденды и другие доходы от участия в уставном капитале организации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4" w:name="f3r166"/>
                  <w:bookmarkEnd w:id="164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84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реорганизация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5" w:name="f3r167"/>
                  <w:bookmarkEnd w:id="165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277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168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6" w:name="f3r168"/>
                  <w:bookmarkEnd w:id="166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282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 </w:t>
                  </w:r>
                  <w:r>
                    <w:rPr>
                      <w:sz w:val="16"/>
                      <w:szCs w:val="16"/>
                    </w:rPr>
                    <w:t>прочие</w:t>
                  </w:r>
                  <w:r w:rsidRPr="003C73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169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7" w:name="f3r169"/>
                  <w:bookmarkEnd w:id="167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Изменение уставного капитала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170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8" w:name="f3r170"/>
                  <w:bookmarkEnd w:id="168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Изменение резервного капитала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180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69" w:name="f3r180"/>
                  <w:bookmarkEnd w:id="169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5DDF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3C732E" w:rsidRDefault="009B5DDF" w:rsidP="00916F7B">
                  <w:pPr>
                    <w:rPr>
                      <w:sz w:val="16"/>
                      <w:szCs w:val="16"/>
                    </w:rPr>
                  </w:pPr>
                  <w:r w:rsidRPr="003C732E">
                    <w:rPr>
                      <w:sz w:val="16"/>
                      <w:szCs w:val="16"/>
                    </w:rPr>
                    <w:t>Изменение добавочного капитала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20A41" w:rsidRDefault="009B5DDF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190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0" w:name="f3r190"/>
                  <w:bookmarkEnd w:id="170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7670C0" w:rsidRDefault="009B5DDF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20B9" w:rsidTr="00C420B9">
              <w:trPr>
                <w:trHeight w:val="340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420B9" w:rsidRPr="007A72AE" w:rsidRDefault="00C420B9" w:rsidP="00A94BB6">
                  <w:pPr>
                    <w:rPr>
                      <w:b/>
                      <w:sz w:val="16"/>
                      <w:szCs w:val="16"/>
                    </w:rPr>
                  </w:pPr>
                  <w:r w:rsidRPr="007A72AE">
                    <w:rPr>
                      <w:b/>
                      <w:sz w:val="16"/>
                      <w:szCs w:val="16"/>
                    </w:rPr>
                    <w:t xml:space="preserve">Остаток на </w:t>
                  </w:r>
                  <w:r>
                    <w:rPr>
                      <w:b/>
                      <w:sz w:val="16"/>
                      <w:szCs w:val="16"/>
                    </w:rPr>
                    <w:t>3</w:t>
                  </w:r>
                  <w:r w:rsidRPr="009B5DDF">
                    <w:rPr>
                      <w:b/>
                      <w:sz w:val="16"/>
                      <w:szCs w:val="16"/>
                    </w:rPr>
                    <w:t>1</w:t>
                  </w:r>
                  <w:r w:rsidRPr="007A72AE">
                    <w:rPr>
                      <w:b/>
                      <w:sz w:val="16"/>
                      <w:szCs w:val="16"/>
                    </w:rPr>
                    <w:t>.</w:t>
                  </w:r>
                  <w:r w:rsidRPr="009B5DDF">
                    <w:rPr>
                      <w:b/>
                      <w:sz w:val="16"/>
                      <w:szCs w:val="16"/>
                    </w:rPr>
                    <w:t>12</w:t>
                  </w:r>
                  <w:r>
                    <w:rPr>
                      <w:b/>
                      <w:sz w:val="16"/>
                      <w:szCs w:val="16"/>
                    </w:rPr>
                    <w:t>.20</w:t>
                  </w:r>
                  <w:r w:rsidR="00A94BB6">
                    <w:rPr>
                      <w:b/>
                      <w:sz w:val="16"/>
                      <w:szCs w:val="16"/>
                    </w:rPr>
                    <w:t>20</w:t>
                  </w:r>
                  <w:r w:rsidRPr="007A72AE">
                    <w:rPr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C420B9" w:rsidRPr="00020A41" w:rsidRDefault="00C420B9" w:rsidP="00916F7B">
                  <w:pPr>
                    <w:jc w:val="center"/>
                    <w:rPr>
                      <w:sz w:val="16"/>
                      <w:szCs w:val="16"/>
                    </w:rPr>
                  </w:pPr>
                  <w:r w:rsidRPr="00020A41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1" w:name="f3r200"/>
                  <w:bookmarkEnd w:id="171"/>
                  <w:r>
                    <w:rPr>
                      <w:b/>
                      <w:sz w:val="18"/>
                      <w:szCs w:val="18"/>
                    </w:rPr>
                    <w:t>12 458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7 611</w:t>
                  </w: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11 518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420B9" w:rsidRPr="007670C0" w:rsidRDefault="00C420B9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31 587</w:t>
                  </w:r>
                </w:p>
              </w:tc>
            </w:tr>
          </w:tbl>
          <w:p w:rsidR="009B5DDF" w:rsidRDefault="009B5DDF" w:rsidP="009B5DDF">
            <w:pPr>
              <w:pStyle w:val="a3"/>
              <w:tabs>
                <w:tab w:val="left" w:pos="750"/>
              </w:tabs>
            </w:pPr>
          </w:p>
          <w:tbl>
            <w:tblPr>
              <w:tblW w:w="10560" w:type="dxa"/>
              <w:tblInd w:w="108" w:type="dxa"/>
              <w:tblLook w:val="0000"/>
            </w:tblPr>
            <w:tblGrid>
              <w:gridCol w:w="1448"/>
              <w:gridCol w:w="780"/>
              <w:gridCol w:w="1276"/>
              <w:gridCol w:w="1025"/>
              <w:gridCol w:w="782"/>
              <w:gridCol w:w="2729"/>
              <w:gridCol w:w="2520"/>
            </w:tblGrid>
            <w:tr w:rsidR="009B5DDF" w:rsidTr="00916F7B">
              <w:trPr>
                <w:trHeight w:val="60"/>
              </w:trPr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Default="009B5DDF" w:rsidP="00916F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Default="009B5DDF" w:rsidP="00916F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Default="009B5DDF" w:rsidP="00916F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Default="009B5DDF" w:rsidP="00916F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Default="009B5DDF" w:rsidP="00916F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Default="009B5DDF" w:rsidP="00916F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Default="009B5DDF" w:rsidP="00916F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9B5DDF" w:rsidTr="00916F7B">
              <w:trPr>
                <w:trHeight w:val="80"/>
              </w:trPr>
              <w:tc>
                <w:tcPr>
                  <w:tcW w:w="105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56A29">
                    <w:rPr>
                      <w:b/>
                      <w:bCs/>
                      <w:sz w:val="18"/>
                      <w:szCs w:val="18"/>
                    </w:rPr>
                    <w:t>ОТЧЕТ</w:t>
                  </w:r>
                </w:p>
              </w:tc>
            </w:tr>
            <w:tr w:rsidR="009B5DDF" w:rsidTr="00916F7B">
              <w:trPr>
                <w:trHeight w:val="255"/>
              </w:trPr>
              <w:tc>
                <w:tcPr>
                  <w:tcW w:w="105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56A29">
                    <w:rPr>
                      <w:b/>
                      <w:bCs/>
                      <w:sz w:val="18"/>
                      <w:szCs w:val="18"/>
                    </w:rPr>
                    <w:t>о движении денежных средств</w:t>
                  </w:r>
                </w:p>
              </w:tc>
            </w:tr>
            <w:tr w:rsidR="009B5DDF" w:rsidTr="00916F7B">
              <w:trPr>
                <w:trHeight w:val="80"/>
              </w:trPr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rPr>
                      <w:sz w:val="18"/>
                      <w:szCs w:val="18"/>
                    </w:rPr>
                  </w:pPr>
                  <w:r w:rsidRPr="00256A2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rPr>
                      <w:sz w:val="18"/>
                      <w:szCs w:val="18"/>
                    </w:rPr>
                  </w:pPr>
                  <w:r w:rsidRPr="00256A2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AF1B73">
                  <w:pPr>
                    <w:ind w:firstLineChars="300" w:firstLine="542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56A29">
                    <w:rPr>
                      <w:b/>
                      <w:sz w:val="18"/>
                      <w:szCs w:val="18"/>
                    </w:rPr>
                    <w:t>за январь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256A29">
                    <w:rPr>
                      <w:b/>
                      <w:sz w:val="18"/>
                      <w:szCs w:val="18"/>
                    </w:rPr>
                    <w:t>-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декабрь 20</w:t>
                  </w:r>
                  <w:r w:rsidR="00AF1B73">
                    <w:rPr>
                      <w:b/>
                      <w:sz w:val="18"/>
                      <w:szCs w:val="18"/>
                    </w:rPr>
                    <w:t>20</w:t>
                  </w:r>
                  <w:r w:rsidRPr="00256A29">
                    <w:rPr>
                      <w:b/>
                      <w:sz w:val="18"/>
                      <w:szCs w:val="18"/>
                    </w:rPr>
                    <w:t xml:space="preserve"> г</w:t>
                  </w:r>
                  <w:r w:rsidRPr="00256A29">
                    <w:rPr>
                      <w:b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Default="009B5DDF" w:rsidP="00916F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9B5DDF" w:rsidTr="00916F7B">
              <w:trPr>
                <w:trHeight w:val="70"/>
              </w:trPr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6"/>
                      <w:szCs w:val="16"/>
                    </w:rPr>
                  </w:pPr>
                  <w:r w:rsidRPr="00057AB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6"/>
                      <w:szCs w:val="16"/>
                    </w:rPr>
                  </w:pPr>
                  <w:r w:rsidRPr="00057AB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6"/>
                      <w:szCs w:val="16"/>
                    </w:rPr>
                  </w:pPr>
                  <w:r w:rsidRPr="00057AB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6"/>
                      <w:szCs w:val="16"/>
                    </w:rPr>
                  </w:pPr>
                  <w:r w:rsidRPr="00057AB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6"/>
                      <w:szCs w:val="16"/>
                    </w:rPr>
                  </w:pPr>
                  <w:r w:rsidRPr="00057AB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6"/>
                      <w:szCs w:val="16"/>
                    </w:rPr>
                  </w:pPr>
                  <w:r w:rsidRPr="00057AB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6"/>
                      <w:szCs w:val="16"/>
                    </w:rPr>
                  </w:pPr>
                  <w:r w:rsidRPr="00057AB2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9B5DDF" w:rsidTr="00916F7B">
              <w:trPr>
                <w:trHeight w:val="70"/>
              </w:trPr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4"/>
                      <w:szCs w:val="14"/>
                    </w:rPr>
                  </w:pPr>
                  <w:r w:rsidRPr="00057AB2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4"/>
                      <w:szCs w:val="14"/>
                    </w:rPr>
                  </w:pPr>
                  <w:r w:rsidRPr="00057AB2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4"/>
                      <w:szCs w:val="14"/>
                    </w:rPr>
                  </w:pPr>
                  <w:r w:rsidRPr="00057AB2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4"/>
                      <w:szCs w:val="14"/>
                    </w:rPr>
                  </w:pPr>
                  <w:r w:rsidRPr="00057AB2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4"/>
                      <w:szCs w:val="14"/>
                    </w:rPr>
                  </w:pPr>
                  <w:r w:rsidRPr="00057AB2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4"/>
                      <w:szCs w:val="14"/>
                    </w:rPr>
                  </w:pPr>
                  <w:r w:rsidRPr="00057AB2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9B5DDF" w:rsidRPr="00057AB2" w:rsidRDefault="009B5DDF" w:rsidP="00916F7B">
                  <w:pPr>
                    <w:rPr>
                      <w:sz w:val="14"/>
                      <w:szCs w:val="14"/>
                    </w:rPr>
                  </w:pPr>
                  <w:r w:rsidRPr="00057AB2">
                    <w:rPr>
                      <w:sz w:val="14"/>
                      <w:szCs w:val="14"/>
                    </w:rPr>
                    <w:t> </w:t>
                  </w:r>
                </w:p>
              </w:tc>
            </w:tr>
            <w:tr w:rsidR="009B5DDF" w:rsidTr="00916F7B">
              <w:trPr>
                <w:trHeight w:val="317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Наименование показателей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A325B4" w:rsidRDefault="009B5DDF" w:rsidP="00AF1B73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декабрь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="00AF1B7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A325B4" w:rsidRDefault="009B5DDF" w:rsidP="00AF1B73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-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декабрь 201</w:t>
                  </w:r>
                  <w:r w:rsidR="00AF1B7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</w:tr>
            <w:tr w:rsidR="009B5DDF" w:rsidTr="00916F7B">
              <w:trPr>
                <w:trHeight w:val="103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256A29">
                    <w:rPr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  <w:tr w:rsidR="009B5DDF" w:rsidTr="00916F7B">
              <w:trPr>
                <w:trHeight w:val="300"/>
              </w:trPr>
              <w:tc>
                <w:tcPr>
                  <w:tcW w:w="105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A57223" w:rsidRDefault="009B5DDF" w:rsidP="00916F7B">
                  <w:pPr>
                    <w:rPr>
                      <w:b/>
                      <w:sz w:val="18"/>
                      <w:szCs w:val="18"/>
                    </w:rPr>
                  </w:pPr>
                  <w:r w:rsidRPr="00A57223">
                    <w:rPr>
                      <w:b/>
                      <w:sz w:val="18"/>
                      <w:szCs w:val="18"/>
                    </w:rPr>
                    <w:t>Движение денежных средств по текущей деятельности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Поступило денежных средств – всего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020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2" w:name="f4r20"/>
                  <w:bookmarkEnd w:id="172"/>
                  <w:r>
                    <w:rPr>
                      <w:b/>
                      <w:sz w:val="18"/>
                      <w:szCs w:val="18"/>
                    </w:rPr>
                    <w:t>15 970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11 313</w:t>
                  </w:r>
                </w:p>
              </w:tc>
            </w:tr>
            <w:tr w:rsidR="0060035A" w:rsidTr="00916F7B">
              <w:trPr>
                <w:trHeight w:val="7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В том числе:</w:t>
                  </w:r>
                </w:p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от покупателей продукции, товаров, заказчиков работ, услуг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 </w:t>
                  </w:r>
                </w:p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021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3" w:name="f4r21"/>
                  <w:bookmarkEnd w:id="173"/>
                  <w:r>
                    <w:rPr>
                      <w:b/>
                      <w:sz w:val="18"/>
                      <w:szCs w:val="18"/>
                    </w:rPr>
                    <w:t>14 303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10 337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от покупателей материалов и других запасов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022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4" w:name="f4r22"/>
                  <w:bookmarkEnd w:id="174"/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роялти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023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5" w:name="f4r23"/>
                  <w:bookmarkEnd w:id="175"/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прочие поступления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024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6" w:name="f4r24"/>
                  <w:bookmarkEnd w:id="176"/>
                  <w:r>
                    <w:rPr>
                      <w:b/>
                      <w:sz w:val="18"/>
                      <w:szCs w:val="18"/>
                    </w:rPr>
                    <w:t>1 667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976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Направлено денежных средств – всего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030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7" w:name="f4r30"/>
                  <w:bookmarkEnd w:id="177"/>
                  <w:r>
                    <w:rPr>
                      <w:b/>
                      <w:sz w:val="18"/>
                      <w:szCs w:val="18"/>
                    </w:rPr>
                    <w:t>11 838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9 937</w:t>
                  </w:r>
                </w:p>
              </w:tc>
            </w:tr>
            <w:tr w:rsidR="0060035A" w:rsidTr="00916F7B">
              <w:trPr>
                <w:trHeight w:val="61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В том числе:</w:t>
                  </w:r>
                </w:p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приобретение запасов, работ, услуг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</w:p>
                <w:p w:rsidR="0060035A" w:rsidRPr="00A57223" w:rsidRDefault="0060035A" w:rsidP="00916F7B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031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8" w:name="f4r31"/>
                  <w:bookmarkEnd w:id="178"/>
                  <w:r>
                    <w:rPr>
                      <w:b/>
                      <w:sz w:val="18"/>
                      <w:szCs w:val="18"/>
                    </w:rPr>
                    <w:t>7 829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6 485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оплату труда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032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79" w:name="f4r32"/>
                  <w:bookmarkEnd w:id="179"/>
                  <w:r>
                    <w:rPr>
                      <w:b/>
                      <w:sz w:val="18"/>
                      <w:szCs w:val="18"/>
                    </w:rPr>
                    <w:t>2 343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2 047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уплату налогов и сборов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033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0" w:name="f4r33"/>
                  <w:bookmarkEnd w:id="180"/>
                  <w:r>
                    <w:rPr>
                      <w:b/>
                      <w:sz w:val="18"/>
                      <w:szCs w:val="18"/>
                    </w:rPr>
                    <w:t>554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426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прочие выплаты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034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1" w:name="f4r34"/>
                  <w:bookmarkEnd w:id="181"/>
                  <w:r>
                    <w:rPr>
                      <w:b/>
                      <w:sz w:val="18"/>
                      <w:szCs w:val="18"/>
                    </w:rPr>
                    <w:t>1 112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979</w:t>
                  </w:r>
                </w:p>
              </w:tc>
            </w:tr>
            <w:tr w:rsidR="0060035A" w:rsidTr="00916F7B">
              <w:trPr>
                <w:trHeight w:val="275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Результат движения денежных средств по текущей деятельности (020 – 030)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040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2" w:name="f4r40"/>
                  <w:bookmarkEnd w:id="182"/>
                  <w:r>
                    <w:rPr>
                      <w:b/>
                      <w:sz w:val="18"/>
                      <w:szCs w:val="18"/>
                    </w:rPr>
                    <w:t>4 132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1 376</w:t>
                  </w:r>
                </w:p>
              </w:tc>
            </w:tr>
            <w:tr w:rsidR="009B5DDF" w:rsidTr="00916F7B">
              <w:trPr>
                <w:trHeight w:val="300"/>
              </w:trPr>
              <w:tc>
                <w:tcPr>
                  <w:tcW w:w="105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A57223" w:rsidRDefault="009B5DDF" w:rsidP="00916F7B">
                  <w:pPr>
                    <w:rPr>
                      <w:b/>
                      <w:sz w:val="18"/>
                      <w:szCs w:val="18"/>
                    </w:rPr>
                  </w:pPr>
                  <w:r w:rsidRPr="00A57223">
                    <w:rPr>
                      <w:b/>
                      <w:sz w:val="18"/>
                      <w:szCs w:val="18"/>
                    </w:rPr>
                    <w:t>Движение денежных средств по инвестиционной деятельности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Поступило денежных средств – всего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050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3" w:name="f4r50"/>
                  <w:bookmarkEnd w:id="183"/>
                  <w:r>
                    <w:rPr>
                      <w:b/>
                      <w:sz w:val="18"/>
                      <w:szCs w:val="18"/>
                    </w:rPr>
                    <w:t>316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193</w:t>
                  </w:r>
                </w:p>
              </w:tc>
            </w:tr>
            <w:tr w:rsidR="0060035A" w:rsidTr="009B5DDF">
              <w:trPr>
                <w:trHeight w:val="66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В том числе:</w:t>
                  </w:r>
                </w:p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от покупателей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</w:p>
                <w:p w:rsidR="0060035A" w:rsidRPr="00A57223" w:rsidRDefault="0060035A" w:rsidP="00916F7B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051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4" w:name="f4r51"/>
                  <w:bookmarkEnd w:id="184"/>
                  <w:r>
                    <w:rPr>
                      <w:b/>
                      <w:sz w:val="18"/>
                      <w:szCs w:val="18"/>
                    </w:rPr>
                    <w:t>316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193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возврат предоставленных займов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052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5" w:name="f4r52"/>
                  <w:bookmarkEnd w:id="185"/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163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доходы от участия в уставном капитале других организаций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053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6" w:name="f4r53"/>
                  <w:bookmarkEnd w:id="186"/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проценты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054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7" w:name="f4r54"/>
                  <w:bookmarkEnd w:id="187"/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прочие поступления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055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8" w:name="f4r55"/>
                  <w:bookmarkEnd w:id="188"/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Направлено денежных средств – всего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060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89" w:name="f4r60"/>
                  <w:bookmarkEnd w:id="189"/>
                  <w:r>
                    <w:rPr>
                      <w:b/>
                      <w:sz w:val="18"/>
                      <w:szCs w:val="18"/>
                    </w:rPr>
                    <w:t>5 750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8 120</w:t>
                  </w:r>
                </w:p>
              </w:tc>
            </w:tr>
            <w:tr w:rsidR="0060035A" w:rsidTr="00916F7B">
              <w:trPr>
                <w:trHeight w:val="937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В том числе:</w:t>
                  </w:r>
                </w:p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приобретение и создание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</w:p>
                <w:p w:rsidR="0060035A" w:rsidRPr="00A57223" w:rsidRDefault="0060035A" w:rsidP="00916F7B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061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0" w:name="f4r61"/>
                  <w:bookmarkEnd w:id="190"/>
                  <w:r>
                    <w:rPr>
                      <w:b/>
                      <w:sz w:val="18"/>
                      <w:szCs w:val="18"/>
                    </w:rPr>
                    <w:t>5 750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8 120</w:t>
                  </w: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предоставление займов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062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1" w:name="f4r62"/>
                  <w:bookmarkEnd w:id="191"/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вклады в уставный капитал других организаций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063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2" w:name="f4r63"/>
                  <w:bookmarkEnd w:id="192"/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300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  <w:p w:rsidR="0060035A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прочие выплаты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60035A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064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3" w:name="f4r64"/>
                  <w:bookmarkEnd w:id="193"/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259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Результат движения денежных средств по инвестиционной деятельности (050 – 060)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070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4" w:name="f4r70"/>
                  <w:bookmarkEnd w:id="194"/>
                  <w:r>
                    <w:rPr>
                      <w:b/>
                      <w:sz w:val="18"/>
                      <w:szCs w:val="18"/>
                    </w:rPr>
                    <w:t>-5 434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-7 927</w:t>
                  </w:r>
                </w:p>
              </w:tc>
            </w:tr>
            <w:tr w:rsidR="0060035A" w:rsidTr="00916F7B">
              <w:trPr>
                <w:trHeight w:val="259"/>
              </w:trPr>
              <w:tc>
                <w:tcPr>
                  <w:tcW w:w="45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Default="0060035A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Default="0060035A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B5DDF" w:rsidRPr="00B655D0" w:rsidRDefault="009B5DDF" w:rsidP="009B5DD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br w:type="page"/>
            </w:r>
          </w:p>
          <w:tbl>
            <w:tblPr>
              <w:tblW w:w="10572" w:type="dxa"/>
              <w:tblLook w:val="0000"/>
            </w:tblPr>
            <w:tblGrid>
              <w:gridCol w:w="4534"/>
              <w:gridCol w:w="783"/>
              <w:gridCol w:w="2732"/>
              <w:gridCol w:w="2523"/>
            </w:tblGrid>
            <w:tr w:rsidR="009B5DDF" w:rsidTr="00916F7B">
              <w:trPr>
                <w:trHeight w:val="669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Наименование показателей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A325B4" w:rsidRDefault="009B5DDF" w:rsidP="00AF1B73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декабрь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="00AF1B7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B5DDF" w:rsidRPr="00A325B4" w:rsidRDefault="009B5DDF" w:rsidP="00AF1B73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-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декабрь 20</w:t>
                  </w:r>
                  <w:r w:rsidR="00AF1B7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г.</w:t>
                  </w:r>
                </w:p>
              </w:tc>
            </w:tr>
            <w:tr w:rsidR="009B5DDF" w:rsidTr="00916F7B">
              <w:trPr>
                <w:trHeight w:val="187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B5DDF" w:rsidRPr="00256A29" w:rsidRDefault="009B5DDF" w:rsidP="00916F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56A29"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  <w:tr w:rsidR="009B5DDF" w:rsidTr="00916F7B">
              <w:trPr>
                <w:trHeight w:val="425"/>
              </w:trPr>
              <w:tc>
                <w:tcPr>
                  <w:tcW w:w="105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B5DDF" w:rsidRPr="00A57223" w:rsidRDefault="009B5DDF" w:rsidP="00916F7B">
                  <w:pPr>
                    <w:rPr>
                      <w:b/>
                      <w:sz w:val="18"/>
                      <w:szCs w:val="18"/>
                    </w:rPr>
                  </w:pPr>
                  <w:r w:rsidRPr="00A57223">
                    <w:rPr>
                      <w:b/>
                      <w:sz w:val="18"/>
                      <w:szCs w:val="18"/>
                    </w:rPr>
                    <w:t>Движение денежных средств по финансовой деятельности</w:t>
                  </w:r>
                </w:p>
              </w:tc>
            </w:tr>
            <w:tr w:rsidR="0060035A" w:rsidTr="009B5DDF">
              <w:trPr>
                <w:trHeight w:val="293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 xml:space="preserve">Поступило денежных средств – всего 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080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5" w:name="f4r80"/>
                  <w:bookmarkEnd w:id="195"/>
                  <w:r>
                    <w:rPr>
                      <w:b/>
                      <w:sz w:val="18"/>
                      <w:szCs w:val="18"/>
                    </w:rPr>
                    <w:t>3 219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7 442</w:t>
                  </w:r>
                </w:p>
              </w:tc>
            </w:tr>
            <w:tr w:rsidR="0060035A" w:rsidTr="00916F7B">
              <w:trPr>
                <w:trHeight w:val="425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425"/>
              </w:trPr>
              <w:tc>
                <w:tcPr>
                  <w:tcW w:w="45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кредиты и займы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081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6" w:name="f4r81"/>
                  <w:bookmarkEnd w:id="196"/>
                  <w:r>
                    <w:rPr>
                      <w:b/>
                      <w:sz w:val="18"/>
                      <w:szCs w:val="18"/>
                    </w:rPr>
                    <w:t>3 185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7 424</w:t>
                  </w:r>
                </w:p>
              </w:tc>
            </w:tr>
            <w:tr w:rsidR="0060035A" w:rsidTr="009B5DDF">
              <w:trPr>
                <w:trHeight w:val="267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 xml:space="preserve">от выпуска акций 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082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7" w:name="f4r82"/>
                  <w:bookmarkEnd w:id="197"/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B5DDF">
              <w:trPr>
                <w:trHeight w:val="555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вклады собственника имущества (учредителей, участников)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083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8" w:name="f4r83"/>
                  <w:bookmarkEnd w:id="198"/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16F7B">
              <w:trPr>
                <w:trHeight w:val="425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 xml:space="preserve">прочие поступления 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084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99" w:name="f4r84"/>
                  <w:bookmarkEnd w:id="199"/>
                  <w:r>
                    <w:rPr>
                      <w:b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</w:p>
              </w:tc>
            </w:tr>
            <w:tr w:rsidR="0060035A" w:rsidTr="00916F7B">
              <w:trPr>
                <w:trHeight w:val="425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Направлено денежных средств – всего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090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0" w:name="f4r90"/>
                  <w:bookmarkEnd w:id="200"/>
                  <w:r>
                    <w:rPr>
                      <w:b/>
                      <w:sz w:val="18"/>
                      <w:szCs w:val="18"/>
                    </w:rPr>
                    <w:t>1 666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953</w:t>
                  </w:r>
                </w:p>
              </w:tc>
            </w:tr>
            <w:tr w:rsidR="0060035A" w:rsidTr="009B5DDF">
              <w:trPr>
                <w:trHeight w:val="195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B5DDF">
              <w:trPr>
                <w:trHeight w:val="339"/>
              </w:trPr>
              <w:tc>
                <w:tcPr>
                  <w:tcW w:w="45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погашение кредитов и займов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091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1" w:name="f4r91"/>
                  <w:bookmarkEnd w:id="201"/>
                  <w:r>
                    <w:rPr>
                      <w:b/>
                      <w:sz w:val="18"/>
                      <w:szCs w:val="18"/>
                    </w:rPr>
                    <w:t>205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377</w:t>
                  </w:r>
                </w:p>
              </w:tc>
            </w:tr>
            <w:tr w:rsidR="0060035A" w:rsidTr="009B5DDF">
              <w:trPr>
                <w:trHeight w:val="605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выплаты дивидендов и других доходов от участия в уставном капитале организации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092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2" w:name="f4r92"/>
                  <w:bookmarkEnd w:id="202"/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B5DDF">
              <w:trPr>
                <w:trHeight w:val="261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выплаты процентов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093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3" w:name="f4r93"/>
                  <w:bookmarkEnd w:id="203"/>
                  <w:r>
                    <w:rPr>
                      <w:b/>
                      <w:sz w:val="18"/>
                      <w:szCs w:val="18"/>
                    </w:rPr>
                    <w:t>345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155</w:t>
                  </w:r>
                </w:p>
              </w:tc>
            </w:tr>
            <w:tr w:rsidR="0060035A" w:rsidTr="00916F7B">
              <w:trPr>
                <w:trHeight w:val="425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на лизинговые платежи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094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4" w:name="f4r94"/>
                  <w:bookmarkEnd w:id="204"/>
                  <w:r>
                    <w:rPr>
                      <w:b/>
                      <w:sz w:val="18"/>
                      <w:szCs w:val="18"/>
                    </w:rPr>
                    <w:t>1 116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421</w:t>
                  </w:r>
                </w:p>
              </w:tc>
            </w:tr>
            <w:tr w:rsidR="0060035A" w:rsidTr="00916F7B">
              <w:trPr>
                <w:trHeight w:val="425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прочие выплаты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095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5" w:name="f4r95"/>
                  <w:bookmarkEnd w:id="205"/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0035A" w:rsidTr="009B5DDF">
              <w:trPr>
                <w:trHeight w:val="546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F3186F" w:rsidRDefault="0060035A" w:rsidP="00916F7B">
                  <w:pPr>
                    <w:rPr>
                      <w:sz w:val="18"/>
                      <w:szCs w:val="18"/>
                    </w:rPr>
                  </w:pPr>
                  <w:r w:rsidRPr="00F3186F">
                    <w:rPr>
                      <w:sz w:val="18"/>
                      <w:szCs w:val="18"/>
                    </w:rPr>
                    <w:t xml:space="preserve">Результат движения денежных средств финансовой деятельности 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6" w:name="f4r100"/>
                  <w:bookmarkEnd w:id="206"/>
                  <w:r>
                    <w:rPr>
                      <w:b/>
                      <w:sz w:val="18"/>
                      <w:szCs w:val="18"/>
                    </w:rPr>
                    <w:t>1 553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6 489</w:t>
                  </w:r>
                </w:p>
              </w:tc>
            </w:tr>
            <w:tr w:rsidR="0060035A" w:rsidTr="009B5DDF">
              <w:trPr>
                <w:trHeight w:val="540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F3186F" w:rsidRDefault="0060035A" w:rsidP="00916F7B">
                  <w:pPr>
                    <w:rPr>
                      <w:sz w:val="18"/>
                      <w:szCs w:val="18"/>
                    </w:rPr>
                  </w:pPr>
                  <w:r w:rsidRPr="00F3186F">
                    <w:rPr>
                      <w:sz w:val="18"/>
                      <w:szCs w:val="18"/>
                    </w:rPr>
                    <w:t xml:space="preserve">Результат движения денежных средств по текущей, инвестиционной и финансовой деятельности 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7" w:name="f4r110"/>
                  <w:bookmarkEnd w:id="207"/>
                  <w:r>
                    <w:rPr>
                      <w:b/>
                      <w:sz w:val="18"/>
                      <w:szCs w:val="18"/>
                    </w:rPr>
                    <w:t>251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-62</w:t>
                  </w:r>
                </w:p>
              </w:tc>
            </w:tr>
            <w:tr w:rsidR="0060035A" w:rsidTr="009B5DDF">
              <w:trPr>
                <w:trHeight w:val="562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Остаток денежных средств и эквивалентов</w:t>
                  </w:r>
                  <w:r w:rsidRPr="00807F3D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денежных средств </w:t>
                  </w:r>
                  <w:r w:rsidRPr="00A57223">
                    <w:rPr>
                      <w:sz w:val="18"/>
                      <w:szCs w:val="18"/>
                    </w:rPr>
                    <w:t xml:space="preserve">на </w:t>
                  </w:r>
                  <w:r w:rsidRPr="00A57223">
                    <w:rPr>
                      <w:b/>
                      <w:sz w:val="18"/>
                      <w:szCs w:val="18"/>
                    </w:rPr>
                    <w:t>3</w:t>
                  </w:r>
                  <w:r w:rsidRPr="00807F3D">
                    <w:rPr>
                      <w:b/>
                      <w:sz w:val="18"/>
                      <w:szCs w:val="18"/>
                    </w:rPr>
                    <w:t>1</w:t>
                  </w:r>
                  <w:r w:rsidRPr="00A57223">
                    <w:rPr>
                      <w:b/>
                      <w:sz w:val="18"/>
                      <w:szCs w:val="18"/>
                    </w:rPr>
                    <w:t>.</w:t>
                  </w:r>
                  <w:r w:rsidRPr="00807F3D">
                    <w:rPr>
                      <w:b/>
                      <w:sz w:val="18"/>
                      <w:szCs w:val="18"/>
                    </w:rPr>
                    <w:t>12</w:t>
                  </w:r>
                  <w:r>
                    <w:rPr>
                      <w:b/>
                      <w:sz w:val="18"/>
                      <w:szCs w:val="18"/>
                    </w:rPr>
                    <w:t>.2018</w:t>
                  </w:r>
                  <w:r w:rsidRPr="00A57223">
                    <w:rPr>
                      <w:b/>
                      <w:sz w:val="18"/>
                      <w:szCs w:val="18"/>
                    </w:rPr>
                    <w:t xml:space="preserve"> г.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8" w:name="f4r120"/>
                  <w:bookmarkEnd w:id="208"/>
                  <w:r>
                    <w:rPr>
                      <w:b/>
                      <w:sz w:val="18"/>
                      <w:szCs w:val="18"/>
                    </w:rPr>
                    <w:t>303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365</w:t>
                  </w:r>
                </w:p>
              </w:tc>
            </w:tr>
            <w:tr w:rsidR="0060035A" w:rsidTr="009B5DDF">
              <w:trPr>
                <w:trHeight w:val="557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Остаток денежных средств и эквивалентов</w:t>
                  </w:r>
                  <w:r w:rsidRPr="00807F3D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денежных средств</w:t>
                  </w:r>
                  <w:r w:rsidRPr="00A57223">
                    <w:rPr>
                      <w:sz w:val="18"/>
                      <w:szCs w:val="18"/>
                    </w:rPr>
                    <w:t xml:space="preserve"> на </w:t>
                  </w:r>
                  <w:r w:rsidRPr="00A57223">
                    <w:rPr>
                      <w:b/>
                      <w:sz w:val="18"/>
                      <w:szCs w:val="18"/>
                    </w:rPr>
                    <w:t>конец отчетного периода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09" w:name="f4r130"/>
                  <w:bookmarkEnd w:id="209"/>
                  <w:r>
                    <w:rPr>
                      <w:b/>
                      <w:sz w:val="18"/>
                      <w:szCs w:val="18"/>
                    </w:rPr>
                    <w:t>554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410B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</w:t>
                  </w:r>
                </w:p>
              </w:tc>
            </w:tr>
            <w:tr w:rsidR="0060035A" w:rsidTr="009B5DDF">
              <w:trPr>
                <w:trHeight w:val="423"/>
              </w:trPr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F3186F" w:rsidRDefault="0060035A" w:rsidP="00916F7B">
                  <w:pPr>
                    <w:rPr>
                      <w:sz w:val="18"/>
                      <w:szCs w:val="18"/>
                    </w:rPr>
                  </w:pPr>
                  <w:r w:rsidRPr="00F3186F">
                    <w:rPr>
                      <w:sz w:val="18"/>
                      <w:szCs w:val="18"/>
                    </w:rPr>
                    <w:t>Влияние изменений курсов иностранных валют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sz w:val="18"/>
                      <w:szCs w:val="18"/>
                    </w:rPr>
                  </w:pPr>
                  <w:r w:rsidRPr="00A57223">
                    <w:rPr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2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210" w:name="f4r140"/>
                  <w:bookmarkEnd w:id="210"/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0035A" w:rsidRPr="00A57223" w:rsidRDefault="0060035A" w:rsidP="00916F7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B5DDF" w:rsidRDefault="009B5DDF" w:rsidP="009B5DDF">
            <w:pPr>
              <w:rPr>
                <w:lang w:val="en-US"/>
              </w:rPr>
            </w:pPr>
            <w:r>
              <w:t xml:space="preserve">   </w:t>
            </w:r>
          </w:p>
          <w:p w:rsidR="00114ECD" w:rsidRPr="00A325B4" w:rsidRDefault="00114ECD" w:rsidP="00153AC8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  <w:p w:rsidR="009B5DDF" w:rsidRDefault="009B5DDF" w:rsidP="00153AC8">
            <w:pPr>
              <w:rPr>
                <w:sz w:val="18"/>
                <w:szCs w:val="18"/>
              </w:rPr>
            </w:pPr>
          </w:p>
          <w:p w:rsidR="009B5DDF" w:rsidRDefault="009B5DDF" w:rsidP="00153AC8">
            <w:pPr>
              <w:rPr>
                <w:sz w:val="18"/>
                <w:szCs w:val="18"/>
              </w:rPr>
            </w:pPr>
          </w:p>
          <w:p w:rsidR="009B5DDF" w:rsidRDefault="009B5DDF" w:rsidP="00153AC8">
            <w:pPr>
              <w:rPr>
                <w:sz w:val="18"/>
                <w:szCs w:val="18"/>
              </w:rPr>
            </w:pPr>
          </w:p>
          <w:p w:rsidR="009B5DDF" w:rsidRDefault="009B5DDF" w:rsidP="00153AC8">
            <w:pPr>
              <w:rPr>
                <w:sz w:val="18"/>
                <w:szCs w:val="18"/>
              </w:rPr>
            </w:pPr>
          </w:p>
          <w:p w:rsidR="009B5DDF" w:rsidRPr="00A325B4" w:rsidRDefault="009B5DDF" w:rsidP="00153AC8">
            <w:pPr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</w:tbl>
    <w:p w:rsidR="002C40F2" w:rsidRDefault="002C40F2" w:rsidP="00411B9A">
      <w:pPr>
        <w:pStyle w:val="a3"/>
        <w:widowControl w:val="0"/>
        <w:rPr>
          <w:rFonts w:ascii="Times New Roman" w:hAnsi="Times New Roman"/>
        </w:rPr>
      </w:pPr>
    </w:p>
    <w:tbl>
      <w:tblPr>
        <w:tblW w:w="10489" w:type="dxa"/>
        <w:tblInd w:w="392" w:type="dxa"/>
        <w:tblLook w:val="04A0"/>
      </w:tblPr>
      <w:tblGrid>
        <w:gridCol w:w="3388"/>
        <w:gridCol w:w="1472"/>
        <w:gridCol w:w="1292"/>
        <w:gridCol w:w="1080"/>
        <w:gridCol w:w="851"/>
        <w:gridCol w:w="2406"/>
      </w:tblGrid>
      <w:tr w:rsidR="00411B9A" w:rsidRPr="00411B9A" w:rsidTr="00C93C42">
        <w:trPr>
          <w:trHeight w:val="480"/>
        </w:trPr>
        <w:tc>
          <w:tcPr>
            <w:tcW w:w="3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rPr>
                <w:b/>
                <w:bCs/>
              </w:rPr>
            </w:pPr>
            <w:r w:rsidRPr="00215FA6">
              <w:rPr>
                <w:b/>
                <w:bCs/>
              </w:rPr>
              <w:t>Доля государства в уставном фонде эмитента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20,45</w:t>
            </w:r>
          </w:p>
        </w:tc>
        <w:tc>
          <w:tcPr>
            <w:tcW w:w="43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rPr>
                <w:b/>
                <w:bCs/>
              </w:rPr>
            </w:pPr>
            <w:r w:rsidRPr="00215FA6">
              <w:rPr>
                <w:b/>
                <w:bCs/>
              </w:rPr>
              <w:t xml:space="preserve"> (всего в процентах), в том числе:</w:t>
            </w:r>
          </w:p>
        </w:tc>
      </w:tr>
      <w:tr w:rsidR="00411B9A" w:rsidRPr="00411B9A" w:rsidTr="00C93C42">
        <w:trPr>
          <w:trHeight w:val="329"/>
        </w:trPr>
        <w:tc>
          <w:tcPr>
            <w:tcW w:w="338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Вид собственности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Количество акций</w:t>
            </w:r>
            <w:proofErr w:type="gramStart"/>
            <w:r w:rsidRPr="00215FA6">
              <w:t xml:space="preserve"> ,</w:t>
            </w:r>
            <w:proofErr w:type="gramEnd"/>
            <w:r w:rsidRPr="00215FA6">
              <w:t>шт.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Доля в уставном фонде, %</w:t>
            </w:r>
          </w:p>
        </w:tc>
      </w:tr>
      <w:tr w:rsidR="00411B9A" w:rsidRPr="00411B9A" w:rsidTr="00C93C42">
        <w:trPr>
          <w:trHeight w:val="31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215FA6" w:rsidRDefault="00411B9A" w:rsidP="001247D5">
            <w:pPr>
              <w:ind w:firstLineChars="300" w:firstLine="720"/>
            </w:pPr>
            <w:r w:rsidRPr="00215FA6">
              <w:t>Республиканская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 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 </w:t>
            </w:r>
          </w:p>
        </w:tc>
      </w:tr>
      <w:tr w:rsidR="00411B9A" w:rsidRPr="00411B9A" w:rsidTr="00C93C42">
        <w:trPr>
          <w:trHeight w:val="31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215FA6" w:rsidRDefault="00411B9A" w:rsidP="001247D5">
            <w:pPr>
              <w:ind w:firstLineChars="300" w:firstLine="720"/>
            </w:pPr>
            <w:proofErr w:type="gramStart"/>
            <w:r w:rsidRPr="00215FA6">
              <w:t>Коммунальная</w:t>
            </w:r>
            <w:proofErr w:type="gramEnd"/>
            <w:r w:rsidRPr="00215FA6">
              <w:t xml:space="preserve"> - всего: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1168464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20,45</w:t>
            </w:r>
          </w:p>
        </w:tc>
      </w:tr>
      <w:tr w:rsidR="00411B9A" w:rsidRPr="00411B9A" w:rsidTr="00C93C42">
        <w:trPr>
          <w:trHeight w:val="40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215FA6" w:rsidRDefault="00411B9A" w:rsidP="00411B9A">
            <w:pPr>
              <w:jc w:val="right"/>
            </w:pPr>
            <w:r w:rsidRPr="00215FA6">
              <w:t>в том числе: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proofErr w:type="spellStart"/>
            <w:r w:rsidRPr="00215FA6">
              <w:t>х</w:t>
            </w:r>
            <w:proofErr w:type="spellEnd"/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proofErr w:type="spellStart"/>
            <w:r w:rsidRPr="00215FA6">
              <w:t>х</w:t>
            </w:r>
            <w:proofErr w:type="spellEnd"/>
          </w:p>
        </w:tc>
      </w:tr>
      <w:tr w:rsidR="00411B9A" w:rsidRPr="00411B9A" w:rsidTr="00C93C42">
        <w:trPr>
          <w:trHeight w:val="31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215FA6" w:rsidRDefault="00411B9A" w:rsidP="001247D5">
            <w:pPr>
              <w:ind w:firstLineChars="400" w:firstLine="960"/>
            </w:pPr>
            <w:r w:rsidRPr="00215FA6">
              <w:t xml:space="preserve">областная 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 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 </w:t>
            </w:r>
          </w:p>
        </w:tc>
      </w:tr>
      <w:tr w:rsidR="00411B9A" w:rsidRPr="00411B9A" w:rsidTr="00C93C42">
        <w:trPr>
          <w:trHeight w:val="31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215FA6" w:rsidRDefault="00411B9A" w:rsidP="001247D5">
            <w:pPr>
              <w:ind w:firstLineChars="400" w:firstLine="960"/>
            </w:pPr>
            <w:r w:rsidRPr="00215FA6">
              <w:t>районная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1168464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20,45</w:t>
            </w:r>
          </w:p>
        </w:tc>
      </w:tr>
      <w:tr w:rsidR="00411B9A" w:rsidRPr="00411B9A" w:rsidTr="00C93C42">
        <w:trPr>
          <w:trHeight w:val="330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215FA6" w:rsidRDefault="00411B9A" w:rsidP="001247D5">
            <w:pPr>
              <w:ind w:firstLineChars="400" w:firstLine="960"/>
            </w:pPr>
            <w:r w:rsidRPr="00215FA6">
              <w:t>городская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 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 </w:t>
            </w:r>
          </w:p>
        </w:tc>
      </w:tr>
      <w:tr w:rsidR="00411B9A" w:rsidRPr="00411B9A" w:rsidTr="00C93C42">
        <w:trPr>
          <w:trHeight w:val="37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215FA6" w:rsidRDefault="00411B9A" w:rsidP="00411B9A">
            <w:pPr>
              <w:rPr>
                <w:b/>
                <w:bCs/>
              </w:rPr>
            </w:pPr>
            <w:r w:rsidRPr="00215FA6">
              <w:rPr>
                <w:b/>
                <w:bCs/>
                <w:sz w:val="22"/>
                <w:szCs w:val="22"/>
              </w:rPr>
              <w:t>Количество акционеров - всего</w:t>
            </w:r>
          </w:p>
        </w:tc>
        <w:tc>
          <w:tcPr>
            <w:tcW w:w="71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107</w:t>
            </w:r>
          </w:p>
        </w:tc>
      </w:tr>
      <w:tr w:rsidR="00411B9A" w:rsidRPr="00411B9A" w:rsidTr="00C93C42">
        <w:trPr>
          <w:trHeight w:val="37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215FA6" w:rsidRDefault="00411B9A" w:rsidP="00411B9A">
            <w:pPr>
              <w:jc w:val="right"/>
            </w:pPr>
            <w:r w:rsidRPr="00215FA6">
              <w:t>в том числе: юридических лиц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1</w:t>
            </w:r>
          </w:p>
        </w:tc>
      </w:tr>
      <w:tr w:rsidR="00411B9A" w:rsidRPr="00411B9A" w:rsidTr="00215FA6">
        <w:trPr>
          <w:trHeight w:val="243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215FA6" w:rsidRDefault="00215FA6" w:rsidP="00411B9A">
            <w:pPr>
              <w:jc w:val="right"/>
              <w:rPr>
                <w:sz w:val="16"/>
                <w:szCs w:val="16"/>
              </w:rPr>
            </w:pPr>
            <w:r w:rsidRPr="00215FA6">
              <w:t xml:space="preserve">   </w:t>
            </w:r>
            <w:r w:rsidR="00411B9A" w:rsidRPr="00215FA6">
              <w:rPr>
                <w:sz w:val="16"/>
                <w:szCs w:val="16"/>
              </w:rPr>
              <w:t>из них нерезидентов Республики Беларусь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 </w:t>
            </w:r>
          </w:p>
        </w:tc>
      </w:tr>
      <w:tr w:rsidR="00411B9A" w:rsidRPr="00411B9A" w:rsidTr="00C93C42">
        <w:trPr>
          <w:trHeight w:val="37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215FA6" w:rsidRDefault="00411B9A" w:rsidP="00411B9A">
            <w:pPr>
              <w:jc w:val="right"/>
            </w:pPr>
            <w:r w:rsidRPr="00215FA6">
              <w:t>в том числе: физических лиц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106</w:t>
            </w:r>
          </w:p>
        </w:tc>
      </w:tr>
      <w:tr w:rsidR="00411B9A" w:rsidRPr="00411B9A" w:rsidTr="00C93C42">
        <w:trPr>
          <w:trHeight w:val="390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215FA6" w:rsidRDefault="00411B9A" w:rsidP="00411B9A">
            <w:pPr>
              <w:jc w:val="right"/>
              <w:rPr>
                <w:sz w:val="16"/>
                <w:szCs w:val="16"/>
              </w:rPr>
            </w:pPr>
            <w:r w:rsidRPr="00215FA6">
              <w:t xml:space="preserve">       </w:t>
            </w:r>
            <w:r w:rsidRPr="00215FA6">
              <w:rPr>
                <w:sz w:val="16"/>
                <w:szCs w:val="16"/>
              </w:rPr>
              <w:t>из них нерезидентов Республики Беларусь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215FA6" w:rsidRDefault="00411B9A" w:rsidP="00411B9A">
            <w:pPr>
              <w:jc w:val="center"/>
            </w:pPr>
            <w:r w:rsidRPr="00215FA6">
              <w:t> </w:t>
            </w:r>
          </w:p>
        </w:tc>
      </w:tr>
      <w:tr w:rsidR="00411B9A" w:rsidRPr="00411B9A" w:rsidTr="00C93C42">
        <w:trPr>
          <w:trHeight w:val="270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vAlign w:val="bottom"/>
            <w:hideMark/>
          </w:tcPr>
          <w:p w:rsidR="002D3393" w:rsidRDefault="002D3393" w:rsidP="00411B9A">
            <w:pPr>
              <w:rPr>
                <w:b/>
                <w:bCs/>
              </w:rPr>
            </w:pPr>
          </w:p>
          <w:p w:rsidR="00411B9A" w:rsidRPr="00215FA6" w:rsidRDefault="00411B9A" w:rsidP="00411B9A">
            <w:pPr>
              <w:rPr>
                <w:b/>
                <w:bCs/>
              </w:rPr>
            </w:pPr>
            <w:r w:rsidRPr="00215FA6">
              <w:rPr>
                <w:b/>
                <w:bCs/>
              </w:rPr>
              <w:t>Информация о дивидендах и акциях: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jc w:val="center"/>
              <w:rPr>
                <w:color w:val="000000"/>
              </w:rPr>
            </w:pPr>
            <w:r w:rsidRPr="00215FA6">
              <w:rPr>
                <w:color w:val="000000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jc w:val="center"/>
              <w:rPr>
                <w:color w:val="000000"/>
              </w:rPr>
            </w:pPr>
            <w:r w:rsidRPr="00215FA6">
              <w:rPr>
                <w:color w:val="000000"/>
              </w:rPr>
              <w:t>Единица измерения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jc w:val="center"/>
              <w:rPr>
                <w:color w:val="000000"/>
              </w:rPr>
            </w:pPr>
            <w:r w:rsidRPr="00215FA6">
              <w:rPr>
                <w:color w:val="000000"/>
              </w:rPr>
              <w:t>За отчетный период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11B9A" w:rsidRPr="00215FA6" w:rsidRDefault="00411B9A" w:rsidP="00411B9A">
            <w:pPr>
              <w:jc w:val="center"/>
              <w:rPr>
                <w:color w:val="000000"/>
                <w:sz w:val="20"/>
                <w:szCs w:val="20"/>
              </w:rPr>
            </w:pPr>
            <w:r w:rsidRPr="00215FA6">
              <w:rPr>
                <w:color w:val="000000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Начислено на выплату дивидендов в данном отчетном периоде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тысяч 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40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Фактически выплаченные дивиденды в данном отчетном периоде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тысяч 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69D" w:rsidRDefault="0007569D" w:rsidP="00411B9A">
            <w:pPr>
              <w:rPr>
                <w:color w:val="000000"/>
                <w:sz w:val="18"/>
                <w:szCs w:val="18"/>
              </w:rPr>
            </w:pPr>
          </w:p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Дивиденды, приходящиеся на одну простую (обыкновенную) акцию (включая налоги)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69D" w:rsidRDefault="0007569D" w:rsidP="00411B9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69D" w:rsidRDefault="0007569D" w:rsidP="00411B9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569D" w:rsidRDefault="0007569D" w:rsidP="00411B9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Дивиденды, приходящиеся на одну привилегированную акцию (включая налоги)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C93C42">
            <w:pPr>
              <w:ind w:firstLineChars="600" w:firstLine="1080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типа _______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C93C42">
            <w:pPr>
              <w:ind w:firstLineChars="600" w:firstLine="1080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типа_______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Дивиденды, фактически выплаченные на одну простую (обыкновенную) акцию (включая налоги)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C93C42">
            <w:pPr>
              <w:ind w:firstLineChars="600" w:firstLine="1080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типа _______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C93C42">
            <w:pPr>
              <w:ind w:firstLineChars="600" w:firstLine="1080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типа_______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Период, за который выплачивались дивиденды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месяц, квартал, год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411B9A" w:rsidP="00411B9A">
            <w:pPr>
              <w:jc w:val="center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sz w:val="18"/>
                <w:szCs w:val="18"/>
              </w:rPr>
            </w:pPr>
            <w:r w:rsidRPr="00C93C42"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411B9A" w:rsidRPr="00411B9A" w:rsidTr="00C93C42">
        <w:trPr>
          <w:trHeight w:val="55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Дата (даты) принятия решений о выплате дивидендов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число, месяц, год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411B9A" w:rsidP="00411B9A">
            <w:pPr>
              <w:jc w:val="center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sz w:val="18"/>
                <w:szCs w:val="18"/>
              </w:rPr>
            </w:pPr>
            <w:r w:rsidRPr="00C93C42"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411B9A" w:rsidRPr="00411B9A" w:rsidTr="00C93C42">
        <w:trPr>
          <w:trHeight w:val="55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Срок (сроки) выплаты дивидендов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число, месяц, год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411B9A" w:rsidP="00411B9A">
            <w:pPr>
              <w:jc w:val="center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sz w:val="18"/>
                <w:szCs w:val="18"/>
              </w:rPr>
            </w:pPr>
            <w:r w:rsidRPr="00C93C42"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411B9A" w:rsidRPr="00411B9A" w:rsidTr="00C93C42">
        <w:trPr>
          <w:trHeight w:val="3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Обеспеченность акции имуществом общества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60035A" w:rsidP="00D35B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5,53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60035A" w:rsidP="00D35B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4,51</w:t>
            </w:r>
          </w:p>
        </w:tc>
      </w:tr>
      <w:tr w:rsidR="00411B9A" w:rsidRPr="00411B9A" w:rsidTr="00C93C42">
        <w:trPr>
          <w:trHeight w:val="330"/>
        </w:trPr>
        <w:tc>
          <w:tcPr>
            <w:tcW w:w="4860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Количество акций, находящихся на балансе общества, - всего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4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 </w:t>
            </w:r>
          </w:p>
        </w:tc>
      </w:tr>
      <w:tr w:rsidR="00411B9A" w:rsidRPr="00411B9A" w:rsidTr="00C93C42">
        <w:trPr>
          <w:trHeight w:val="270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11B9A" w:rsidRPr="00C93C42" w:rsidRDefault="00411B9A" w:rsidP="00C93C42">
            <w:pPr>
              <w:ind w:firstLineChars="600" w:firstLine="1080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в том числе:</w:t>
            </w:r>
          </w:p>
        </w:tc>
      </w:tr>
      <w:tr w:rsidR="00411B9A" w:rsidRPr="00411B9A" w:rsidTr="00C93C42">
        <w:trPr>
          <w:trHeight w:val="270"/>
        </w:trPr>
        <w:tc>
          <w:tcPr>
            <w:tcW w:w="10489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11B9A" w:rsidRPr="00C93C42" w:rsidRDefault="00411B9A" w:rsidP="00C93C42">
            <w:pPr>
              <w:ind w:firstLineChars="400" w:firstLine="720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поступившие в распоряжение общества:</w:t>
            </w:r>
          </w:p>
        </w:tc>
      </w:tr>
      <w:tr w:rsidR="00411B9A" w:rsidRPr="00411B9A" w:rsidTr="00C93C42">
        <w:trPr>
          <w:trHeight w:val="697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дата поступления акций на счет «депо» общества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количество акций, штук</w:t>
            </w:r>
          </w:p>
        </w:tc>
        <w:tc>
          <w:tcPr>
            <w:tcW w:w="32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20"/>
                <w:szCs w:val="20"/>
              </w:rPr>
            </w:pPr>
            <w:r w:rsidRPr="00411B9A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32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</w:tr>
      <w:tr w:rsidR="00411B9A" w:rsidRPr="00411B9A" w:rsidTr="00C93C42">
        <w:trPr>
          <w:trHeight w:val="270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11B9A" w:rsidRPr="00411B9A" w:rsidRDefault="00411B9A" w:rsidP="001247D5">
            <w:pPr>
              <w:ind w:firstLineChars="400" w:firstLine="960"/>
            </w:pPr>
            <w:r w:rsidRPr="00411B9A">
              <w:t>приобретенные в целях сокращения общего количества акций:</w:t>
            </w:r>
          </w:p>
        </w:tc>
      </w:tr>
      <w:tr w:rsidR="00411B9A" w:rsidRPr="00411B9A" w:rsidTr="00C93C42">
        <w:trPr>
          <w:trHeight w:val="270"/>
        </w:trPr>
        <w:tc>
          <w:tcPr>
            <w:tcW w:w="6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дата поступления акций на счет «депо» общества</w:t>
            </w:r>
          </w:p>
        </w:tc>
        <w:tc>
          <w:tcPr>
            <w:tcW w:w="4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количество акций, штук</w:t>
            </w:r>
          </w:p>
        </w:tc>
      </w:tr>
      <w:tr w:rsidR="00411B9A" w:rsidRPr="00411B9A" w:rsidTr="00C93C42">
        <w:trPr>
          <w:trHeight w:val="315"/>
        </w:trPr>
        <w:tc>
          <w:tcPr>
            <w:tcW w:w="6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4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</w:tr>
    </w:tbl>
    <w:p w:rsidR="00153AC8" w:rsidRPr="00E3591C" w:rsidRDefault="00153AC8" w:rsidP="00114ECD"/>
    <w:p w:rsidR="00153AC8" w:rsidRPr="00DB222F" w:rsidRDefault="00153AC8" w:rsidP="00153A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Среднесписочная численность работающих   </w:t>
      </w:r>
      <w:r w:rsidRPr="00DB222F">
        <w:rPr>
          <w:rFonts w:ascii="Times New Roman" w:hAnsi="Times New Roman" w:cs="Times New Roman"/>
          <w:sz w:val="24"/>
          <w:szCs w:val="24"/>
        </w:rPr>
        <w:t>(человек)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FE77E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3D5CE0"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153AC8" w:rsidRDefault="00153AC8" w:rsidP="00153A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по которым получено двадцать и более процентов выручки от реализации товаров, продукции, работ, услуг –   </w:t>
      </w:r>
    </w:p>
    <w:p w:rsidR="00153AC8" w:rsidRPr="0057163E" w:rsidRDefault="00153AC8" w:rsidP="00153AC8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57163E">
        <w:rPr>
          <w:rFonts w:ascii="Times New Roman" w:hAnsi="Times New Roman" w:cs="Times New Roman"/>
          <w:i/>
          <w:sz w:val="24"/>
          <w:szCs w:val="24"/>
        </w:rPr>
        <w:t xml:space="preserve">роизводство продукции сельского хозяйства: молока- </w:t>
      </w:r>
      <w:r w:rsidR="003D5CE0">
        <w:rPr>
          <w:rFonts w:ascii="Times New Roman" w:hAnsi="Times New Roman" w:cs="Times New Roman"/>
          <w:i/>
          <w:sz w:val="24"/>
          <w:szCs w:val="24"/>
        </w:rPr>
        <w:t>53,7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63E">
        <w:rPr>
          <w:rFonts w:ascii="Times New Roman" w:hAnsi="Times New Roman" w:cs="Times New Roman"/>
          <w:i/>
          <w:sz w:val="24"/>
          <w:szCs w:val="24"/>
        </w:rPr>
        <w:t>%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53AC8" w:rsidRPr="00D35B4E" w:rsidRDefault="00153AC8" w:rsidP="00153A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B222F"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>, на ко</w:t>
      </w:r>
      <w:r w:rsidR="00FE77E1">
        <w:rPr>
          <w:rFonts w:ascii="Times New Roman" w:hAnsi="Times New Roman" w:cs="Times New Roman"/>
          <w:sz w:val="24"/>
          <w:szCs w:val="24"/>
        </w:rPr>
        <w:t xml:space="preserve">тором утверждены годовой отчет </w:t>
      </w:r>
      <w:r>
        <w:rPr>
          <w:rFonts w:ascii="Times New Roman" w:hAnsi="Times New Roman" w:cs="Times New Roman"/>
          <w:sz w:val="24"/>
          <w:szCs w:val="24"/>
        </w:rPr>
        <w:t xml:space="preserve">бухгалтерский баланс,  отчет о прибылях и убытках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отчетный 20</w:t>
      </w:r>
      <w:r w:rsidR="001247D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г.-</w:t>
      </w:r>
      <w:r w:rsidR="00D35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="001247D5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 марта</w:t>
      </w:r>
      <w:r w:rsidRPr="00C60497">
        <w:rPr>
          <w:rFonts w:ascii="Times New Roman" w:hAnsi="Times New Roman" w:cs="Times New Roman"/>
          <w:i/>
          <w:sz w:val="24"/>
          <w:szCs w:val="24"/>
        </w:rPr>
        <w:t xml:space="preserve"> 20</w:t>
      </w:r>
      <w:r w:rsidR="00C15294">
        <w:rPr>
          <w:rFonts w:ascii="Times New Roman" w:hAnsi="Times New Roman" w:cs="Times New Roman"/>
          <w:i/>
          <w:sz w:val="24"/>
          <w:szCs w:val="24"/>
        </w:rPr>
        <w:t>2</w:t>
      </w:r>
      <w:r w:rsidR="001247D5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60497">
        <w:rPr>
          <w:rFonts w:ascii="Times New Roman" w:hAnsi="Times New Roman" w:cs="Times New Roman"/>
          <w:i/>
          <w:sz w:val="24"/>
          <w:szCs w:val="24"/>
        </w:rPr>
        <w:t>года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53AC8" w:rsidRPr="00551685" w:rsidRDefault="00153AC8" w:rsidP="00153AC8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74D">
        <w:rPr>
          <w:rFonts w:ascii="Times New Roman" w:hAnsi="Times New Roman" w:cs="Times New Roman"/>
          <w:b/>
          <w:sz w:val="24"/>
          <w:szCs w:val="24"/>
        </w:rPr>
        <w:t>Сведения о применении открытым акционерным обществом Свода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i/>
          <w:sz w:val="24"/>
          <w:szCs w:val="24"/>
        </w:rPr>
        <w:t>частично применяются.</w:t>
      </w:r>
      <w:r w:rsidRPr="0055168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153AC8" w:rsidRDefault="00153AC8" w:rsidP="00153AC8">
      <w:pPr>
        <w:jc w:val="both"/>
      </w:pPr>
      <w:r w:rsidRPr="00C9674D">
        <w:rPr>
          <w:b/>
        </w:rPr>
        <w:t xml:space="preserve">Адрес официального сайта открытого акционерного общества в глобальной компьютерной сети </w:t>
      </w:r>
      <w:proofErr w:type="spellStart"/>
      <w:r w:rsidRPr="00C9674D">
        <w:rPr>
          <w:b/>
        </w:rPr>
        <w:t>Интернет</w:t>
      </w:r>
      <w:r>
        <w:rPr>
          <w:b/>
        </w:rPr>
        <w:t>___</w:t>
      </w:r>
      <w:r w:rsidRPr="00FE77E1">
        <w:rPr>
          <w:u w:val="single"/>
        </w:rPr>
        <w:t>нет</w:t>
      </w:r>
      <w:proofErr w:type="spellEnd"/>
      <w:r w:rsidRPr="002652D7">
        <w:t>_</w:t>
      </w:r>
    </w:p>
    <w:p w:rsidR="004E544C" w:rsidRDefault="004E544C" w:rsidP="00153AC8">
      <w:pPr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2965"/>
        <w:gridCol w:w="3521"/>
      </w:tblGrid>
      <w:tr w:rsidR="004E544C" w:rsidTr="004E544C">
        <w:tc>
          <w:tcPr>
            <w:tcW w:w="4077" w:type="dxa"/>
          </w:tcPr>
          <w:p w:rsidR="004E544C" w:rsidRPr="004E544C" w:rsidRDefault="004E544C" w:rsidP="00153AC8">
            <w:pPr>
              <w:jc w:val="both"/>
            </w:pPr>
          </w:p>
        </w:tc>
        <w:tc>
          <w:tcPr>
            <w:tcW w:w="2965" w:type="dxa"/>
          </w:tcPr>
          <w:p w:rsidR="004E544C" w:rsidRPr="004E544C" w:rsidRDefault="004E544C" w:rsidP="00153AC8">
            <w:pPr>
              <w:jc w:val="both"/>
            </w:pPr>
          </w:p>
        </w:tc>
        <w:tc>
          <w:tcPr>
            <w:tcW w:w="3521" w:type="dxa"/>
          </w:tcPr>
          <w:p w:rsidR="004E544C" w:rsidRPr="004E544C" w:rsidRDefault="004E544C" w:rsidP="004E544C">
            <w:pPr>
              <w:jc w:val="center"/>
            </w:pPr>
          </w:p>
        </w:tc>
      </w:tr>
    </w:tbl>
    <w:p w:rsidR="004E544C" w:rsidRDefault="004E544C" w:rsidP="00153AC8">
      <w:pPr>
        <w:jc w:val="both"/>
        <w:rPr>
          <w:b/>
        </w:rPr>
      </w:pPr>
    </w:p>
    <w:p w:rsidR="00114ECD" w:rsidRDefault="00114ECD"/>
    <w:sectPr w:rsidR="00114ECD" w:rsidSect="009F6033">
      <w:pgSz w:w="11906" w:h="16838"/>
      <w:pgMar w:top="142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10"/>
  </w:num>
  <w:num w:numId="27">
    <w:abstractNumId w:val="12"/>
  </w:num>
  <w:num w:numId="28">
    <w:abstractNumId w:val="17"/>
  </w:num>
  <w:num w:numId="29">
    <w:abstractNumId w:val="36"/>
  </w:num>
  <w:num w:numId="30">
    <w:abstractNumId w:val="40"/>
  </w:num>
  <w:num w:numId="31">
    <w:abstractNumId w:val="20"/>
  </w:num>
  <w:num w:numId="32">
    <w:abstractNumId w:val="1"/>
  </w:num>
  <w:num w:numId="33">
    <w:abstractNumId w:val="32"/>
    <w:lvlOverride w:ilvl="0">
      <w:startOverride w:val="1"/>
    </w:lvlOverride>
  </w:num>
  <w:num w:numId="34">
    <w:abstractNumId w:val="9"/>
  </w:num>
  <w:num w:numId="35">
    <w:abstractNumId w:val="32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34"/>
  </w:num>
  <w:num w:numId="38">
    <w:abstractNumId w:val="33"/>
  </w:num>
  <w:num w:numId="39">
    <w:abstractNumId w:val="26"/>
  </w:num>
  <w:num w:numId="40">
    <w:abstractNumId w:val="13"/>
  </w:num>
  <w:num w:numId="41">
    <w:abstractNumId w:val="24"/>
  </w:num>
  <w:num w:numId="42">
    <w:abstractNumId w:val="39"/>
  </w:num>
  <w:num w:numId="43">
    <w:abstractNumId w:val="15"/>
  </w:num>
  <w:num w:numId="44">
    <w:abstractNumId w:val="6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65B"/>
    <w:rsid w:val="00007F2E"/>
    <w:rsid w:val="0007569D"/>
    <w:rsid w:val="000C2BDB"/>
    <w:rsid w:val="00114ECD"/>
    <w:rsid w:val="001247D5"/>
    <w:rsid w:val="00153AC8"/>
    <w:rsid w:val="001E335F"/>
    <w:rsid w:val="00215FA6"/>
    <w:rsid w:val="002C40F2"/>
    <w:rsid w:val="002D3393"/>
    <w:rsid w:val="00373FE5"/>
    <w:rsid w:val="003D5CE0"/>
    <w:rsid w:val="00411B9A"/>
    <w:rsid w:val="00414554"/>
    <w:rsid w:val="004A0A8E"/>
    <w:rsid w:val="004C125B"/>
    <w:rsid w:val="004E544C"/>
    <w:rsid w:val="00537E84"/>
    <w:rsid w:val="0060035A"/>
    <w:rsid w:val="0064398D"/>
    <w:rsid w:val="00680227"/>
    <w:rsid w:val="0083563A"/>
    <w:rsid w:val="00840BB5"/>
    <w:rsid w:val="00916F7B"/>
    <w:rsid w:val="00923747"/>
    <w:rsid w:val="009555B5"/>
    <w:rsid w:val="009B5DDF"/>
    <w:rsid w:val="009D2845"/>
    <w:rsid w:val="009F6033"/>
    <w:rsid w:val="00A94BB6"/>
    <w:rsid w:val="00AB5F8E"/>
    <w:rsid w:val="00AF1B73"/>
    <w:rsid w:val="00B43471"/>
    <w:rsid w:val="00C15294"/>
    <w:rsid w:val="00C26BF5"/>
    <w:rsid w:val="00C420B9"/>
    <w:rsid w:val="00C7365B"/>
    <w:rsid w:val="00C93C42"/>
    <w:rsid w:val="00CE0130"/>
    <w:rsid w:val="00D20573"/>
    <w:rsid w:val="00D35B4E"/>
    <w:rsid w:val="00DF2B6B"/>
    <w:rsid w:val="00E23E9C"/>
    <w:rsid w:val="00FE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DDF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9B5DDF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9B5DDF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9B5DDF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9B5DDF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9B5DDF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9B5DD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26BF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26BF5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4A0A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53AC8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nhideWhenUsed/>
    <w:rsid w:val="009F603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B5DD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9B5D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B5D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B5DD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B5D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B5D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B5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9B5DD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9B5D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9B5D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B5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B5DDF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9B5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rsid w:val="009B5DDF"/>
    <w:rPr>
      <w:sz w:val="16"/>
      <w:szCs w:val="20"/>
    </w:rPr>
  </w:style>
  <w:style w:type="character" w:customStyle="1" w:styleId="af">
    <w:name w:val="Основной текст Знак"/>
    <w:basedOn w:val="a0"/>
    <w:link w:val="ae"/>
    <w:rsid w:val="009B5DD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2">
    <w:name w:val="Body Text 2"/>
    <w:basedOn w:val="a"/>
    <w:link w:val="23"/>
    <w:rsid w:val="009B5DDF"/>
    <w:pPr>
      <w:jc w:val="center"/>
    </w:pPr>
    <w:rPr>
      <w:b/>
      <w:sz w:val="18"/>
      <w:szCs w:val="20"/>
    </w:rPr>
  </w:style>
  <w:style w:type="character" w:customStyle="1" w:styleId="23">
    <w:name w:val="Основной текст 2 Знак"/>
    <w:basedOn w:val="a0"/>
    <w:link w:val="22"/>
    <w:rsid w:val="009B5DD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0">
    <w:name w:val="page number"/>
    <w:basedOn w:val="a0"/>
    <w:rsid w:val="009B5DDF"/>
  </w:style>
  <w:style w:type="paragraph" w:styleId="31">
    <w:name w:val="Body Text 3"/>
    <w:basedOn w:val="a"/>
    <w:link w:val="32"/>
    <w:rsid w:val="009B5DD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B5D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caption"/>
    <w:basedOn w:val="a"/>
    <w:next w:val="a"/>
    <w:qFormat/>
    <w:rsid w:val="009B5DDF"/>
    <w:pPr>
      <w:jc w:val="center"/>
    </w:pPr>
    <w:rPr>
      <w:b/>
      <w:sz w:val="18"/>
      <w:szCs w:val="20"/>
    </w:rPr>
  </w:style>
  <w:style w:type="character" w:styleId="af2">
    <w:name w:val="annotation reference"/>
    <w:rsid w:val="009B5DDF"/>
    <w:rPr>
      <w:sz w:val="16"/>
      <w:szCs w:val="16"/>
    </w:rPr>
  </w:style>
  <w:style w:type="paragraph" w:styleId="af3">
    <w:name w:val="annotation text"/>
    <w:basedOn w:val="a"/>
    <w:link w:val="af4"/>
    <w:rsid w:val="009B5D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9B5D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9B5DDF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9B5DDF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9B5DDF"/>
    <w:rPr>
      <w:rFonts w:ascii="Courier New" w:hAnsi="Courier New"/>
    </w:rPr>
  </w:style>
  <w:style w:type="character" w:customStyle="1" w:styleId="41">
    <w:name w:val="Знак Знак4"/>
    <w:rsid w:val="009B5DDF"/>
    <w:rPr>
      <w:b/>
      <w:lang w:val="ru-RU" w:eastAsia="ru-RU" w:bidi="ar-SA"/>
    </w:rPr>
  </w:style>
  <w:style w:type="paragraph" w:styleId="af5">
    <w:name w:val="Balloon Text"/>
    <w:basedOn w:val="a"/>
    <w:link w:val="af6"/>
    <w:rsid w:val="009B5DD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9B5D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">
    <w:name w:val="Знак Знак9"/>
    <w:rsid w:val="009B5DD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9B5DDF"/>
    <w:rPr>
      <w:sz w:val="16"/>
      <w:szCs w:val="16"/>
    </w:rPr>
  </w:style>
  <w:style w:type="paragraph" w:styleId="2">
    <w:name w:val="List Bullet 2"/>
    <w:basedOn w:val="a"/>
    <w:autoRedefine/>
    <w:rsid w:val="009B5DDF"/>
    <w:pPr>
      <w:numPr>
        <w:numId w:val="45"/>
      </w:numPr>
    </w:pPr>
    <w:rPr>
      <w:sz w:val="20"/>
      <w:szCs w:val="20"/>
    </w:rPr>
  </w:style>
  <w:style w:type="paragraph" w:styleId="af7">
    <w:name w:val="Normal Indent"/>
    <w:basedOn w:val="a"/>
    <w:rsid w:val="009B5DDF"/>
    <w:pPr>
      <w:ind w:left="720"/>
    </w:pPr>
    <w:rPr>
      <w:sz w:val="20"/>
      <w:szCs w:val="20"/>
    </w:rPr>
  </w:style>
  <w:style w:type="paragraph" w:styleId="af8">
    <w:name w:val="footnote text"/>
    <w:basedOn w:val="a"/>
    <w:link w:val="af9"/>
    <w:rsid w:val="009B5DDF"/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9B5D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9B5DDF"/>
    <w:rPr>
      <w:vertAlign w:val="superscript"/>
    </w:rPr>
  </w:style>
  <w:style w:type="character" w:styleId="afb">
    <w:name w:val="FollowedHyperlink"/>
    <w:rsid w:val="009B5DDF"/>
    <w:rPr>
      <w:color w:val="800080"/>
      <w:u w:val="single"/>
    </w:rPr>
  </w:style>
  <w:style w:type="character" w:customStyle="1" w:styleId="afc">
    <w:name w:val="Знак Знак"/>
    <w:rsid w:val="009B5DDF"/>
    <w:rPr>
      <w:rFonts w:ascii="Courier New" w:hAnsi="Courier New"/>
    </w:rPr>
  </w:style>
  <w:style w:type="character" w:customStyle="1" w:styleId="51">
    <w:name w:val="Знак Знак5"/>
    <w:rsid w:val="009B5DDF"/>
    <w:rPr>
      <w:b/>
      <w:lang w:val="ru-RU" w:eastAsia="ru-RU" w:bidi="ar-SA"/>
    </w:rPr>
  </w:style>
  <w:style w:type="character" w:customStyle="1" w:styleId="220">
    <w:name w:val="Знак Знак22"/>
    <w:rsid w:val="009B5DDF"/>
    <w:rPr>
      <w:b/>
      <w:sz w:val="18"/>
    </w:rPr>
  </w:style>
  <w:style w:type="character" w:customStyle="1" w:styleId="210">
    <w:name w:val="Знак Знак21"/>
    <w:rsid w:val="009B5DD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A136B-8E03-46B0-B290-CE488C54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2536</Words>
  <Characters>14457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2020-04-01T08:43:00Z</cp:lastPrinted>
  <dcterms:created xsi:type="dcterms:W3CDTF">2021-03-18T07:05:00Z</dcterms:created>
  <dcterms:modified xsi:type="dcterms:W3CDTF">2021-03-18T12:34:00Z</dcterms:modified>
</cp:coreProperties>
</file>