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7080" w:type="dxa"/>
        <w:tblInd w:w="103" w:type="dxa"/>
        <w:tblLook w:val="04A0" w:firstRow="1" w:lastRow="0" w:firstColumn="1" w:lastColumn="0" w:noHBand="0" w:noVBand="1"/>
      </w:tblPr>
      <w:tblGrid>
        <w:gridCol w:w="1524"/>
        <w:gridCol w:w="4740"/>
        <w:gridCol w:w="1009"/>
      </w:tblGrid>
      <w:tr w:rsidR="00F158F5" w:rsidRPr="00F158F5" w:rsidTr="00F158F5">
        <w:trPr>
          <w:trHeight w:val="750"/>
        </w:trPr>
        <w:tc>
          <w:tcPr>
            <w:tcW w:w="6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0" w:name="_GoBack"/>
            <w:bookmarkEnd w:id="0"/>
            <w:r w:rsidRPr="00F158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4.Доля государства в уставном фонде эмитента (всего в %):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  <w:tr w:rsidR="00F158F5" w:rsidRPr="00F158F5" w:rsidTr="00F158F5">
        <w:trPr>
          <w:trHeight w:val="255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158F5" w:rsidRPr="00F158F5" w:rsidTr="00F158F5">
        <w:trPr>
          <w:trHeight w:val="102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собственности</w:t>
            </w:r>
          </w:p>
        </w:tc>
        <w:tc>
          <w:tcPr>
            <w:tcW w:w="4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шт.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в уставном фонде, %</w:t>
            </w:r>
          </w:p>
        </w:tc>
      </w:tr>
      <w:tr w:rsidR="00F158F5" w:rsidRPr="00F158F5" w:rsidTr="00F158F5">
        <w:trPr>
          <w:trHeight w:val="48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республиканская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6 845 289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</w:tr>
      <w:tr w:rsidR="00F158F5" w:rsidRPr="00F158F5" w:rsidTr="00F158F5">
        <w:trPr>
          <w:trHeight w:val="67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коммунальная всего: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F158F5" w:rsidRPr="00F158F5" w:rsidTr="00F158F5">
        <w:trPr>
          <w:trHeight w:val="45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</w:tr>
      <w:tr w:rsidR="00F158F5" w:rsidRPr="00F158F5" w:rsidTr="00F158F5">
        <w:trPr>
          <w:trHeight w:val="52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областная 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158F5" w:rsidRPr="00F158F5" w:rsidTr="00F158F5">
        <w:trPr>
          <w:trHeight w:val="48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районная 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158F5" w:rsidRPr="00F158F5" w:rsidTr="00F158F5">
        <w:trPr>
          <w:trHeight w:val="49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городская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1B0704" w:rsidRDefault="001B0704"/>
    <w:tbl>
      <w:tblPr>
        <w:tblW w:w="10524" w:type="dxa"/>
        <w:tblInd w:w="108" w:type="dxa"/>
        <w:tblLook w:val="04A0" w:firstRow="1" w:lastRow="0" w:firstColumn="1" w:lastColumn="0" w:noHBand="0" w:noVBand="1"/>
      </w:tblPr>
      <w:tblGrid>
        <w:gridCol w:w="5576"/>
        <w:gridCol w:w="1736"/>
        <w:gridCol w:w="1716"/>
        <w:gridCol w:w="1496"/>
      </w:tblGrid>
      <w:tr w:rsidR="00F158F5" w:rsidRPr="00F158F5" w:rsidTr="00F158F5">
        <w:trPr>
          <w:trHeight w:val="660"/>
        </w:trPr>
        <w:tc>
          <w:tcPr>
            <w:tcW w:w="5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 акциях: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158F5" w:rsidRPr="00F158F5" w:rsidTr="00F158F5">
        <w:trPr>
          <w:trHeight w:val="1155"/>
        </w:trPr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7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Начислено на выплату дивидендов в данном отчетном  периоде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827B6B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27B6B" w:rsidRPr="00F158F5" w:rsidRDefault="00827B6B" w:rsidP="00827B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3,00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Фактически выплаченные дивиденды в данном отчетном  периоде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827B6B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27B6B" w:rsidRPr="00F158F5" w:rsidRDefault="00827B6B" w:rsidP="00827B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3,00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827B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  <w:r w:rsidR="00827B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827B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  <w:r w:rsidR="00827B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827B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  <w:r w:rsidR="00827B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827B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  <w:r w:rsidR="00827B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F158F5" w:rsidRPr="00F158F5" w:rsidRDefault="00F158F5" w:rsidP="00827B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  <w:r w:rsidR="00827B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F158F5" w:rsidRPr="00F158F5" w:rsidRDefault="00827B6B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13.03.2019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F158F5" w:rsidRPr="00F158F5" w:rsidRDefault="00F158F5" w:rsidP="00827B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22.04.20</w:t>
            </w:r>
            <w:r w:rsidR="00827B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827B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</w:t>
            </w:r>
            <w:r w:rsidR="00827B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827B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</w:t>
            </w:r>
            <w:r w:rsidR="00827B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F158F5" w:rsidRPr="00F158F5" w:rsidTr="00F158F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F158F5" w:rsidRDefault="00F158F5"/>
    <w:tbl>
      <w:tblPr>
        <w:tblW w:w="10416" w:type="dxa"/>
        <w:tblInd w:w="108" w:type="dxa"/>
        <w:tblLook w:val="04A0" w:firstRow="1" w:lastRow="0" w:firstColumn="1" w:lastColumn="0" w:noHBand="0" w:noVBand="1"/>
      </w:tblPr>
      <w:tblGrid>
        <w:gridCol w:w="4855"/>
        <w:gridCol w:w="1681"/>
        <w:gridCol w:w="1824"/>
        <w:gridCol w:w="2056"/>
      </w:tblGrid>
      <w:tr w:rsidR="00F158F5" w:rsidRPr="00F158F5" w:rsidTr="00F158F5">
        <w:trPr>
          <w:trHeight w:val="1050"/>
        </w:trPr>
        <w:tc>
          <w:tcPr>
            <w:tcW w:w="104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F158F5" w:rsidRPr="00F158F5" w:rsidTr="00F158F5">
        <w:trPr>
          <w:trHeight w:val="1380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F158F5" w:rsidRPr="00F158F5" w:rsidTr="00F158F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Выручка от реализации продукции, товаров, работ,услуг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E7552A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6310,00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E7552A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6271,00</w:t>
            </w:r>
          </w:p>
        </w:tc>
      </w:tr>
      <w:tr w:rsidR="00F158F5" w:rsidRPr="00F158F5" w:rsidTr="00F158F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E7552A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6515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E7552A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6264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</w:tr>
      <w:tr w:rsidR="00F158F5" w:rsidRPr="00F158F5" w:rsidTr="00F158F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E7552A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E7552A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</w:tr>
      <w:tr w:rsidR="00F158F5" w:rsidRPr="00F158F5" w:rsidTr="00F158F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E7552A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-205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E7552A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</w:tr>
      <w:tr w:rsidR="00F158F5" w:rsidRPr="00F158F5" w:rsidTr="00F158F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прочие доходы и расходы по текущей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E7552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="00E755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E7552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="00E755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283</w:t>
            </w: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</w:tr>
      <w:tr w:rsidR="00F158F5" w:rsidRPr="00F158F5" w:rsidTr="00F158F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E7552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E755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</w:t>
            </w: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E7552A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369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</w:tr>
      <w:tr w:rsidR="00F158F5" w:rsidRPr="00F158F5" w:rsidTr="00F158F5">
        <w:trPr>
          <w:trHeight w:val="136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E7552A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158F5" w:rsidRPr="00F158F5" w:rsidTr="00F158F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E7552A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E7552A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</w:tr>
      <w:tr w:rsidR="00F158F5" w:rsidRPr="00F158F5" w:rsidTr="00F158F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560DB8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356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560DB8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351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</w:tr>
      <w:tr w:rsidR="00F158F5" w:rsidRPr="00F158F5" w:rsidTr="00F158F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Долгосрочная дебиторская задолженность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158F5" w:rsidRPr="00F158F5" w:rsidTr="00F158F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560DB8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4795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560DB8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3969</w:t>
            </w:r>
            <w:r w:rsidR="00F158F5"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</w:tr>
      <w:tr w:rsidR="00F158F5" w:rsidRPr="00F158F5" w:rsidTr="00F158F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8. Среднесписочная численность работающих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560DB8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F158F5" w:rsidRPr="00F158F5" w:rsidRDefault="00560DB8" w:rsidP="00F158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</w:tr>
      <w:tr w:rsidR="00F158F5" w:rsidRPr="00F158F5" w:rsidTr="00F158F5">
        <w:trPr>
          <w:trHeight w:val="255"/>
        </w:trPr>
        <w:tc>
          <w:tcPr>
            <w:tcW w:w="4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158F5" w:rsidRPr="00F158F5" w:rsidTr="00F158F5">
        <w:trPr>
          <w:trHeight w:val="1410"/>
        </w:trPr>
        <w:tc>
          <w:tcPr>
            <w:tcW w:w="1041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</w:p>
        </w:tc>
      </w:tr>
      <w:tr w:rsidR="00F158F5" w:rsidRPr="00F158F5" w:rsidTr="00F158F5">
        <w:trPr>
          <w:trHeight w:val="1845"/>
        </w:trPr>
        <w:tc>
          <w:tcPr>
            <w:tcW w:w="1041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Производство топливных брикетов 90%</w:t>
            </w:r>
          </w:p>
        </w:tc>
      </w:tr>
    </w:tbl>
    <w:p w:rsidR="00F158F5" w:rsidRDefault="00F158F5"/>
    <w:p w:rsidR="00F158F5" w:rsidRDefault="00F158F5"/>
    <w:tbl>
      <w:tblPr>
        <w:tblW w:w="10660" w:type="dxa"/>
        <w:tblInd w:w="103" w:type="dxa"/>
        <w:tblLook w:val="04A0" w:firstRow="1" w:lastRow="0" w:firstColumn="1" w:lastColumn="0" w:noHBand="0" w:noVBand="1"/>
      </w:tblPr>
      <w:tblGrid>
        <w:gridCol w:w="3220"/>
        <w:gridCol w:w="1460"/>
        <w:gridCol w:w="700"/>
        <w:gridCol w:w="1280"/>
        <w:gridCol w:w="1000"/>
        <w:gridCol w:w="1040"/>
        <w:gridCol w:w="960"/>
        <w:gridCol w:w="1000"/>
      </w:tblGrid>
      <w:tr w:rsidR="00F158F5" w:rsidRPr="00F158F5" w:rsidTr="00F158F5">
        <w:trPr>
          <w:trHeight w:val="555"/>
        </w:trPr>
        <w:tc>
          <w:tcPr>
            <w:tcW w:w="3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F158F5" w:rsidRPr="00F158F5" w:rsidRDefault="00F158F5" w:rsidP="00560D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 марта 20</w:t>
            </w:r>
            <w:r w:rsidR="00560D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158F5" w:rsidRPr="00F158F5" w:rsidTr="00F158F5">
        <w:trPr>
          <w:trHeight w:val="1350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</w:p>
        </w:tc>
      </w:tr>
      <w:tr w:rsidR="00F158F5" w:rsidRPr="00F158F5" w:rsidTr="00F158F5">
        <w:trPr>
          <w:trHeight w:val="1545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F158F5" w:rsidRPr="00F158F5" w:rsidRDefault="00F158F5" w:rsidP="0075638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E6153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 "Аудит</w:t>
            </w:r>
            <w:r w:rsidR="00E6153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Консалтинг</w:t>
            </w: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", </w:t>
            </w:r>
            <w:r w:rsidR="00E6153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г. Новополоцк, ул. </w:t>
            </w:r>
            <w:r w:rsidR="0075638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Олимпийская, д. 2, пом. 1105</w:t>
            </w: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дата регистрации </w:t>
            </w:r>
            <w:r w:rsidR="0075638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03.04.2018 г., №390260040</w:t>
            </w:r>
          </w:p>
        </w:tc>
      </w:tr>
      <w:tr w:rsidR="00F158F5" w:rsidRPr="00F158F5" w:rsidTr="00F158F5">
        <w:trPr>
          <w:trHeight w:val="555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Период, за который проводился аудит:</w:t>
            </w:r>
          </w:p>
        </w:tc>
      </w:tr>
      <w:tr w:rsidR="00F158F5" w:rsidRPr="00F158F5" w:rsidTr="00F158F5">
        <w:trPr>
          <w:trHeight w:val="555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F158F5" w:rsidRPr="00F158F5" w:rsidRDefault="00F158F5" w:rsidP="00560D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  <w:r w:rsidR="00560D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год</w:t>
            </w:r>
          </w:p>
        </w:tc>
      </w:tr>
      <w:tr w:rsidR="00F158F5" w:rsidRPr="00F158F5" w:rsidTr="00F158F5">
        <w:trPr>
          <w:trHeight w:val="960"/>
        </w:trPr>
        <w:tc>
          <w:tcPr>
            <w:tcW w:w="1066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</w:p>
        </w:tc>
      </w:tr>
      <w:tr w:rsidR="00F158F5" w:rsidRPr="00F158F5" w:rsidTr="00F158F5">
        <w:trPr>
          <w:trHeight w:val="1800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Годовая отчетность достоверна во всех существенных аспектах</w:t>
            </w:r>
          </w:p>
        </w:tc>
      </w:tr>
    </w:tbl>
    <w:p w:rsidR="00F158F5" w:rsidRDefault="00F158F5"/>
    <w:p w:rsidR="00F158F5" w:rsidRDefault="00F158F5"/>
    <w:tbl>
      <w:tblPr>
        <w:tblW w:w="11744" w:type="dxa"/>
        <w:tblInd w:w="108" w:type="dxa"/>
        <w:tblLook w:val="04A0" w:firstRow="1" w:lastRow="0" w:firstColumn="1" w:lastColumn="0" w:noHBand="0" w:noVBand="1"/>
      </w:tblPr>
      <w:tblGrid>
        <w:gridCol w:w="670"/>
        <w:gridCol w:w="670"/>
        <w:gridCol w:w="4053"/>
        <w:gridCol w:w="1936"/>
        <w:gridCol w:w="3444"/>
        <w:gridCol w:w="69"/>
        <w:gridCol w:w="222"/>
        <w:gridCol w:w="222"/>
        <w:gridCol w:w="222"/>
        <w:gridCol w:w="236"/>
      </w:tblGrid>
      <w:tr w:rsidR="00F158F5" w:rsidRPr="00F158F5" w:rsidTr="00B11889">
        <w:trPr>
          <w:gridAfter w:val="5"/>
          <w:wAfter w:w="971" w:type="dxa"/>
          <w:trHeight w:val="720"/>
        </w:trPr>
        <w:tc>
          <w:tcPr>
            <w:tcW w:w="1077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F158F5" w:rsidRPr="00F158F5" w:rsidTr="00B11889">
        <w:trPr>
          <w:gridAfter w:val="5"/>
          <w:wAfter w:w="971" w:type="dxa"/>
          <w:trHeight w:val="1125"/>
        </w:trPr>
        <w:tc>
          <w:tcPr>
            <w:tcW w:w="1077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F158F5" w:rsidRPr="00F158F5" w:rsidRDefault="00560DB8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применяется</w:t>
            </w:r>
          </w:p>
        </w:tc>
      </w:tr>
      <w:tr w:rsidR="00F158F5" w:rsidRPr="00F158F5" w:rsidTr="00B11889">
        <w:trPr>
          <w:gridAfter w:val="5"/>
          <w:wAfter w:w="971" w:type="dxa"/>
          <w:trHeight w:val="690"/>
        </w:trPr>
        <w:tc>
          <w:tcPr>
            <w:tcW w:w="1077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F158F5" w:rsidRPr="00F158F5" w:rsidTr="00B11889">
        <w:trPr>
          <w:trHeight w:val="450"/>
        </w:trPr>
        <w:tc>
          <w:tcPr>
            <w:tcW w:w="13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F158F5" w:rsidRPr="00F158F5" w:rsidRDefault="00F158F5" w:rsidP="00F158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158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www.dtorf.by</w:t>
            </w:r>
          </w:p>
        </w:tc>
        <w:tc>
          <w:tcPr>
            <w:tcW w:w="4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5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158F5" w:rsidRPr="00F158F5" w:rsidTr="00B11889">
        <w:trPr>
          <w:trHeight w:val="255"/>
        </w:trPr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58F5" w:rsidRPr="00F158F5" w:rsidRDefault="00F158F5" w:rsidP="00F158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F158F5" w:rsidRDefault="00F158F5"/>
    <w:p w:rsidR="00B11889" w:rsidRDefault="00B11889"/>
    <w:p w:rsidR="00B11889" w:rsidRDefault="00B11889"/>
    <w:p w:rsidR="00B11889" w:rsidRDefault="00B11889"/>
    <w:p w:rsidR="00B11889" w:rsidRDefault="00B11889"/>
    <w:p w:rsidR="00B11889" w:rsidRDefault="00B11889"/>
    <w:p w:rsidR="00B11889" w:rsidRDefault="00B11889"/>
    <w:p w:rsidR="00B11889" w:rsidRDefault="00B11889"/>
    <w:p w:rsidR="00B11889" w:rsidRDefault="00B11889"/>
    <w:p w:rsidR="00B11889" w:rsidRDefault="00B11889"/>
    <w:p w:rsidR="00B07BE3" w:rsidRDefault="00B07BE3">
      <w:pPr>
        <w:rPr>
          <w:noProof/>
          <w:lang w:eastAsia="ru-RU"/>
        </w:rPr>
      </w:pPr>
      <w:bookmarkStart w:id="1" w:name="RANGE!C3:R103"/>
      <w:bookmarkStart w:id="2" w:name="RANGE!C3"/>
      <w:bookmarkEnd w:id="1"/>
      <w:bookmarkEnd w:id="2"/>
    </w:p>
    <w:p w:rsidR="00577442" w:rsidRDefault="00577442">
      <w:pPr>
        <w:rPr>
          <w:noProof/>
          <w:lang w:eastAsia="ru-RU"/>
        </w:rPr>
      </w:pPr>
    </w:p>
    <w:tbl>
      <w:tblPr>
        <w:tblW w:w="10440" w:type="dxa"/>
        <w:tblInd w:w="108" w:type="dxa"/>
        <w:tblLook w:val="04A0" w:firstRow="1" w:lastRow="0" w:firstColumn="1" w:lastColumn="0" w:noHBand="0" w:noVBand="1"/>
      </w:tblPr>
      <w:tblGrid>
        <w:gridCol w:w="988"/>
        <w:gridCol w:w="987"/>
        <w:gridCol w:w="1236"/>
        <w:gridCol w:w="680"/>
        <w:gridCol w:w="1390"/>
        <w:gridCol w:w="829"/>
        <w:gridCol w:w="462"/>
        <w:gridCol w:w="392"/>
        <w:gridCol w:w="450"/>
        <w:gridCol w:w="507"/>
        <w:gridCol w:w="335"/>
        <w:gridCol w:w="515"/>
        <w:gridCol w:w="392"/>
        <w:gridCol w:w="450"/>
        <w:gridCol w:w="507"/>
        <w:gridCol w:w="335"/>
      </w:tblGrid>
      <w:tr w:rsidR="001B2246" w:rsidRPr="001B2246" w:rsidTr="001B2246">
        <w:trPr>
          <w:trHeight w:val="141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3" w:name="RANGE!C3:D3"/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bookmarkEnd w:id="3"/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8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1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1B2246" w:rsidRPr="001B2246" w:rsidTr="001B2246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4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</w:p>
        </w:tc>
      </w:tr>
      <w:tr w:rsidR="001B2246" w:rsidRPr="001B2246" w:rsidTr="001B2246">
        <w:trPr>
          <w:trHeight w:val="300"/>
        </w:trPr>
        <w:tc>
          <w:tcPr>
            <w:tcW w:w="1044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БУХГАЛТЕРСКИЙ БАЛАНС</w:t>
            </w:r>
          </w:p>
        </w:tc>
      </w:tr>
      <w:tr w:rsidR="001B2246" w:rsidRPr="001B2246" w:rsidTr="001B2246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26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4" w:name="RANGE!G6"/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31 декабря 2019 г.</w:t>
            </w:r>
            <w:bookmarkEnd w:id="4"/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210"/>
        </w:trPr>
        <w:tc>
          <w:tcPr>
            <w:tcW w:w="626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12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 "Торфопредприятие Днепровское"</w:t>
            </w:r>
          </w:p>
        </w:tc>
      </w:tr>
      <w:tr w:rsidR="001B2246" w:rsidRPr="001B2246" w:rsidTr="001B2246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12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700083371</w:t>
            </w:r>
          </w:p>
        </w:tc>
      </w:tr>
      <w:tr w:rsidR="001B2246" w:rsidRPr="001B2246" w:rsidTr="001B2246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12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Производство топливных брикетов</w:t>
            </w:r>
          </w:p>
        </w:tc>
      </w:tr>
      <w:tr w:rsidR="001B2246" w:rsidRPr="001B2246" w:rsidTr="001B2246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12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1B2246" w:rsidRPr="001B2246" w:rsidTr="001B2246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12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ГПО "Белтопгаз"</w:t>
            </w:r>
          </w:p>
        </w:tc>
      </w:tr>
      <w:tr w:rsidR="001B2246" w:rsidRPr="001B2246" w:rsidTr="001B2246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12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тыс. руб.</w:t>
            </w:r>
          </w:p>
        </w:tc>
      </w:tr>
      <w:tr w:rsidR="001B2246" w:rsidRPr="001B2246" w:rsidTr="001B2246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12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213332 Могилевская обл., Быховский р-н, д. Годылево, ул. Гасана, 12</w:t>
            </w:r>
          </w:p>
        </w:tc>
      </w:tr>
      <w:tr w:rsidR="001B2246" w:rsidRPr="001B2246" w:rsidTr="001B2246">
        <w:trPr>
          <w:trHeight w:val="21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Дата утверждения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Дата отправки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Дата принятия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21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Активы</w:t>
            </w:r>
          </w:p>
        </w:tc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2018 г.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I. ДОЛГОСРОЧНЫЕ АКТИВЫ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Основные средства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9 913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9 522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Нематериальные активы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49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31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90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92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 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131</w:t>
            </w: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90 </w:t>
            </w:r>
          </w:p>
        </w:tc>
        <w:tc>
          <w:tcPr>
            <w:tcW w:w="21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92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предметы финансовой аренды (лизинга)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133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Вложения в долгосрочные активы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874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889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Долгосрочные финансовые вложения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30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30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активы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160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170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активы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180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10 956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10 564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II. КРАТКОСРОЧНЫЕ АКТИВЫ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FF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FF0000"/>
                <w:lang w:eastAsia="ru-RU"/>
              </w:rPr>
              <w:t> 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Запасы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210</w:t>
            </w: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1 689 </w:t>
            </w:r>
          </w:p>
        </w:tc>
        <w:tc>
          <w:tcPr>
            <w:tcW w:w="210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1 168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 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материалы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211</w:t>
            </w: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580 </w:t>
            </w:r>
          </w:p>
        </w:tc>
        <w:tc>
          <w:tcPr>
            <w:tcW w:w="21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474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212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213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1 074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622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готовая продукция и товары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214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35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72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товары отгруженные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215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запасы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216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220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Расходы будущих периодов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230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28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222 </w:t>
            </w:r>
          </w:p>
        </w:tc>
      </w:tr>
      <w:tr w:rsidR="001B2246" w:rsidRPr="001B2246" w:rsidTr="001B2246">
        <w:trPr>
          <w:trHeight w:val="6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240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250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1 909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1 744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Краткосрочные финансовые вложения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260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3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270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84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210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активы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280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3 713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3 347 </w:t>
            </w:r>
          </w:p>
        </w:tc>
      </w:tr>
      <w:tr w:rsidR="001B2246" w:rsidRPr="001B2246" w:rsidTr="001B2246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14 669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13 911 </w:t>
            </w:r>
          </w:p>
        </w:tc>
      </w:tr>
      <w:tr w:rsidR="001B2246" w:rsidRPr="001B2246" w:rsidTr="001B2246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105"/>
        </w:trPr>
        <w:tc>
          <w:tcPr>
            <w:tcW w:w="872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Собственный капитал и обязательства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31 декабря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2018 г.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2019 г.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III. СОБСТВЕННЫЙ КАПИТАЛ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Уставный капитал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410</w:t>
            </w: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3 423 </w:t>
            </w:r>
          </w:p>
        </w:tc>
        <w:tc>
          <w:tcPr>
            <w:tcW w:w="210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3 423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Неоплаченная часть уставного капитала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420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430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Резервный капитал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440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207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207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Добавочный капитал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450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5 593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5 593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460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356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351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470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Целевое финансирование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480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III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9 579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9 574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IV. ДОЛГОСРОЧНЫЕ ОБЯЗАТЕЛЬСТВА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FF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FF0000"/>
                <w:lang w:eastAsia="ru-RU"/>
              </w:rPr>
              <w:t> 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Долгосрочные кредиты и займы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510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150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520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обязательства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530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540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4 645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3 969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550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обязательства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560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IV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4 795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3 969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V. КРАТКОСРОЧНЫЕ ОБЯЗАТЕЛЬСТВА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FF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FF0000"/>
                <w:lang w:eastAsia="ru-RU"/>
              </w:rPr>
              <w:t> 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Краткосрочные кредиты и займы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610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620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630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295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368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 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631</w:t>
            </w: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134 </w:t>
            </w:r>
          </w:p>
        </w:tc>
        <w:tc>
          <w:tcPr>
            <w:tcW w:w="21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129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по авансам полученным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632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14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26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по налогам и сборам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633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22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47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634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35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37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по оплате труда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635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83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110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по лизинговым платежам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636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собственнику имущества (учредителям, участникам)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637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> 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прочим кредиторам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638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7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18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640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650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660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обязательства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1B2246" w:rsidRPr="001B2246" w:rsidTr="001B2246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V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295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368 </w:t>
            </w:r>
          </w:p>
        </w:tc>
      </w:tr>
      <w:tr w:rsidR="001B2246" w:rsidRPr="001B2246" w:rsidTr="001B2246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14 669 </w:t>
            </w:r>
          </w:p>
        </w:tc>
        <w:tc>
          <w:tcPr>
            <w:tcW w:w="21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13 911 </w:t>
            </w:r>
          </w:p>
        </w:tc>
      </w:tr>
      <w:tr w:rsidR="001B2246" w:rsidRPr="001B2246" w:rsidTr="001B2246">
        <w:trPr>
          <w:trHeight w:val="315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2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Р.Г. Подстенный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24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6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2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М.В. Усикова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6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10 марта 2020 г.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577442" w:rsidRDefault="00577442"/>
    <w:p w:rsidR="001B2246" w:rsidRDefault="001B2246"/>
    <w:p w:rsidR="001B2246" w:rsidRDefault="001B2246"/>
    <w:p w:rsidR="001B2246" w:rsidRDefault="001B2246"/>
    <w:p w:rsidR="001B2246" w:rsidRDefault="001B2246"/>
    <w:tbl>
      <w:tblPr>
        <w:tblW w:w="10490" w:type="dxa"/>
        <w:tblInd w:w="108" w:type="dxa"/>
        <w:tblLook w:val="04A0" w:firstRow="1" w:lastRow="0" w:firstColumn="1" w:lastColumn="0" w:noHBand="0" w:noVBand="1"/>
      </w:tblPr>
      <w:tblGrid>
        <w:gridCol w:w="1041"/>
        <w:gridCol w:w="928"/>
        <w:gridCol w:w="1416"/>
        <w:gridCol w:w="1114"/>
        <w:gridCol w:w="286"/>
        <w:gridCol w:w="276"/>
        <w:gridCol w:w="826"/>
        <w:gridCol w:w="415"/>
        <w:gridCol w:w="410"/>
        <w:gridCol w:w="410"/>
        <w:gridCol w:w="286"/>
        <w:gridCol w:w="919"/>
        <w:gridCol w:w="415"/>
        <w:gridCol w:w="20"/>
        <w:gridCol w:w="550"/>
        <w:gridCol w:w="20"/>
        <w:gridCol w:w="374"/>
        <w:gridCol w:w="20"/>
        <w:gridCol w:w="266"/>
        <w:gridCol w:w="37"/>
        <w:gridCol w:w="882"/>
      </w:tblGrid>
      <w:tr w:rsidR="001B2246" w:rsidRPr="001B2246" w:rsidTr="001B2246">
        <w:trPr>
          <w:trHeight w:val="1485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5" w:name="RANGE!C3:S66"/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bookmarkEnd w:id="5"/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88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2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1B2246" w:rsidRPr="001B2246" w:rsidTr="001B2246">
        <w:trPr>
          <w:trHeight w:val="30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7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</w:p>
        </w:tc>
      </w:tr>
      <w:tr w:rsidR="001B2246" w:rsidRPr="001B2246" w:rsidTr="001B2246">
        <w:trPr>
          <w:trHeight w:val="585"/>
        </w:trPr>
        <w:tc>
          <w:tcPr>
            <w:tcW w:w="10490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1B2246" w:rsidRPr="001B2246" w:rsidTr="001B2246">
        <w:trPr>
          <w:trHeight w:val="30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44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270"/>
        </w:trPr>
        <w:tc>
          <w:tcPr>
            <w:tcW w:w="5887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7105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 "Торфопредприятие Днепровское"</w:t>
            </w:r>
          </w:p>
        </w:tc>
      </w:tr>
      <w:tr w:rsidR="001B2246" w:rsidRPr="001B2246" w:rsidTr="001B2246">
        <w:trPr>
          <w:trHeight w:val="30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7105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700083371</w:t>
            </w:r>
          </w:p>
        </w:tc>
      </w:tr>
      <w:tr w:rsidR="001B2246" w:rsidRPr="001B2246" w:rsidTr="001B2246">
        <w:trPr>
          <w:trHeight w:val="30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7105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Производство топливных брикетов</w:t>
            </w:r>
          </w:p>
        </w:tc>
      </w:tr>
      <w:tr w:rsidR="001B2246" w:rsidRPr="001B2246" w:rsidTr="001B2246">
        <w:trPr>
          <w:trHeight w:val="30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7105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1B2246" w:rsidRPr="001B2246" w:rsidTr="001B2246">
        <w:trPr>
          <w:trHeight w:val="30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7105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ГПО "Белтопгаз"</w:t>
            </w:r>
          </w:p>
        </w:tc>
      </w:tr>
      <w:tr w:rsidR="001B2246" w:rsidRPr="001B2246" w:rsidTr="001B2246">
        <w:trPr>
          <w:trHeight w:val="30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7105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 руб.</w:t>
            </w:r>
          </w:p>
        </w:tc>
      </w:tr>
      <w:tr w:rsidR="001B2246" w:rsidRPr="001B2246" w:rsidTr="001B2246">
        <w:trPr>
          <w:trHeight w:val="27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7105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213332 Могилевская обл., Быховский р-н, д. Годылево, ул. Гасана, 12</w:t>
            </w:r>
          </w:p>
        </w:tc>
      </w:tr>
      <w:tr w:rsidR="001B2246" w:rsidRPr="001B2246" w:rsidTr="001B2246">
        <w:trPr>
          <w:trHeight w:val="30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8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Код строки</w:t>
            </w:r>
          </w:p>
        </w:tc>
        <w:tc>
          <w:tcPr>
            <w:tcW w:w="41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6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49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244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2163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24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6 310 </w:t>
            </w:r>
          </w:p>
        </w:tc>
        <w:tc>
          <w:tcPr>
            <w:tcW w:w="216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6 271 </w:t>
            </w:r>
          </w:p>
        </w:tc>
      </w:tr>
      <w:tr w:rsidR="001B2246" w:rsidRPr="001B2246" w:rsidTr="001B2246">
        <w:trPr>
          <w:trHeight w:val="54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Себестоимость реализованной продукции, товаров,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работ, услуг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(5 503)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(5 260)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Валовая прибыль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807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1 011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Управленческие расходы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(543)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(486)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на реализацию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(469)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(518)</w:t>
            </w:r>
          </w:p>
        </w:tc>
      </w:tr>
      <w:tr w:rsidR="001B2246" w:rsidRPr="001B2246" w:rsidTr="001B2246">
        <w:trPr>
          <w:trHeight w:val="54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(205)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7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текущей деятельности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78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53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(228)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(336)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(355)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(276)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инвестиционной деятельности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377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367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540"/>
        </w:trPr>
        <w:tc>
          <w:tcPr>
            <w:tcW w:w="506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выбытия основных средств, нематериальных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244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540"/>
        </w:trPr>
        <w:tc>
          <w:tcPr>
            <w:tcW w:w="506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участия в уставных капиталах других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организаций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24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получению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377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367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(6)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(6)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540"/>
        </w:trPr>
        <w:tc>
          <w:tcPr>
            <w:tcW w:w="506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расходы от выбытия основных средств, нематериальных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2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111</w:t>
            </w:r>
          </w:p>
        </w:tc>
        <w:tc>
          <w:tcPr>
            <w:tcW w:w="24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(6)</w:t>
            </w:r>
          </w:p>
        </w:tc>
        <w:tc>
          <w:tcPr>
            <w:tcW w:w="216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(6)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24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финансовой деятельности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5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9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121</w:t>
            </w:r>
          </w:p>
        </w:tc>
        <w:tc>
          <w:tcPr>
            <w:tcW w:w="244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24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5 </w:t>
            </w:r>
          </w:p>
        </w:tc>
        <w:tc>
          <w:tcPr>
            <w:tcW w:w="216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9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финансовой деятельности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(9)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(1)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уплате</w:t>
            </w:r>
          </w:p>
        </w:tc>
        <w:tc>
          <w:tcPr>
            <w:tcW w:w="82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24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(9)</w:t>
            </w:r>
          </w:p>
        </w:tc>
        <w:tc>
          <w:tcPr>
            <w:tcW w:w="2163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(1)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24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финансовой деятельности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555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24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367 </w:t>
            </w:r>
          </w:p>
        </w:tc>
        <w:tc>
          <w:tcPr>
            <w:tcW w:w="216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369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до налогообложения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12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93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Налог на прибыль 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24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24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(7)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5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93 </w:t>
            </w:r>
          </w:p>
        </w:tc>
      </w:tr>
      <w:tr w:rsidR="001B2246" w:rsidRPr="001B2246" w:rsidTr="001B2246">
        <w:trPr>
          <w:trHeight w:val="54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переоценки долгосрочных активов,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54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прочих операций, не включаемый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в чистую прибыль (убыток)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Совокупная прибыль (убыток)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5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93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Базовая прибыль (убыток) на акцию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270"/>
        </w:trPr>
        <w:tc>
          <w:tcPr>
            <w:tcW w:w="50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Разводненная прибыль (убыток) на акцию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1B2246" w:rsidRPr="001B2246" w:rsidTr="001B2246">
        <w:trPr>
          <w:trHeight w:val="315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9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7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7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Р.Г. Подстенный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24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7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9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7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7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М.В. Усикова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7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96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10 марта 2020 г.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1B2246" w:rsidRDefault="001B2246"/>
    <w:p w:rsidR="001B2246" w:rsidRDefault="001B2246"/>
    <w:p w:rsidR="001B2246" w:rsidRDefault="001B2246"/>
    <w:p w:rsidR="001B2246" w:rsidRDefault="001B2246"/>
    <w:tbl>
      <w:tblPr>
        <w:tblW w:w="1098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548"/>
        <w:gridCol w:w="681"/>
        <w:gridCol w:w="495"/>
        <w:gridCol w:w="431"/>
        <w:gridCol w:w="630"/>
        <w:gridCol w:w="311"/>
        <w:gridCol w:w="833"/>
        <w:gridCol w:w="31"/>
        <w:gridCol w:w="224"/>
        <w:gridCol w:w="88"/>
        <w:gridCol w:w="20"/>
        <w:gridCol w:w="443"/>
        <w:gridCol w:w="20"/>
        <w:gridCol w:w="248"/>
        <w:gridCol w:w="77"/>
        <w:gridCol w:w="20"/>
        <w:gridCol w:w="485"/>
        <w:gridCol w:w="20"/>
        <w:gridCol w:w="327"/>
        <w:gridCol w:w="22"/>
        <w:gridCol w:w="55"/>
        <w:gridCol w:w="13"/>
        <w:gridCol w:w="643"/>
        <w:gridCol w:w="55"/>
        <w:gridCol w:w="13"/>
        <w:gridCol w:w="112"/>
        <w:gridCol w:w="56"/>
        <w:gridCol w:w="46"/>
        <w:gridCol w:w="9"/>
        <w:gridCol w:w="13"/>
        <w:gridCol w:w="596"/>
        <w:gridCol w:w="46"/>
        <w:gridCol w:w="9"/>
        <w:gridCol w:w="13"/>
        <w:gridCol w:w="345"/>
        <w:gridCol w:w="79"/>
        <w:gridCol w:w="35"/>
        <w:gridCol w:w="9"/>
        <w:gridCol w:w="6"/>
        <w:gridCol w:w="429"/>
        <w:gridCol w:w="35"/>
        <w:gridCol w:w="9"/>
        <w:gridCol w:w="6"/>
        <w:gridCol w:w="242"/>
        <w:gridCol w:w="13"/>
        <w:gridCol w:w="116"/>
        <w:gridCol w:w="9"/>
        <w:gridCol w:w="16"/>
      </w:tblGrid>
      <w:tr w:rsidR="001B2246" w:rsidRPr="001B2246" w:rsidTr="001B2246">
        <w:trPr>
          <w:gridAfter w:val="2"/>
          <w:wAfter w:w="20" w:type="dxa"/>
          <w:trHeight w:val="1740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bookmarkStart w:id="6" w:name="RANGE!C3:T85"/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bookmarkEnd w:id="6"/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2" w:type="dxa"/>
            <w:gridSpan w:val="3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3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                                                        Форма</w:t>
            </w:r>
          </w:p>
        </w:tc>
      </w:tr>
      <w:tr w:rsidR="001B2246" w:rsidRPr="001B2246" w:rsidTr="001B2246">
        <w:trPr>
          <w:gridAfter w:val="3"/>
          <w:wAfter w:w="131" w:type="dxa"/>
          <w:trHeight w:val="585"/>
        </w:trPr>
        <w:tc>
          <w:tcPr>
            <w:tcW w:w="10851" w:type="dxa"/>
            <w:gridSpan w:val="4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ОТЧЕТ</w:t>
            </w: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br/>
              <w:t>об изменении собственного капитала</w:t>
            </w:r>
          </w:p>
        </w:tc>
      </w:tr>
      <w:tr w:rsidR="001B2246" w:rsidRPr="001B2246" w:rsidTr="001B2246">
        <w:trPr>
          <w:gridAfter w:val="2"/>
          <w:wAfter w:w="25" w:type="dxa"/>
          <w:trHeight w:val="270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7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1994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7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180"/>
        </w:trPr>
        <w:tc>
          <w:tcPr>
            <w:tcW w:w="596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4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3"/>
          <w:wAfter w:w="131" w:type="dxa"/>
          <w:trHeight w:val="270"/>
        </w:trPr>
        <w:tc>
          <w:tcPr>
            <w:tcW w:w="37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7121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 "Торфопредприятие Днепровское"</w:t>
            </w:r>
          </w:p>
        </w:tc>
      </w:tr>
      <w:tr w:rsidR="001B2246" w:rsidRPr="001B2246" w:rsidTr="001B2246">
        <w:trPr>
          <w:gridAfter w:val="3"/>
          <w:wAfter w:w="131" w:type="dxa"/>
          <w:trHeight w:val="270"/>
        </w:trPr>
        <w:tc>
          <w:tcPr>
            <w:tcW w:w="37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7121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700083371</w:t>
            </w:r>
          </w:p>
        </w:tc>
      </w:tr>
      <w:tr w:rsidR="001B2246" w:rsidRPr="001B2246" w:rsidTr="001B2246">
        <w:trPr>
          <w:gridAfter w:val="3"/>
          <w:wAfter w:w="131" w:type="dxa"/>
          <w:trHeight w:val="270"/>
        </w:trPr>
        <w:tc>
          <w:tcPr>
            <w:tcW w:w="37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7121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Производство топливных брикетов</w:t>
            </w:r>
          </w:p>
        </w:tc>
      </w:tr>
      <w:tr w:rsidR="001B2246" w:rsidRPr="001B2246" w:rsidTr="001B2246">
        <w:trPr>
          <w:gridAfter w:val="3"/>
          <w:wAfter w:w="131" w:type="dxa"/>
          <w:trHeight w:val="270"/>
        </w:trPr>
        <w:tc>
          <w:tcPr>
            <w:tcW w:w="37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7121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1B2246" w:rsidRPr="001B2246" w:rsidTr="001B2246">
        <w:trPr>
          <w:gridAfter w:val="3"/>
          <w:wAfter w:w="131" w:type="dxa"/>
          <w:trHeight w:val="270"/>
        </w:trPr>
        <w:tc>
          <w:tcPr>
            <w:tcW w:w="37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7121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ГПО "Белтопгаз"</w:t>
            </w:r>
          </w:p>
        </w:tc>
      </w:tr>
      <w:tr w:rsidR="001B2246" w:rsidRPr="001B2246" w:rsidTr="001B2246">
        <w:trPr>
          <w:gridAfter w:val="3"/>
          <w:wAfter w:w="131" w:type="dxa"/>
          <w:trHeight w:val="270"/>
        </w:trPr>
        <w:tc>
          <w:tcPr>
            <w:tcW w:w="37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7121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 руб.</w:t>
            </w:r>
          </w:p>
        </w:tc>
      </w:tr>
      <w:tr w:rsidR="001B2246" w:rsidRPr="001B2246" w:rsidTr="001B2246">
        <w:trPr>
          <w:gridAfter w:val="3"/>
          <w:wAfter w:w="131" w:type="dxa"/>
          <w:trHeight w:val="270"/>
        </w:trPr>
        <w:tc>
          <w:tcPr>
            <w:tcW w:w="37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7121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213332 Могилевская обл., Быховский р-н, д. Годылево, ул. Гасана, 12</w:t>
            </w:r>
          </w:p>
        </w:tc>
      </w:tr>
      <w:tr w:rsidR="001B2246" w:rsidRPr="001B2246" w:rsidTr="001B2246">
        <w:trPr>
          <w:gridAfter w:val="1"/>
          <w:wAfter w:w="6" w:type="dxa"/>
          <w:trHeight w:val="180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4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4"/>
          <w:wAfter w:w="144" w:type="dxa"/>
          <w:trHeight w:val="166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Код стро-ки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Устав-ный капитал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Неопла- ченная часть устав-ного капитала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Резерв- ный капитал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Доба-вочный капитал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Нераспре- деленная прибыль (непок-рытый убыток)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Итого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31.12.2017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3 423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144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5 593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343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9 503 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(5)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(5)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31.12.2017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3 423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144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5 593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338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9 498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2018 г.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132 </w:t>
            </w:r>
          </w:p>
        </w:tc>
        <w:tc>
          <w:tcPr>
            <w:tcW w:w="113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132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9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051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132 </w:t>
            </w:r>
          </w:p>
        </w:tc>
        <w:tc>
          <w:tcPr>
            <w:tcW w:w="113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132 </w:t>
            </w:r>
          </w:p>
        </w:tc>
      </w:tr>
      <w:tr w:rsidR="001B2246" w:rsidRPr="001B2246" w:rsidTr="001B2246">
        <w:trPr>
          <w:gridAfter w:val="4"/>
          <w:wAfter w:w="144" w:type="dxa"/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052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82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81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81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63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(63)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31.12.2018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3 423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207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5 593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407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9 630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31.12.2018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3 423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207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5 593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407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9 630 </w:t>
            </w:r>
          </w:p>
        </w:tc>
      </w:tr>
      <w:tr w:rsidR="001B2246" w:rsidRPr="001B2246" w:rsidTr="001B2246">
        <w:trPr>
          <w:gridAfter w:val="4"/>
          <w:wAfter w:w="144" w:type="dxa"/>
          <w:trHeight w:val="55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(56)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(56)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31.12.2018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3 423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207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5 593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351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9 574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2019 г.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</w:t>
            </w:r>
          </w:p>
        </w:tc>
        <w:tc>
          <w:tcPr>
            <w:tcW w:w="113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</w:t>
            </w:r>
          </w:p>
        </w:tc>
        <w:tc>
          <w:tcPr>
            <w:tcW w:w="113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81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55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4"/>
          <w:wAfter w:w="144" w:type="dxa"/>
          <w:trHeight w:val="31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81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81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31.12.2019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3 423 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207 </w:t>
            </w:r>
          </w:p>
        </w:tc>
        <w:tc>
          <w:tcPr>
            <w:tcW w:w="9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5 593 </w:t>
            </w:r>
          </w:p>
        </w:tc>
        <w:tc>
          <w:tcPr>
            <w:tcW w:w="9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356 </w:t>
            </w:r>
          </w:p>
        </w:tc>
        <w:tc>
          <w:tcPr>
            <w:tcW w:w="113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9 579 </w:t>
            </w:r>
          </w:p>
        </w:tc>
      </w:tr>
      <w:tr w:rsidR="001B2246" w:rsidRPr="001B2246" w:rsidTr="001B2246">
        <w:trPr>
          <w:gridAfter w:val="4"/>
          <w:wAfter w:w="144" w:type="dxa"/>
          <w:trHeight w:val="270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2"/>
          <w:wAfter w:w="15" w:type="dxa"/>
          <w:trHeight w:val="270"/>
        </w:trPr>
        <w:tc>
          <w:tcPr>
            <w:tcW w:w="32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Руководитель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3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56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Р.Г. Подстенный</w:t>
            </w:r>
          </w:p>
        </w:tc>
        <w:tc>
          <w:tcPr>
            <w:tcW w:w="6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2"/>
          <w:wAfter w:w="15" w:type="dxa"/>
          <w:trHeight w:val="240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38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33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56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6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8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7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8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2"/>
          <w:wAfter w:w="15" w:type="dxa"/>
          <w:trHeight w:val="270"/>
        </w:trPr>
        <w:tc>
          <w:tcPr>
            <w:tcW w:w="32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Главный бухгалтер 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3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56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М.В. Усикова</w:t>
            </w:r>
          </w:p>
        </w:tc>
        <w:tc>
          <w:tcPr>
            <w:tcW w:w="6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2"/>
          <w:wAfter w:w="15" w:type="dxa"/>
          <w:trHeight w:val="240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38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33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56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6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8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7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8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1"/>
          <w:wAfter w:w="6" w:type="dxa"/>
          <w:trHeight w:val="270"/>
        </w:trPr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 марта 2020 г.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4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gridAfter w:val="1"/>
          <w:wAfter w:w="6" w:type="dxa"/>
          <w:trHeight w:val="270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4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</w:tbl>
    <w:p w:rsidR="001B2246" w:rsidRDefault="001B2246"/>
    <w:p w:rsidR="001B2246" w:rsidRDefault="001B2246"/>
    <w:p w:rsidR="001B2246" w:rsidRDefault="001B2246"/>
    <w:tbl>
      <w:tblPr>
        <w:tblW w:w="10440" w:type="dxa"/>
        <w:tblInd w:w="108" w:type="dxa"/>
        <w:tblLook w:val="04A0" w:firstRow="1" w:lastRow="0" w:firstColumn="1" w:lastColumn="0" w:noHBand="0" w:noVBand="1"/>
      </w:tblPr>
      <w:tblGrid>
        <w:gridCol w:w="928"/>
        <w:gridCol w:w="928"/>
        <w:gridCol w:w="1558"/>
        <w:gridCol w:w="736"/>
        <w:gridCol w:w="449"/>
        <w:gridCol w:w="323"/>
        <w:gridCol w:w="513"/>
        <w:gridCol w:w="406"/>
        <w:gridCol w:w="269"/>
        <w:gridCol w:w="641"/>
        <w:gridCol w:w="283"/>
        <w:gridCol w:w="888"/>
        <w:gridCol w:w="406"/>
        <w:gridCol w:w="507"/>
        <w:gridCol w:w="449"/>
        <w:gridCol w:w="283"/>
        <w:gridCol w:w="888"/>
      </w:tblGrid>
      <w:tr w:rsidR="001B2246" w:rsidRPr="001B2246" w:rsidTr="001B2246">
        <w:trPr>
          <w:trHeight w:val="135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bookmarkStart w:id="7" w:name="RANGE!C3:S74"/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bookmarkEnd w:id="7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2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4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1B2246" w:rsidRPr="001B2246" w:rsidTr="001B2246">
        <w:trPr>
          <w:trHeight w:val="27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6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Форма</w:t>
            </w:r>
          </w:p>
        </w:tc>
      </w:tr>
      <w:tr w:rsidR="001B2246" w:rsidRPr="001B2246" w:rsidTr="001B2246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24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044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1B2246" w:rsidRPr="001B2246" w:rsidTr="001B2246">
        <w:trPr>
          <w:trHeight w:val="27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14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24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35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690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 "Торфопредприятие Днепровское"</w:t>
            </w:r>
          </w:p>
        </w:tc>
      </w:tr>
      <w:tr w:rsidR="001B2246" w:rsidRPr="001B2246" w:rsidTr="001B2246">
        <w:trPr>
          <w:trHeight w:val="300"/>
        </w:trPr>
        <w:tc>
          <w:tcPr>
            <w:tcW w:w="35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690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700083371</w:t>
            </w:r>
          </w:p>
        </w:tc>
      </w:tr>
      <w:tr w:rsidR="001B2246" w:rsidRPr="001B2246" w:rsidTr="001B2246">
        <w:trPr>
          <w:trHeight w:val="300"/>
        </w:trPr>
        <w:tc>
          <w:tcPr>
            <w:tcW w:w="35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690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Производство топливных брикетов</w:t>
            </w:r>
          </w:p>
        </w:tc>
      </w:tr>
      <w:tr w:rsidR="001B2246" w:rsidRPr="001B2246" w:rsidTr="001B2246">
        <w:trPr>
          <w:trHeight w:val="300"/>
        </w:trPr>
        <w:tc>
          <w:tcPr>
            <w:tcW w:w="35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690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1B2246" w:rsidRPr="001B2246" w:rsidTr="001B2246">
        <w:trPr>
          <w:trHeight w:val="300"/>
        </w:trPr>
        <w:tc>
          <w:tcPr>
            <w:tcW w:w="35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690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ГПО "Белтопгаз"</w:t>
            </w:r>
          </w:p>
        </w:tc>
      </w:tr>
      <w:tr w:rsidR="001B2246" w:rsidRPr="001B2246" w:rsidTr="001B2246">
        <w:trPr>
          <w:trHeight w:val="300"/>
        </w:trPr>
        <w:tc>
          <w:tcPr>
            <w:tcW w:w="35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690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тыс. руб.</w:t>
            </w:r>
          </w:p>
        </w:tc>
      </w:tr>
      <w:tr w:rsidR="001B2246" w:rsidRPr="001B2246" w:rsidTr="001B2246">
        <w:trPr>
          <w:trHeight w:val="300"/>
        </w:trPr>
        <w:tc>
          <w:tcPr>
            <w:tcW w:w="35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690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213332 Могилевская обл., Быховский р-н, д. Годылево, ул. Гасана, 12</w:t>
            </w:r>
          </w:p>
        </w:tc>
      </w:tr>
      <w:tr w:rsidR="001B2246" w:rsidRPr="001B2246" w:rsidTr="001B2246">
        <w:trPr>
          <w:trHeight w:val="21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Наименование показателей</w:t>
            </w:r>
          </w:p>
        </w:tc>
        <w:tc>
          <w:tcPr>
            <w:tcW w:w="7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25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3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5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1B2246" w:rsidRPr="001B2246" w:rsidTr="001B2246">
        <w:trPr>
          <w:trHeight w:val="300"/>
        </w:trPr>
        <w:tc>
          <w:tcPr>
            <w:tcW w:w="788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5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020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5 737 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5 654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6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продукции, товаров, заказчиков </w:t>
            </w: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работ, услуг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021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5 730 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5 644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022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роялти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023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024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7 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10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030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(4 898)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(5 526)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031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(1 826)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(2 809)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на оплату труда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032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(1 695)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(1 555)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на уплату налогов и сборов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033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(666)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(476)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на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034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(711)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(686)</w:t>
            </w:r>
          </w:p>
        </w:tc>
      </w:tr>
      <w:tr w:rsidR="001B2246" w:rsidRPr="001B2246" w:rsidTr="001B2246">
        <w:trPr>
          <w:trHeight w:val="6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br/>
              <w:t>по текущей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040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839 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128 </w:t>
            </w:r>
          </w:p>
        </w:tc>
      </w:tr>
      <w:tr w:rsidR="001B2246" w:rsidRPr="001B2246" w:rsidTr="001B2246">
        <w:trPr>
          <w:trHeight w:val="300"/>
        </w:trPr>
        <w:tc>
          <w:tcPr>
            <w:tcW w:w="788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050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1 169 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1 273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6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основных средств, нематериаль-</w:t>
            </w: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ных активов и других долгосрочных активов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051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052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6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доходы от участия в уставных капиталах </w:t>
            </w: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053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проценты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054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055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1 169 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1 273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060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(1 241)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(1 273)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9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и создание основных средств,</w:t>
            </w: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нематериальных активов и других </w:t>
            </w: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061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(286)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(1 273)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на предоставление займов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062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6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на вклады в уставные капиталы других </w:t>
            </w: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организаций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063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064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(955)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6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070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(72)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788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080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5 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9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кредиты и займы</w:t>
            </w:r>
          </w:p>
        </w:tc>
        <w:tc>
          <w:tcPr>
            <w:tcW w:w="7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081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от выпуска акций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082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6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вклады собственника имущества </w:t>
            </w: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083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084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5 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9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090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(898)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(169)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7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091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(855)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(140)</w:t>
            </w:r>
          </w:p>
        </w:tc>
      </w:tr>
      <w:tr w:rsidR="001B2246" w:rsidRPr="001B2246" w:rsidTr="001B2246">
        <w:trPr>
          <w:trHeight w:val="6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дивидендов и других доходов </w:t>
            </w: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092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процентов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093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(3)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(1)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на лизинговые платежи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094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095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(40)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(28)</w:t>
            </w:r>
          </w:p>
        </w:tc>
      </w:tr>
      <w:tr w:rsidR="001B2246" w:rsidRPr="001B2246" w:rsidTr="001B2246">
        <w:trPr>
          <w:trHeight w:val="6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(893)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(160)</w:t>
            </w:r>
          </w:p>
        </w:tc>
      </w:tr>
      <w:tr w:rsidR="001B2246" w:rsidRPr="001B2246" w:rsidTr="001B2246">
        <w:trPr>
          <w:trHeight w:val="885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(126)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(32)</w:t>
            </w:r>
          </w:p>
        </w:tc>
      </w:tr>
      <w:tr w:rsidR="001B2246" w:rsidRPr="001B2246" w:rsidTr="001B2246">
        <w:trPr>
          <w:trHeight w:val="6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 эквивалентов денежных средств на 31.12.2018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210 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242 </w:t>
            </w:r>
          </w:p>
        </w:tc>
      </w:tr>
      <w:tr w:rsidR="001B2246" w:rsidRPr="001B2246" w:rsidTr="001B2246">
        <w:trPr>
          <w:trHeight w:val="6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эквивалентов денежных средств на 31.12.2019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84 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210 </w:t>
            </w:r>
          </w:p>
        </w:tc>
      </w:tr>
      <w:tr w:rsidR="001B2246" w:rsidRPr="001B2246" w:rsidTr="001B2246">
        <w:trPr>
          <w:trHeight w:val="300"/>
        </w:trPr>
        <w:tc>
          <w:tcPr>
            <w:tcW w:w="47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3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B2246" w:rsidRPr="001B2246" w:rsidTr="001B2246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0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Р.Г. Подстенный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0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0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М.В. Усикова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0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19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10 марта 2020 г.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B2246" w:rsidRPr="001B2246" w:rsidTr="001B2246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2246" w:rsidRPr="001B2246" w:rsidRDefault="001B2246" w:rsidP="001B224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22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1B2246" w:rsidRDefault="001B2246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7C2055">
      <w:r w:rsidRPr="007C2055">
        <w:rPr>
          <w:noProof/>
          <w:lang w:eastAsia="ru-RU"/>
        </w:rPr>
        <w:drawing>
          <wp:anchor distT="0" distB="0" distL="114300" distR="114300" simplePos="0" relativeHeight="251656192" behindDoc="0" locked="0" layoutInCell="1" allowOverlap="1" wp14:anchorId="10FD65E9" wp14:editId="643B5CD5">
            <wp:simplePos x="0" y="0"/>
            <wp:positionH relativeFrom="column">
              <wp:posOffset>283210</wp:posOffset>
            </wp:positionH>
            <wp:positionV relativeFrom="paragraph">
              <wp:posOffset>47625</wp:posOffset>
            </wp:positionV>
            <wp:extent cx="6283960" cy="9232900"/>
            <wp:effectExtent l="0" t="0" r="0" b="0"/>
            <wp:wrapThrough wrapText="bothSides">
              <wp:wrapPolygon edited="0">
                <wp:start x="0" y="0"/>
                <wp:lineTo x="0" y="21570"/>
                <wp:lineTo x="21543" y="21570"/>
                <wp:lineTo x="21543" y="0"/>
                <wp:lineTo x="0" y="0"/>
              </wp:wrapPolygon>
            </wp:wrapThrough>
            <wp:docPr id="1" name="Рисунок 1" descr="C:\Users\Гл.бухгалтер\Downloads\1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л.бухгалтер\Downloads\1-mi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3" t="5679" b="6262"/>
                    <a:stretch/>
                  </pic:blipFill>
                  <pic:spPr bwMode="auto">
                    <a:xfrm>
                      <a:off x="0" y="0"/>
                      <a:ext cx="6283960" cy="923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/>
    <w:p w:rsidR="00BB3882" w:rsidRDefault="00BB3882">
      <w:pPr>
        <w:rPr>
          <w:noProof/>
          <w:lang w:eastAsia="ru-RU"/>
        </w:rPr>
      </w:pPr>
    </w:p>
    <w:p w:rsidR="000944F1" w:rsidRDefault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7C2055" w:rsidP="000944F1">
      <w:r w:rsidRPr="007C2055"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 wp14:anchorId="0B9800AA" wp14:editId="615E3AB8">
            <wp:simplePos x="0" y="0"/>
            <wp:positionH relativeFrom="column">
              <wp:posOffset>313936</wp:posOffset>
            </wp:positionH>
            <wp:positionV relativeFrom="paragraph">
              <wp:posOffset>16510</wp:posOffset>
            </wp:positionV>
            <wp:extent cx="6250305" cy="9448800"/>
            <wp:effectExtent l="0" t="0" r="0" b="0"/>
            <wp:wrapThrough wrapText="bothSides">
              <wp:wrapPolygon edited="0">
                <wp:start x="0" y="0"/>
                <wp:lineTo x="0" y="21556"/>
                <wp:lineTo x="21528" y="21556"/>
                <wp:lineTo x="21528" y="0"/>
                <wp:lineTo x="0" y="0"/>
              </wp:wrapPolygon>
            </wp:wrapThrough>
            <wp:docPr id="2" name="Рисунок 2" descr="C:\Users\Гл.бухгалтер\Downloads\2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л.бухгалтер\Downloads\2-mi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43" t="3690" b="5090"/>
                    <a:stretch/>
                  </pic:blipFill>
                  <pic:spPr bwMode="auto">
                    <a:xfrm>
                      <a:off x="0" y="0"/>
                      <a:ext cx="6250305" cy="944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Pr="000944F1" w:rsidRDefault="000944F1" w:rsidP="000944F1"/>
    <w:p w:rsidR="000944F1" w:rsidRDefault="000944F1" w:rsidP="000944F1"/>
    <w:p w:rsidR="00BB3882" w:rsidRDefault="00BB3882" w:rsidP="000944F1"/>
    <w:p w:rsidR="000944F1" w:rsidRDefault="000944F1" w:rsidP="000944F1"/>
    <w:p w:rsidR="000944F1" w:rsidRDefault="000944F1" w:rsidP="000944F1"/>
    <w:p w:rsidR="007C2055" w:rsidRDefault="007C2055" w:rsidP="000944F1"/>
    <w:p w:rsidR="007C2055" w:rsidRDefault="007C2055" w:rsidP="007C2055"/>
    <w:p w:rsidR="000944F1" w:rsidRDefault="000944F1" w:rsidP="007C2055"/>
    <w:p w:rsidR="007C2055" w:rsidRDefault="007C2055" w:rsidP="007C2055"/>
    <w:p w:rsidR="007C2055" w:rsidRDefault="007C2055" w:rsidP="007C2055"/>
    <w:p w:rsidR="007C2055" w:rsidRDefault="007C2055" w:rsidP="007C2055">
      <w:r w:rsidRPr="007C2055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5AAB158" wp14:editId="70625E13">
            <wp:simplePos x="0" y="0"/>
            <wp:positionH relativeFrom="column">
              <wp:posOffset>464185</wp:posOffset>
            </wp:positionH>
            <wp:positionV relativeFrom="paragraph">
              <wp:posOffset>-65405</wp:posOffset>
            </wp:positionV>
            <wp:extent cx="6146165" cy="9737725"/>
            <wp:effectExtent l="0" t="0" r="0" b="0"/>
            <wp:wrapThrough wrapText="bothSides">
              <wp:wrapPolygon edited="0">
                <wp:start x="0" y="0"/>
                <wp:lineTo x="0" y="21551"/>
                <wp:lineTo x="21558" y="21551"/>
                <wp:lineTo x="21558" y="0"/>
                <wp:lineTo x="0" y="0"/>
              </wp:wrapPolygon>
            </wp:wrapThrough>
            <wp:docPr id="4" name="Рисунок 4" descr="C:\Users\Гл.бухгалтер\Downloads\3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л.бухгалтер\Downloads\3-mi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64" b="5022"/>
                    <a:stretch/>
                  </pic:blipFill>
                  <pic:spPr bwMode="auto">
                    <a:xfrm>
                      <a:off x="0" y="0"/>
                      <a:ext cx="6146165" cy="973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Pr="007C2055" w:rsidRDefault="007C2055" w:rsidP="007C2055"/>
    <w:p w:rsidR="007C2055" w:rsidRDefault="007C2055" w:rsidP="007C2055"/>
    <w:p w:rsidR="007C2055" w:rsidRDefault="007C2055" w:rsidP="007C2055"/>
    <w:p w:rsidR="007C2055" w:rsidRPr="007C2055" w:rsidRDefault="007C2055" w:rsidP="007C2055">
      <w:r w:rsidRPr="007C2055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300355</wp:posOffset>
            </wp:positionH>
            <wp:positionV relativeFrom="paragraph">
              <wp:posOffset>-100965</wp:posOffset>
            </wp:positionV>
            <wp:extent cx="6269355" cy="9432290"/>
            <wp:effectExtent l="0" t="0" r="0" b="0"/>
            <wp:wrapThrough wrapText="bothSides">
              <wp:wrapPolygon edited="0">
                <wp:start x="0" y="0"/>
                <wp:lineTo x="0" y="21551"/>
                <wp:lineTo x="21528" y="21551"/>
                <wp:lineTo x="21528" y="0"/>
                <wp:lineTo x="0" y="0"/>
              </wp:wrapPolygon>
            </wp:wrapThrough>
            <wp:docPr id="5" name="Рисунок 5" descr="C:\Users\Гл.бухгалтер\Downloads\4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л.бухгалтер\Downloads\4-mi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56" t="3963" b="5609"/>
                    <a:stretch/>
                  </pic:blipFill>
                  <pic:spPr bwMode="auto">
                    <a:xfrm>
                      <a:off x="0" y="0"/>
                      <a:ext cx="6269355" cy="943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C2055" w:rsidRPr="007C2055" w:rsidSect="00F158F5">
      <w:pgSz w:w="11906" w:h="16838"/>
      <w:pgMar w:top="1134" w:right="850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C2055" w:rsidRDefault="007C2055" w:rsidP="007C2055">
      <w:pPr>
        <w:spacing w:after="0" w:line="240" w:lineRule="auto"/>
      </w:pPr>
      <w:r>
        <w:separator/>
      </w:r>
    </w:p>
  </w:endnote>
  <w:endnote w:type="continuationSeparator" w:id="0">
    <w:p w:rsidR="007C2055" w:rsidRDefault="007C2055" w:rsidP="007C20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C2055" w:rsidRDefault="007C2055" w:rsidP="007C2055">
      <w:pPr>
        <w:spacing w:after="0" w:line="240" w:lineRule="auto"/>
      </w:pPr>
      <w:r>
        <w:separator/>
      </w:r>
    </w:p>
  </w:footnote>
  <w:footnote w:type="continuationSeparator" w:id="0">
    <w:p w:rsidR="007C2055" w:rsidRDefault="007C2055" w:rsidP="007C205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08"/>
  <w:drawingGridVerticalSpacing w:val="1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58F5"/>
    <w:rsid w:val="000944F1"/>
    <w:rsid w:val="001B0704"/>
    <w:rsid w:val="001B2246"/>
    <w:rsid w:val="00560DB8"/>
    <w:rsid w:val="00577442"/>
    <w:rsid w:val="006E1D74"/>
    <w:rsid w:val="0075638E"/>
    <w:rsid w:val="007C2055"/>
    <w:rsid w:val="00827B6B"/>
    <w:rsid w:val="009B79DB"/>
    <w:rsid w:val="00A67D0D"/>
    <w:rsid w:val="00AA450E"/>
    <w:rsid w:val="00B07BE3"/>
    <w:rsid w:val="00B11889"/>
    <w:rsid w:val="00BB3882"/>
    <w:rsid w:val="00CB21C8"/>
    <w:rsid w:val="00DE7619"/>
    <w:rsid w:val="00E6153F"/>
    <w:rsid w:val="00E7552A"/>
    <w:rsid w:val="00F158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CDAB834-FDC3-4451-A9B2-E95B03EF66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B07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B1188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B11889"/>
    <w:rPr>
      <w:color w:val="800080"/>
      <w:u w:val="single"/>
    </w:rPr>
  </w:style>
  <w:style w:type="paragraph" w:customStyle="1" w:styleId="font5">
    <w:name w:val="font5"/>
    <w:basedOn w:val="a"/>
    <w:rsid w:val="00B118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font6">
    <w:name w:val="font6"/>
    <w:basedOn w:val="a"/>
    <w:rsid w:val="00B118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1"/>
      <w:szCs w:val="21"/>
      <w:lang w:eastAsia="ru-RU"/>
    </w:rPr>
  </w:style>
  <w:style w:type="paragraph" w:customStyle="1" w:styleId="font7">
    <w:name w:val="font7"/>
    <w:basedOn w:val="a"/>
    <w:rsid w:val="00B118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6">
    <w:name w:val="xl66"/>
    <w:basedOn w:val="a"/>
    <w:rsid w:val="00B11889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7">
    <w:name w:val="xl67"/>
    <w:basedOn w:val="a"/>
    <w:rsid w:val="00B1188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8">
    <w:name w:val="xl68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9">
    <w:name w:val="xl69"/>
    <w:basedOn w:val="a"/>
    <w:rsid w:val="00B1188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0">
    <w:name w:val="xl70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1">
    <w:name w:val="xl71"/>
    <w:basedOn w:val="a"/>
    <w:rsid w:val="00B1188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2">
    <w:name w:val="xl72"/>
    <w:basedOn w:val="a"/>
    <w:rsid w:val="00B11889"/>
    <w:pP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3">
    <w:name w:val="xl73"/>
    <w:basedOn w:val="a"/>
    <w:rsid w:val="00B1188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4">
    <w:name w:val="xl74"/>
    <w:basedOn w:val="a"/>
    <w:rsid w:val="00B1188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5">
    <w:name w:val="xl75"/>
    <w:basedOn w:val="a"/>
    <w:rsid w:val="00B1188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6">
    <w:name w:val="xl76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7">
    <w:name w:val="xl77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8">
    <w:name w:val="xl78"/>
    <w:basedOn w:val="a"/>
    <w:rsid w:val="00B1188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9">
    <w:name w:val="xl79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0">
    <w:name w:val="xl80"/>
    <w:basedOn w:val="a"/>
    <w:rsid w:val="00B1188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1">
    <w:name w:val="xl81"/>
    <w:basedOn w:val="a"/>
    <w:rsid w:val="00B1188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2">
    <w:name w:val="xl82"/>
    <w:basedOn w:val="a"/>
    <w:rsid w:val="00B11889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3">
    <w:name w:val="xl83"/>
    <w:basedOn w:val="a"/>
    <w:rsid w:val="00B1188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4">
    <w:name w:val="xl84"/>
    <w:basedOn w:val="a"/>
    <w:rsid w:val="00B11889"/>
    <w:pP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85">
    <w:name w:val="xl85"/>
    <w:basedOn w:val="a"/>
    <w:rsid w:val="00B11889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86">
    <w:name w:val="xl86"/>
    <w:basedOn w:val="a"/>
    <w:rsid w:val="00B11889"/>
    <w:pPr>
      <w:shd w:val="clear" w:color="000000" w:fill="0000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87">
    <w:name w:val="xl87"/>
    <w:basedOn w:val="a"/>
    <w:rsid w:val="00B1188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8">
    <w:name w:val="xl88"/>
    <w:basedOn w:val="a"/>
    <w:rsid w:val="00B1188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9">
    <w:name w:val="xl89"/>
    <w:basedOn w:val="a"/>
    <w:rsid w:val="00B11889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0">
    <w:name w:val="xl90"/>
    <w:basedOn w:val="a"/>
    <w:rsid w:val="00B1188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1">
    <w:name w:val="xl91"/>
    <w:basedOn w:val="a"/>
    <w:rsid w:val="00B1188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2">
    <w:name w:val="xl92"/>
    <w:basedOn w:val="a"/>
    <w:rsid w:val="00B1188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3">
    <w:name w:val="xl93"/>
    <w:basedOn w:val="a"/>
    <w:rsid w:val="00B1188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4">
    <w:name w:val="xl94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5">
    <w:name w:val="xl95"/>
    <w:basedOn w:val="a"/>
    <w:rsid w:val="00B11889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6">
    <w:name w:val="xl96"/>
    <w:basedOn w:val="a"/>
    <w:rsid w:val="00B1188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7">
    <w:name w:val="xl97"/>
    <w:basedOn w:val="a"/>
    <w:rsid w:val="00B1188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8">
    <w:name w:val="xl98"/>
    <w:basedOn w:val="a"/>
    <w:rsid w:val="00B1188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9">
    <w:name w:val="xl99"/>
    <w:basedOn w:val="a"/>
    <w:rsid w:val="00B1188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0">
    <w:name w:val="xl100"/>
    <w:basedOn w:val="a"/>
    <w:rsid w:val="00B1188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1">
    <w:name w:val="xl101"/>
    <w:basedOn w:val="a"/>
    <w:rsid w:val="00B11889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2">
    <w:name w:val="xl102"/>
    <w:basedOn w:val="a"/>
    <w:rsid w:val="00B1188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3">
    <w:name w:val="xl103"/>
    <w:basedOn w:val="a"/>
    <w:rsid w:val="00B11889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4">
    <w:name w:val="xl104"/>
    <w:basedOn w:val="a"/>
    <w:rsid w:val="00B11889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5">
    <w:name w:val="xl105"/>
    <w:basedOn w:val="a"/>
    <w:rsid w:val="00B11889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6">
    <w:name w:val="xl106"/>
    <w:basedOn w:val="a"/>
    <w:rsid w:val="00B11889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7">
    <w:name w:val="xl107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8">
    <w:name w:val="xl108"/>
    <w:basedOn w:val="a"/>
    <w:rsid w:val="00B1188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9">
    <w:name w:val="xl109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0">
    <w:name w:val="xl110"/>
    <w:basedOn w:val="a"/>
    <w:rsid w:val="00B1188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1">
    <w:name w:val="xl111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2">
    <w:name w:val="xl112"/>
    <w:basedOn w:val="a"/>
    <w:rsid w:val="00B1188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3">
    <w:name w:val="xl113"/>
    <w:basedOn w:val="a"/>
    <w:rsid w:val="00B11889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4">
    <w:name w:val="xl114"/>
    <w:basedOn w:val="a"/>
    <w:rsid w:val="00B11889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5">
    <w:name w:val="xl115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6">
    <w:name w:val="xl116"/>
    <w:basedOn w:val="a"/>
    <w:rsid w:val="00B1188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7">
    <w:name w:val="xl117"/>
    <w:basedOn w:val="a"/>
    <w:rsid w:val="00B11889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8">
    <w:name w:val="xl118"/>
    <w:basedOn w:val="a"/>
    <w:rsid w:val="00B11889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9">
    <w:name w:val="xl119"/>
    <w:basedOn w:val="a"/>
    <w:rsid w:val="00B11889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0">
    <w:name w:val="xl120"/>
    <w:basedOn w:val="a"/>
    <w:rsid w:val="00B11889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1">
    <w:name w:val="xl121"/>
    <w:basedOn w:val="a"/>
    <w:rsid w:val="00B1188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2">
    <w:name w:val="xl122"/>
    <w:basedOn w:val="a"/>
    <w:rsid w:val="00B1188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3">
    <w:name w:val="xl123"/>
    <w:basedOn w:val="a"/>
    <w:rsid w:val="00B1188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4">
    <w:name w:val="xl124"/>
    <w:basedOn w:val="a"/>
    <w:rsid w:val="00B11889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125">
    <w:name w:val="xl125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6">
    <w:name w:val="xl126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7">
    <w:name w:val="xl127"/>
    <w:basedOn w:val="a"/>
    <w:rsid w:val="00B11889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8">
    <w:name w:val="xl128"/>
    <w:basedOn w:val="a"/>
    <w:rsid w:val="00B11889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9">
    <w:name w:val="xl129"/>
    <w:basedOn w:val="a"/>
    <w:rsid w:val="00B11889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0">
    <w:name w:val="xl130"/>
    <w:basedOn w:val="a"/>
    <w:rsid w:val="00B11889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1">
    <w:name w:val="xl131"/>
    <w:basedOn w:val="a"/>
    <w:rsid w:val="00B11889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2">
    <w:name w:val="xl132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3">
    <w:name w:val="xl133"/>
    <w:basedOn w:val="a"/>
    <w:rsid w:val="00B1188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80"/>
      <w:sz w:val="21"/>
      <w:szCs w:val="21"/>
      <w:lang w:eastAsia="ru-RU"/>
    </w:rPr>
  </w:style>
  <w:style w:type="paragraph" w:customStyle="1" w:styleId="xl134">
    <w:name w:val="xl134"/>
    <w:basedOn w:val="a"/>
    <w:rsid w:val="00B1188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5">
    <w:name w:val="xl135"/>
    <w:basedOn w:val="a"/>
    <w:rsid w:val="00B1188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6">
    <w:name w:val="xl136"/>
    <w:basedOn w:val="a"/>
    <w:rsid w:val="00B1188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7">
    <w:name w:val="xl137"/>
    <w:basedOn w:val="a"/>
    <w:rsid w:val="00B11889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8">
    <w:name w:val="xl138"/>
    <w:basedOn w:val="a"/>
    <w:rsid w:val="00B11889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07B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07BE3"/>
    <w:rPr>
      <w:rFonts w:ascii="Tahoma" w:hAnsi="Tahoma" w:cs="Tahoma"/>
      <w:sz w:val="16"/>
      <w:szCs w:val="16"/>
    </w:rPr>
  </w:style>
  <w:style w:type="paragraph" w:customStyle="1" w:styleId="msonormal0">
    <w:name w:val="msonormal"/>
    <w:basedOn w:val="a"/>
    <w:rsid w:val="001B22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7C20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C2055"/>
  </w:style>
  <w:style w:type="paragraph" w:styleId="a9">
    <w:name w:val="footer"/>
    <w:basedOn w:val="a"/>
    <w:link w:val="aa"/>
    <w:uiPriority w:val="99"/>
    <w:unhideWhenUsed/>
    <w:rsid w:val="007C20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C20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72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7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14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0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6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4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2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6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0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8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6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8801CC5-7F44-43D3-87F6-88A4E43778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4271</Words>
  <Characters>24350</Characters>
  <Application>Microsoft Office Word</Application>
  <DocSecurity>0</DocSecurity>
  <Lines>202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Организация</Company>
  <LinksUpToDate>false</LinksUpToDate>
  <CharactersWithSpaces>28564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Имя</dc:creator>
  <cp:keywords/>
  <dc:description/>
  <cp:lastModifiedBy>Tolochko Ekaterina</cp:lastModifiedBy>
  <cp:revision>2</cp:revision>
  <dcterms:created xsi:type="dcterms:W3CDTF">2020-04-09T09:56:00Z</dcterms:created>
  <dcterms:modified xsi:type="dcterms:W3CDTF">2020-04-09T09:56:00Z</dcterms:modified>
</cp:coreProperties>
</file>