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4A0A8E" w:rsidTr="009F6033">
        <w:trPr>
          <w:trHeight w:val="8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A0A8E" w:rsidRDefault="004A0A8E" w:rsidP="00153AC8">
            <w:pPr>
              <w:jc w:val="right"/>
              <w:rPr>
                <w:sz w:val="16"/>
                <w:szCs w:val="16"/>
              </w:rPr>
            </w:pPr>
          </w:p>
        </w:tc>
      </w:tr>
      <w:tr w:rsidR="004A0A8E" w:rsidTr="009F6033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A0A8E" w:rsidRDefault="004A0A8E" w:rsidP="00153AC8">
            <w:pPr>
              <w:jc w:val="right"/>
              <w:rPr>
                <w:sz w:val="16"/>
                <w:szCs w:val="16"/>
              </w:rPr>
            </w:pPr>
          </w:p>
        </w:tc>
      </w:tr>
      <w:tr w:rsidR="004A0A8E" w:rsidTr="009F6033">
        <w:trPr>
          <w:trHeight w:val="225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A0A8E" w:rsidRDefault="004A0A8E" w:rsidP="00153A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A0A8E" w:rsidRPr="000D79BC" w:rsidRDefault="004A0A8E" w:rsidP="00153AC8">
            <w:pPr>
              <w:jc w:val="right"/>
              <w:rPr>
                <w:sz w:val="16"/>
                <w:szCs w:val="16"/>
                <w:lang w:val="en-US"/>
              </w:rPr>
            </w:pPr>
          </w:p>
        </w:tc>
      </w:tr>
      <w:tr w:rsidR="004A0A8E" w:rsidTr="009F6033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E335F" w:rsidRPr="00832E27" w:rsidRDefault="001E335F" w:rsidP="001E335F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E27">
              <w:rPr>
                <w:rFonts w:ascii="Times New Roman" w:hAnsi="Times New Roman"/>
                <w:b/>
                <w:sz w:val="24"/>
                <w:szCs w:val="24"/>
              </w:rPr>
              <w:t>Годовой отчет эмитента ценных бумаг за 201</w:t>
            </w:r>
            <w:r w:rsidR="00D2057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32E27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  <w:p w:rsidR="001E335F" w:rsidRPr="00832E27" w:rsidRDefault="001E335F" w:rsidP="001E335F">
            <w:pPr>
              <w:pStyle w:val="a6"/>
              <w:tabs>
                <w:tab w:val="left" w:pos="745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2E27">
              <w:rPr>
                <w:rFonts w:ascii="Times New Roman" w:hAnsi="Times New Roman"/>
                <w:b/>
                <w:i/>
                <w:sz w:val="24"/>
                <w:szCs w:val="24"/>
              </w:rPr>
              <w:t>Открытое акционерное общество</w:t>
            </w:r>
          </w:p>
          <w:p w:rsidR="004A0A8E" w:rsidRPr="00FE77E1" w:rsidRDefault="001E335F" w:rsidP="00FE77E1">
            <w:pPr>
              <w:pStyle w:val="a6"/>
              <w:tabs>
                <w:tab w:val="left" w:pos="745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2E27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Хотилы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-Агро»                           </w:t>
            </w:r>
          </w:p>
        </w:tc>
      </w:tr>
      <w:tr w:rsidR="001E335F" w:rsidTr="009F6033">
        <w:trPr>
          <w:trHeight w:val="347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E335F" w:rsidRPr="00670171" w:rsidRDefault="001E335F" w:rsidP="00153AC8">
            <w:pPr>
              <w:rPr>
                <w:sz w:val="16"/>
                <w:szCs w:val="16"/>
              </w:rPr>
            </w:pPr>
          </w:p>
        </w:tc>
      </w:tr>
      <w:tr w:rsidR="009F6033" w:rsidTr="009F6033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9F6033" w:rsidTr="009F6033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A325B4" w:rsidRDefault="009F6033" w:rsidP="009F6033">
            <w:pPr>
              <w:ind w:firstLineChars="300" w:firstLine="542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F6033" w:rsidRPr="00A325B4" w:rsidRDefault="009F6033" w:rsidP="009F6033">
            <w:pPr>
              <w:jc w:val="both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1</w:t>
            </w:r>
            <w:r w:rsidRPr="00A325B4">
              <w:rPr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b/>
                <w:sz w:val="18"/>
                <w:szCs w:val="18"/>
              </w:rPr>
              <w:t>января</w:t>
            </w:r>
            <w:r w:rsidRPr="00A325B4">
              <w:rPr>
                <w:b/>
                <w:sz w:val="18"/>
                <w:szCs w:val="18"/>
              </w:rPr>
              <w:t xml:space="preserve"> 201</w:t>
            </w:r>
            <w:r>
              <w:rPr>
                <w:b/>
                <w:sz w:val="18"/>
                <w:szCs w:val="18"/>
              </w:rPr>
              <w:t>9</w:t>
            </w:r>
            <w:r w:rsidRPr="00A325B4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6033" w:rsidTr="009F6033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9F6033" w:rsidTr="009F6033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ОАО «</w:t>
            </w:r>
            <w:proofErr w:type="spellStart"/>
            <w:r>
              <w:rPr>
                <w:color w:val="000000"/>
                <w:sz w:val="20"/>
                <w:szCs w:val="20"/>
              </w:rPr>
              <w:t>Хотилы</w:t>
            </w:r>
            <w:proofErr w:type="spellEnd"/>
            <w:r>
              <w:rPr>
                <w:color w:val="000000"/>
                <w:sz w:val="20"/>
                <w:szCs w:val="20"/>
              </w:rPr>
              <w:t>-Агро»</w:t>
            </w:r>
          </w:p>
        </w:tc>
      </w:tr>
      <w:tr w:rsidR="009F6033" w:rsidTr="009F6033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 300085777</w:t>
            </w:r>
          </w:p>
        </w:tc>
      </w:tr>
      <w:tr w:rsidR="009F6033" w:rsidTr="009F6033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01410</w:t>
            </w:r>
          </w:p>
        </w:tc>
      </w:tr>
      <w:tr w:rsidR="009F6033" w:rsidTr="009F6033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частная</w:t>
            </w:r>
          </w:p>
        </w:tc>
      </w:tr>
      <w:tr w:rsidR="009F6033" w:rsidTr="009F6033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>
              <w:rPr>
                <w:color w:val="000000"/>
                <w:sz w:val="20"/>
                <w:szCs w:val="20"/>
              </w:rPr>
              <w:t> Общее собрание акционеров</w:t>
            </w:r>
          </w:p>
        </w:tc>
      </w:tr>
      <w:tr w:rsidR="009F6033" w:rsidTr="009F6033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9F6033" w:rsidTr="009F6033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9F6033" w:rsidRPr="00A325B4" w:rsidRDefault="009F6033" w:rsidP="009F6033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аг.Хотилы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ул.Центральная,12 </w:t>
            </w:r>
            <w:proofErr w:type="spellStart"/>
            <w:r>
              <w:rPr>
                <w:color w:val="000000"/>
                <w:sz w:val="20"/>
                <w:szCs w:val="20"/>
              </w:rPr>
              <w:t>Поставского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р/н , Витебской обл.</w:t>
            </w:r>
          </w:p>
        </w:tc>
      </w:tr>
      <w:tr w:rsidR="009F6033" w:rsidTr="009F6033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9F6033" w:rsidRPr="00670171" w:rsidRDefault="009F6033" w:rsidP="009F6033">
            <w:pPr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9F6033" w:rsidTr="009F6033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033" w:rsidRPr="00F8617A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033" w:rsidRPr="00743169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F6033" w:rsidRPr="00743169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9F6033" w:rsidTr="009F6033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1" w:name="f1r110"/>
            <w:bookmarkEnd w:id="1"/>
            <w:r>
              <w:rPr>
                <w:b/>
                <w:sz w:val="20"/>
                <w:szCs w:val="20"/>
              </w:rPr>
              <w:t>16 355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15 143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" w:name="f1r120"/>
            <w:bookmarkEnd w:id="2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" w:name="f1r130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" w:name="f1r131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" w:name="f1r132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6" w:name="f1r133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7" w:name="f1r140"/>
            <w:bookmarkEnd w:id="7"/>
            <w:r>
              <w:rPr>
                <w:b/>
                <w:sz w:val="20"/>
                <w:szCs w:val="20"/>
              </w:rPr>
              <w:t>738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8" w:name="f1r150"/>
            <w:bookmarkEnd w:id="8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9" w:name="f1r16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10" w:name="f1r17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11" w:name="f1r18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2" w:name="f1r190"/>
            <w:bookmarkEnd w:id="12"/>
            <w:r>
              <w:rPr>
                <w:b/>
                <w:bCs/>
                <w:sz w:val="20"/>
                <w:szCs w:val="20"/>
              </w:rPr>
              <w:t>17 095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15 401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E95246" w:rsidRDefault="009F6033" w:rsidP="009F603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13" w:name="f1r210"/>
            <w:bookmarkEnd w:id="13"/>
            <w:r>
              <w:rPr>
                <w:b/>
                <w:sz w:val="20"/>
                <w:szCs w:val="20"/>
              </w:rPr>
              <w:t>10 095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8 763</w:t>
            </w:r>
          </w:p>
        </w:tc>
      </w:tr>
      <w:tr w:rsidR="009F6033" w:rsidTr="009F6033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E95246" w:rsidRDefault="009F6033" w:rsidP="009F6033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4" w:name="f1r211"/>
            <w:bookmarkEnd w:id="14"/>
            <w:r>
              <w:rPr>
                <w:rFonts w:ascii="Times New Roman" w:hAnsi="Times New Roman"/>
                <w:b/>
              </w:rPr>
              <w:t>4 596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4 375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5" w:name="f1r212"/>
            <w:bookmarkEnd w:id="15"/>
            <w:r>
              <w:rPr>
                <w:rFonts w:ascii="Times New Roman" w:hAnsi="Times New Roman"/>
                <w:b/>
              </w:rPr>
              <w:t>4 222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3 497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3"/>
            <w:bookmarkEnd w:id="16"/>
            <w:r>
              <w:rPr>
                <w:rFonts w:ascii="Times New Roman" w:hAnsi="Times New Roman"/>
                <w:b/>
              </w:rPr>
              <w:t>1 272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876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4"/>
            <w:bookmarkEnd w:id="17"/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5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6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2676D3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0" w:name="f1r220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1" w:name="f1r230"/>
            <w:bookmarkEnd w:id="21"/>
            <w:r>
              <w:rPr>
                <w:b/>
                <w:sz w:val="20"/>
                <w:szCs w:val="20"/>
              </w:rPr>
              <w:t>59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</w:tr>
      <w:tr w:rsidR="009F6033" w:rsidTr="009F6033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2" w:name="f1r240"/>
            <w:bookmarkEnd w:id="22"/>
            <w:r>
              <w:rPr>
                <w:b/>
                <w:sz w:val="20"/>
                <w:szCs w:val="20"/>
              </w:rPr>
              <w:t>170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3" w:name="f1r250"/>
            <w:bookmarkEnd w:id="23"/>
            <w:r>
              <w:rPr>
                <w:b/>
                <w:sz w:val="20"/>
                <w:szCs w:val="20"/>
              </w:rPr>
              <w:t>2 214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366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4" w:name="f1r260"/>
            <w:bookmarkEnd w:id="24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5" w:name="f1r270"/>
            <w:bookmarkEnd w:id="25"/>
            <w:r>
              <w:rPr>
                <w:b/>
                <w:sz w:val="20"/>
                <w:szCs w:val="20"/>
              </w:rPr>
              <w:t>365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558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6" w:name="f1r280"/>
            <w:bookmarkEnd w:id="26"/>
            <w:r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f1r290"/>
            <w:bookmarkEnd w:id="27"/>
            <w:r>
              <w:rPr>
                <w:b/>
                <w:bCs/>
                <w:sz w:val="20"/>
                <w:szCs w:val="20"/>
              </w:rPr>
              <w:t>12 930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9 868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f1r300"/>
            <w:bookmarkEnd w:id="28"/>
            <w:r>
              <w:rPr>
                <w:b/>
                <w:bCs/>
                <w:sz w:val="20"/>
                <w:szCs w:val="20"/>
              </w:rPr>
              <w:t>30 025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25 269</w:t>
            </w:r>
          </w:p>
        </w:tc>
      </w:tr>
      <w:tr w:rsidR="009F6033" w:rsidTr="009F6033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F6033" w:rsidRDefault="009F6033" w:rsidP="009F6033">
      <w:r>
        <w:br w:type="page"/>
      </w:r>
    </w:p>
    <w:p w:rsidR="002C40F2" w:rsidRDefault="002C40F2" w:rsidP="009F6033"/>
    <w:p w:rsidR="002C40F2" w:rsidRDefault="002C40F2" w:rsidP="009F6033"/>
    <w:p w:rsidR="002C40F2" w:rsidRDefault="002C40F2" w:rsidP="009F6033"/>
    <w:p w:rsidR="002C40F2" w:rsidRPr="00A325B4" w:rsidRDefault="002C40F2" w:rsidP="009F6033">
      <w:pPr>
        <w:rPr>
          <w:sz w:val="14"/>
          <w:szCs w:val="14"/>
        </w:rPr>
      </w:pP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9F6033" w:rsidTr="009F6033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9F36D0" w:rsidRDefault="009F6033" w:rsidP="009F6033">
            <w:pPr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033" w:rsidRPr="009F36D0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033" w:rsidRPr="00743169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8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F6033" w:rsidRPr="00743169" w:rsidRDefault="009F6033" w:rsidP="009F603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31 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 года</w:t>
            </w:r>
          </w:p>
        </w:tc>
      </w:tr>
      <w:tr w:rsidR="009F6033" w:rsidTr="009F6033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9F6033" w:rsidRPr="00670171" w:rsidRDefault="009F6033" w:rsidP="009F6033">
            <w:pPr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9F6033" w:rsidTr="009F6033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29" w:name="f1r410"/>
            <w:bookmarkEnd w:id="29"/>
            <w:r>
              <w:rPr>
                <w:b/>
                <w:sz w:val="20"/>
                <w:szCs w:val="20"/>
              </w:rPr>
              <w:t>12 458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12 458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0" w:name="f1r420"/>
            <w:bookmarkEnd w:id="30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BD615C" w:rsidRDefault="009F6033" w:rsidP="009F603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F6033" w:rsidRPr="003C732E" w:rsidTr="009F6033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BD615C" w:rsidRDefault="009F6033" w:rsidP="009F6033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1" w:name="f1r430"/>
            <w:bookmarkEnd w:id="31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BD615C" w:rsidRDefault="009F6033" w:rsidP="009F603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2" w:name="f1r44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3" w:name="f1r450"/>
            <w:bookmarkEnd w:id="33"/>
            <w:r>
              <w:rPr>
                <w:b/>
                <w:sz w:val="20"/>
                <w:szCs w:val="20"/>
              </w:rPr>
              <w:t>5 433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4 051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4" w:name="f1r460"/>
            <w:bookmarkEnd w:id="34"/>
            <w:r>
              <w:rPr>
                <w:b/>
                <w:sz w:val="20"/>
                <w:szCs w:val="20"/>
              </w:rPr>
              <w:t>6 365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5 388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0D79BC" w:rsidRDefault="009F6033" w:rsidP="009F6033">
            <w:pPr>
              <w:jc w:val="center"/>
              <w:rPr>
                <w:b/>
                <w:sz w:val="20"/>
                <w:szCs w:val="20"/>
                <w:lang w:val="en-US"/>
              </w:rPr>
            </w:pPr>
            <w:bookmarkStart w:id="35" w:name="f1r47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0D79BC" w:rsidRDefault="009F6033" w:rsidP="009F6033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x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6" w:name="f1r48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7" w:name="f1r490"/>
            <w:bookmarkEnd w:id="37"/>
            <w:r>
              <w:rPr>
                <w:b/>
                <w:sz w:val="20"/>
                <w:szCs w:val="20"/>
              </w:rPr>
              <w:t>24 256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21 897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8" w:name="f1r510"/>
            <w:bookmarkEnd w:id="38"/>
            <w:r>
              <w:rPr>
                <w:b/>
                <w:sz w:val="20"/>
                <w:szCs w:val="20"/>
              </w:rPr>
              <w:t>3 569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1 490</w:t>
            </w:r>
          </w:p>
        </w:tc>
      </w:tr>
      <w:tr w:rsidR="009F6033" w:rsidRPr="003C732E" w:rsidTr="009F6033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39" w:name="f1r520"/>
            <w:bookmarkEnd w:id="39"/>
            <w:r>
              <w:rPr>
                <w:b/>
                <w:sz w:val="20"/>
                <w:szCs w:val="20"/>
              </w:rPr>
              <w:t>761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636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0" w:name="f1r53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1" w:name="f1r54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2" w:name="f1r55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3" w:name="f1r56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44" w:name="f1r590"/>
            <w:bookmarkEnd w:id="44"/>
            <w:r>
              <w:rPr>
                <w:b/>
                <w:bCs/>
                <w:sz w:val="20"/>
                <w:szCs w:val="20"/>
              </w:rPr>
              <w:t>4 330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2 126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5" w:name="f1r610"/>
            <w:bookmarkEnd w:id="4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6" w:name="f1r620"/>
            <w:bookmarkEnd w:id="46"/>
            <w:r>
              <w:rPr>
                <w:b/>
                <w:sz w:val="20"/>
                <w:szCs w:val="20"/>
              </w:rPr>
              <w:t>387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7" w:name="f1r630"/>
            <w:bookmarkEnd w:id="47"/>
            <w:r>
              <w:rPr>
                <w:b/>
                <w:sz w:val="20"/>
                <w:szCs w:val="20"/>
              </w:rPr>
              <w:t>766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808</w:t>
            </w:r>
          </w:p>
        </w:tc>
      </w:tr>
      <w:tr w:rsidR="009F6033" w:rsidRPr="003C732E" w:rsidTr="009F6033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A20493" w:rsidRDefault="009F6033" w:rsidP="009F6033">
            <w:pPr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8" w:name="f1r631"/>
            <w:bookmarkEnd w:id="48"/>
            <w:r>
              <w:rPr>
                <w:b/>
                <w:sz w:val="20"/>
                <w:szCs w:val="20"/>
              </w:rPr>
              <w:t>363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439</w:t>
            </w:r>
          </w:p>
        </w:tc>
      </w:tr>
      <w:tr w:rsidR="009F6033" w:rsidRPr="003C732E" w:rsidTr="009F6033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6033" w:rsidRPr="003C732E" w:rsidRDefault="009F6033" w:rsidP="009F6033">
            <w:pPr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6033" w:rsidRPr="003C732E" w:rsidRDefault="009F6033" w:rsidP="009F6033">
            <w:pPr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49" w:name="f1r632"/>
            <w:bookmarkEnd w:id="4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0" w:name="f1r633"/>
            <w:bookmarkEnd w:id="50"/>
            <w:r>
              <w:rPr>
                <w:b/>
                <w:sz w:val="20"/>
                <w:szCs w:val="20"/>
              </w:rPr>
              <w:t>43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1" w:name="f1r634"/>
            <w:bookmarkEnd w:id="51"/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2" w:name="f1r635"/>
            <w:bookmarkEnd w:id="52"/>
            <w:r>
              <w:rPr>
                <w:b/>
                <w:sz w:val="20"/>
                <w:szCs w:val="20"/>
              </w:rPr>
              <w:t>145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3" w:name="f1r636"/>
            <w:bookmarkEnd w:id="53"/>
            <w:r>
              <w:rPr>
                <w:b/>
                <w:sz w:val="20"/>
                <w:szCs w:val="20"/>
              </w:rPr>
              <w:t>175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</w:t>
            </w:r>
          </w:p>
        </w:tc>
      </w:tr>
      <w:tr w:rsidR="009F6033" w:rsidRPr="003C732E" w:rsidTr="009F6033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4" w:name="f1r637"/>
            <w:bookmarkEnd w:id="5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5" w:name="f1r638"/>
            <w:bookmarkEnd w:id="55"/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6" w:name="f1r64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7" w:name="f1r650"/>
            <w:bookmarkEnd w:id="57"/>
            <w:r>
              <w:rPr>
                <w:b/>
                <w:sz w:val="20"/>
                <w:szCs w:val="20"/>
              </w:rPr>
              <w:t>286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8" w:name="f1r66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  <w:bookmarkStart w:id="59" w:name="f1r67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0" w:name="f1r690"/>
            <w:bookmarkEnd w:id="60"/>
            <w:r>
              <w:rPr>
                <w:b/>
                <w:bCs/>
                <w:sz w:val="20"/>
                <w:szCs w:val="20"/>
              </w:rPr>
              <w:t>1 439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1 246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61" w:name="f1r700"/>
            <w:bookmarkEnd w:id="61"/>
            <w:r>
              <w:rPr>
                <w:b/>
                <w:bCs/>
                <w:sz w:val="20"/>
                <w:szCs w:val="20"/>
              </w:rPr>
              <w:t>30 025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Pr="003C732E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25 269</w:t>
            </w:r>
          </w:p>
        </w:tc>
      </w:tr>
      <w:tr w:rsidR="009F6033" w:rsidRPr="003C732E" w:rsidTr="009F6033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033" w:rsidRDefault="009F6033" w:rsidP="009F603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033" w:rsidRDefault="009F6033" w:rsidP="009F60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4A0A8E" w:rsidRDefault="004A0A8E" w:rsidP="004A0A8E">
      <w:pPr>
        <w:pStyle w:val="a3"/>
        <w:widowControl w:val="0"/>
        <w:ind w:firstLine="567"/>
        <w:rPr>
          <w:rFonts w:ascii="Times New Roman" w:hAnsi="Times New Roman"/>
          <w:lang w:val="en-US"/>
        </w:rPr>
      </w:pPr>
    </w:p>
    <w:tbl>
      <w:tblPr>
        <w:tblW w:w="11995" w:type="dxa"/>
        <w:tblInd w:w="-19" w:type="dxa"/>
        <w:tblLook w:val="0000" w:firstRow="0" w:lastRow="0" w:firstColumn="0" w:lastColumn="0" w:noHBand="0" w:noVBand="0"/>
      </w:tblPr>
      <w:tblGrid>
        <w:gridCol w:w="1966"/>
        <w:gridCol w:w="810"/>
        <w:gridCol w:w="1350"/>
        <w:gridCol w:w="1063"/>
        <w:gridCol w:w="846"/>
        <w:gridCol w:w="2724"/>
        <w:gridCol w:w="3236"/>
      </w:tblGrid>
      <w:tr w:rsidR="00114ECD" w:rsidTr="00C93C42">
        <w:trPr>
          <w:trHeight w:val="80"/>
        </w:trPr>
        <w:tc>
          <w:tcPr>
            <w:tcW w:w="119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E335F" w:rsidRPr="00DF2B6B" w:rsidRDefault="001E335F" w:rsidP="00153AC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E335F" w:rsidRPr="00DF2B6B" w:rsidRDefault="001E335F" w:rsidP="00153AC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E335F" w:rsidRPr="00DF2B6B" w:rsidRDefault="001E335F" w:rsidP="002C40F2">
            <w:pPr>
              <w:rPr>
                <w:b/>
                <w:bCs/>
                <w:sz w:val="28"/>
                <w:szCs w:val="28"/>
              </w:rPr>
            </w:pPr>
          </w:p>
          <w:p w:rsidR="001E335F" w:rsidRPr="00DF2B6B" w:rsidRDefault="001E335F" w:rsidP="00153AC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14ECD" w:rsidRPr="00DF2B6B" w:rsidRDefault="00114ECD" w:rsidP="00153AC8">
            <w:pPr>
              <w:jc w:val="center"/>
              <w:rPr>
                <w:b/>
                <w:bCs/>
                <w:sz w:val="28"/>
                <w:szCs w:val="28"/>
              </w:rPr>
            </w:pPr>
            <w:r w:rsidRPr="00DF2B6B">
              <w:rPr>
                <w:b/>
                <w:bCs/>
                <w:sz w:val="28"/>
                <w:szCs w:val="28"/>
              </w:rPr>
              <w:t>ОТЧЕТ</w:t>
            </w:r>
          </w:p>
        </w:tc>
      </w:tr>
      <w:tr w:rsidR="009F6033" w:rsidTr="00C93C42">
        <w:trPr>
          <w:trHeight w:val="255"/>
        </w:trPr>
        <w:tc>
          <w:tcPr>
            <w:tcW w:w="119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9F6033" w:rsidRPr="00DF2B6B" w:rsidRDefault="002C40F2" w:rsidP="002C40F2">
            <w:pPr>
              <w:jc w:val="center"/>
              <w:rPr>
                <w:b/>
                <w:bCs/>
                <w:sz w:val="28"/>
                <w:szCs w:val="28"/>
              </w:rPr>
            </w:pPr>
            <w:r w:rsidRPr="00DF2B6B">
              <w:rPr>
                <w:b/>
                <w:bCs/>
                <w:sz w:val="28"/>
                <w:szCs w:val="28"/>
              </w:rPr>
              <w:lastRenderedPageBreak/>
              <w:t>о прибылях и убытках</w:t>
            </w:r>
          </w:p>
        </w:tc>
      </w:tr>
      <w:tr w:rsidR="00114ECD" w:rsidTr="00C93C42">
        <w:trPr>
          <w:trHeight w:val="255"/>
        </w:trPr>
        <w:tc>
          <w:tcPr>
            <w:tcW w:w="119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tbl>
            <w:tblPr>
              <w:tblW w:w="10370" w:type="dxa"/>
              <w:tblInd w:w="228" w:type="dxa"/>
              <w:tblLook w:val="0000" w:firstRow="0" w:lastRow="0" w:firstColumn="0" w:lastColumn="0" w:noHBand="0" w:noVBand="0"/>
            </w:tblPr>
            <w:tblGrid>
              <w:gridCol w:w="1854"/>
              <w:gridCol w:w="764"/>
              <w:gridCol w:w="1273"/>
              <w:gridCol w:w="1002"/>
              <w:gridCol w:w="782"/>
              <w:gridCol w:w="2185"/>
              <w:gridCol w:w="170"/>
              <w:gridCol w:w="10"/>
              <w:gridCol w:w="2330"/>
            </w:tblGrid>
            <w:tr w:rsidR="002C40F2" w:rsidTr="002C40F2">
              <w:trPr>
                <w:trHeight w:val="151"/>
              </w:trPr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ind w:firstLineChars="300" w:firstLine="542"/>
                    <w:jc w:val="right"/>
                    <w:rPr>
                      <w:b/>
                      <w:sz w:val="18"/>
                      <w:szCs w:val="18"/>
                    </w:rPr>
                  </w:pPr>
                  <w:r w:rsidRPr="00A325B4">
                    <w:rPr>
                      <w:b/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396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ind w:leftChars="-3" w:left="-2" w:hangingChars="3" w:hanging="5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       </w:t>
                  </w:r>
                  <w:r w:rsidRPr="00A325B4">
                    <w:rPr>
                      <w:b/>
                      <w:sz w:val="18"/>
                      <w:szCs w:val="18"/>
                    </w:rPr>
                    <w:t>январь-</w:t>
                  </w:r>
                  <w:r>
                    <w:rPr>
                      <w:b/>
                      <w:sz w:val="18"/>
                      <w:szCs w:val="18"/>
                    </w:rPr>
                    <w:t>декабрь</w:t>
                  </w:r>
                  <w:r w:rsidRPr="00A325B4">
                    <w:rPr>
                      <w:b/>
                      <w:sz w:val="18"/>
                      <w:szCs w:val="18"/>
                    </w:rPr>
                    <w:t xml:space="preserve"> 201</w:t>
                  </w:r>
                  <w:r>
                    <w:rPr>
                      <w:b/>
                      <w:sz w:val="18"/>
                      <w:szCs w:val="18"/>
                    </w:rPr>
                    <w:t>8</w:t>
                  </w:r>
                  <w:r w:rsidRPr="00A325B4">
                    <w:rPr>
                      <w:b/>
                      <w:sz w:val="18"/>
                      <w:szCs w:val="18"/>
                    </w:rPr>
                    <w:t xml:space="preserve"> года</w:t>
                  </w:r>
                </w:p>
              </w:tc>
              <w:tc>
                <w:tcPr>
                  <w:tcW w:w="25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2C40F2" w:rsidTr="002C40F2">
              <w:trPr>
                <w:trHeight w:val="70"/>
              </w:trPr>
              <w:tc>
                <w:tcPr>
                  <w:tcW w:w="18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0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5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rPr>
                      <w:sz w:val="18"/>
                      <w:szCs w:val="18"/>
                    </w:rPr>
                  </w:pPr>
                  <w:r w:rsidRPr="00A325B4">
                    <w:rPr>
                      <w:sz w:val="18"/>
                      <w:szCs w:val="18"/>
                    </w:rPr>
                    <w:t> </w:t>
                  </w:r>
                </w:p>
              </w:tc>
            </w:tr>
            <w:tr w:rsidR="002C40F2" w:rsidTr="002C40F2">
              <w:trPr>
                <w:trHeight w:val="247"/>
              </w:trPr>
              <w:tc>
                <w:tcPr>
                  <w:tcW w:w="4893" w:type="dxa"/>
                  <w:gridSpan w:val="4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Наименование показателей</w:t>
                  </w:r>
                </w:p>
              </w:tc>
              <w:tc>
                <w:tcPr>
                  <w:tcW w:w="78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A325B4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A325B4" w:rsidRDefault="002C40F2" w:rsidP="002C40F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-</w:t>
                  </w:r>
                  <w:r w:rsidRPr="00A325B4">
                    <w:rPr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брь </w:t>
                  </w: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A325B4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201</w:t>
                    </w:r>
                    <w: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8</w:t>
                    </w:r>
                    <w:r w:rsidRPr="00A325B4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 xml:space="preserve"> г</w:t>
                    </w:r>
                  </w:smartTag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33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:rsidR="002C40F2" w:rsidRPr="00A325B4" w:rsidRDefault="002C40F2" w:rsidP="002C40F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-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брь </w:t>
                  </w: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A325B4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201</w:t>
                    </w:r>
                    <w: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7</w:t>
                    </w:r>
                    <w:r w:rsidRPr="00A325B4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 xml:space="preserve"> г</w:t>
                    </w:r>
                  </w:smartTag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</w:p>
              </w:tc>
            </w:tr>
            <w:tr w:rsidR="002C40F2" w:rsidTr="002C40F2">
              <w:trPr>
                <w:trHeight w:val="15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A325B4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A325B4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A325B4"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Выручка от реализации продукции, товаров, работ, услуг</w:t>
                  </w:r>
                </w:p>
              </w:tc>
              <w:tc>
                <w:tcPr>
                  <w:tcW w:w="78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2" w:name="f2r10"/>
                  <w:bookmarkEnd w:id="62"/>
                  <w:r>
                    <w:rPr>
                      <w:b/>
                      <w:sz w:val="18"/>
                      <w:szCs w:val="18"/>
                    </w:rPr>
                    <w:t>9 421</w:t>
                  </w:r>
                </w:p>
              </w:tc>
              <w:tc>
                <w:tcPr>
                  <w:tcW w:w="233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8 743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Себестоимость реализованной продукции, товаров, работ, услуг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020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3" w:name="f2r20"/>
                  <w:bookmarkEnd w:id="63"/>
                  <w:r>
                    <w:rPr>
                      <w:b/>
                      <w:sz w:val="18"/>
                      <w:szCs w:val="18"/>
                    </w:rPr>
                    <w:t>7 681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6 984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Валовая прибыль (010 – 020)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030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4" w:name="f2r30"/>
                  <w:bookmarkEnd w:id="64"/>
                  <w:r>
                    <w:rPr>
                      <w:b/>
                      <w:sz w:val="18"/>
                      <w:szCs w:val="18"/>
                    </w:rPr>
                    <w:t>1 740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1 759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Управленческие расходы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040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5" w:name="f2r40"/>
                  <w:bookmarkEnd w:id="65"/>
                  <w:r>
                    <w:rPr>
                      <w:b/>
                      <w:sz w:val="18"/>
                      <w:szCs w:val="18"/>
                    </w:rPr>
                    <w:t>574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501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Расходы на реализацию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050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6" w:name="f2r50"/>
                  <w:bookmarkEnd w:id="66"/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Прибыль (убыток) от реализации продукции, товаров, работ, услуг (030 – 040 – 050)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060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7" w:name="f2r60"/>
                  <w:bookmarkEnd w:id="67"/>
                  <w:r>
                    <w:rPr>
                      <w:b/>
                      <w:sz w:val="18"/>
                      <w:szCs w:val="18"/>
                    </w:rPr>
                    <w:t>1 166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1 258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доходы по текущей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070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8" w:name="f2r70"/>
                  <w:bookmarkEnd w:id="68"/>
                  <w:r>
                    <w:rPr>
                      <w:b/>
                      <w:sz w:val="18"/>
                      <w:szCs w:val="18"/>
                    </w:rPr>
                    <w:t>500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686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расходы по текущей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080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69" w:name="f2r80"/>
                  <w:bookmarkEnd w:id="69"/>
                  <w:r>
                    <w:rPr>
                      <w:b/>
                      <w:sz w:val="18"/>
                      <w:szCs w:val="18"/>
                    </w:rPr>
                    <w:t>392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428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Прибыль (убыток) от текущей деятельности</w:t>
                  </w:r>
                  <w:r w:rsidRPr="00566863">
                    <w:rPr>
                      <w:sz w:val="18"/>
                      <w:szCs w:val="18"/>
                    </w:rPr>
                    <w:br/>
                    <w:t>(± 060 + 070 – 080)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090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0" w:name="f2r90"/>
                  <w:bookmarkEnd w:id="70"/>
                  <w:r>
                    <w:rPr>
                      <w:b/>
                      <w:sz w:val="18"/>
                      <w:szCs w:val="18"/>
                    </w:rPr>
                    <w:t>1 274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1 516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 по инвестиционной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1" w:name="f2r100"/>
                  <w:bookmarkEnd w:id="71"/>
                  <w:r>
                    <w:rPr>
                      <w:b/>
                      <w:sz w:val="18"/>
                      <w:szCs w:val="18"/>
                    </w:rPr>
                    <w:t>266</w:t>
                  </w:r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291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 от выбытия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101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2" w:name="f2r101"/>
                  <w:bookmarkEnd w:id="72"/>
                  <w:r>
                    <w:rPr>
                      <w:b/>
                      <w:sz w:val="18"/>
                      <w:szCs w:val="18"/>
                    </w:rPr>
                    <w:t>220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268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 от участия в уставном капитале других организаций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102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3" w:name="f2r102"/>
                  <w:bookmarkEnd w:id="73"/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проценты к получению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103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4" w:name="f2r103"/>
                  <w:bookmarkEnd w:id="74"/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доходы по инвестиционной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104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5" w:name="f2r104"/>
                  <w:bookmarkEnd w:id="75"/>
                  <w:r>
                    <w:rPr>
                      <w:b/>
                      <w:sz w:val="18"/>
                      <w:szCs w:val="18"/>
                    </w:rPr>
                    <w:t>46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Расходы по инвестиционной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6" w:name="f2r110"/>
                  <w:bookmarkEnd w:id="76"/>
                  <w:r>
                    <w:rPr>
                      <w:b/>
                      <w:sz w:val="18"/>
                      <w:szCs w:val="18"/>
                    </w:rPr>
                    <w:t>528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539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расходы от выбытия основных средств, нематериальных активов и других долгосрочных активов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7" w:name="f2r111"/>
                  <w:bookmarkEnd w:id="77"/>
                  <w:r>
                    <w:rPr>
                      <w:b/>
                      <w:sz w:val="18"/>
                      <w:szCs w:val="18"/>
                    </w:rPr>
                    <w:t>495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487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расходы по инвестиционной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112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8" w:name="f2r112"/>
                  <w:bookmarkEnd w:id="78"/>
                  <w:r>
                    <w:rPr>
                      <w:b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52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 по финансовой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79" w:name="f2r120"/>
                  <w:bookmarkEnd w:id="79"/>
                  <w:r>
                    <w:rPr>
                      <w:b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 том числе: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курсовые разницы от пересчета активов и обязательств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121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0" w:name="f2r121"/>
                  <w:bookmarkEnd w:id="80"/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доходы по финансовой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122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1" w:name="f2r122"/>
                  <w:bookmarkEnd w:id="81"/>
                  <w:r>
                    <w:rPr>
                      <w:b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Расходы по финансовой деятельности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2" w:name="f2r130"/>
                  <w:bookmarkEnd w:id="82"/>
                  <w:r>
                    <w:rPr>
                      <w:b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23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 том числе: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Pr="00566863">
                    <w:rPr>
                      <w:sz w:val="18"/>
                      <w:szCs w:val="18"/>
                    </w:rPr>
                    <w:t>проценты к уплате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FFFFFF"/>
                  <w:noWrap/>
                  <w:vAlign w:val="bottom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131</w:t>
                  </w:r>
                </w:p>
              </w:tc>
              <w:tc>
                <w:tcPr>
                  <w:tcW w:w="2355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3" w:name="f2r131"/>
                  <w:bookmarkEnd w:id="83"/>
                  <w:r>
                    <w:rPr>
                      <w:b/>
                      <w:sz w:val="18"/>
                      <w:szCs w:val="18"/>
                    </w:rPr>
                    <w:t>57</w:t>
                  </w:r>
                </w:p>
              </w:tc>
              <w:tc>
                <w:tcPr>
                  <w:tcW w:w="23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курсовые разницы от пересчета активов и обязательств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132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4" w:name="f2r132"/>
                  <w:bookmarkEnd w:id="84"/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84"/>
              </w:trPr>
              <w:tc>
                <w:tcPr>
                  <w:tcW w:w="489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расходы по финансовой деятельности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133</w:t>
                  </w:r>
                </w:p>
              </w:tc>
              <w:tc>
                <w:tcPr>
                  <w:tcW w:w="23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5" w:name="f2r133"/>
                  <w:bookmarkEnd w:id="85"/>
                </w:p>
              </w:tc>
              <w:tc>
                <w:tcPr>
                  <w:tcW w:w="23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2C40F2" w:rsidRDefault="002C40F2" w:rsidP="004E544C">
            <w:pPr>
              <w:jc w:val="center"/>
            </w:pPr>
            <w:r>
              <w:br w:type="page"/>
            </w:r>
          </w:p>
          <w:tbl>
            <w:tblPr>
              <w:tblW w:w="10512" w:type="dxa"/>
              <w:tblInd w:w="228" w:type="dxa"/>
              <w:tblLook w:val="0000" w:firstRow="0" w:lastRow="0" w:firstColumn="0" w:lastColumn="0" w:noHBand="0" w:noVBand="0"/>
            </w:tblPr>
            <w:tblGrid>
              <w:gridCol w:w="5125"/>
              <w:gridCol w:w="782"/>
              <w:gridCol w:w="2365"/>
              <w:gridCol w:w="2240"/>
            </w:tblGrid>
            <w:tr w:rsidR="002C40F2" w:rsidTr="002C40F2">
              <w:trPr>
                <w:trHeight w:val="270"/>
              </w:trPr>
              <w:tc>
                <w:tcPr>
                  <w:tcW w:w="512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Наименование показателей</w:t>
                  </w:r>
                </w:p>
              </w:tc>
              <w:tc>
                <w:tcPr>
                  <w:tcW w:w="78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Код строки</w:t>
                  </w:r>
                </w:p>
              </w:tc>
              <w:tc>
                <w:tcPr>
                  <w:tcW w:w="2365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A325B4" w:rsidRDefault="002C40F2" w:rsidP="002C40F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-</w:t>
                  </w:r>
                  <w:r w:rsidRPr="00A325B4">
                    <w:rPr>
                      <w:b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брь </w:t>
                  </w:r>
                  <w:smartTag w:uri="urn:schemas-microsoft-com:office:smarttags" w:element="metricconverter">
                    <w:smartTagPr>
                      <w:attr w:name="ProductID" w:val="2018 г"/>
                    </w:smartTagPr>
                    <w:r w:rsidRPr="00A325B4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201</w:t>
                    </w:r>
                    <w: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8</w:t>
                    </w:r>
                    <w:r w:rsidRPr="00A325B4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 xml:space="preserve"> г</w:t>
                    </w:r>
                  </w:smartTag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24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auto" w:fill="FFFFFF"/>
                  <w:vAlign w:val="center"/>
                </w:tcPr>
                <w:p w:rsidR="002C40F2" w:rsidRPr="00A325B4" w:rsidRDefault="002C40F2" w:rsidP="002C40F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За январь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 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- </w:t>
                  </w: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дека</w:t>
                  </w:r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 xml:space="preserve">брь </w:t>
                  </w:r>
                  <w:smartTag w:uri="urn:schemas-microsoft-com:office:smarttags" w:element="metricconverter">
                    <w:smartTagPr>
                      <w:attr w:name="ProductID" w:val="2017 г"/>
                    </w:smartTagPr>
                    <w:r w:rsidRPr="00A325B4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201</w:t>
                    </w:r>
                    <w:r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>7</w:t>
                    </w:r>
                    <w:r w:rsidRPr="00A325B4">
                      <w:rPr>
                        <w:rFonts w:ascii="Times New Roman" w:hAnsi="Times New Roman"/>
                        <w:b/>
                        <w:sz w:val="16"/>
                        <w:szCs w:val="16"/>
                      </w:rPr>
                      <w:t xml:space="preserve"> г</w:t>
                    </w:r>
                  </w:smartTag>
                  <w:r w:rsidRPr="00A325B4"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.</w:t>
                  </w:r>
                </w:p>
              </w:tc>
            </w:tr>
            <w:tr w:rsidR="002C40F2" w:rsidTr="002C40F2">
              <w:trPr>
                <w:trHeight w:val="50"/>
              </w:trPr>
              <w:tc>
                <w:tcPr>
                  <w:tcW w:w="5125" w:type="dxa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4</w:t>
                  </w:r>
                </w:p>
              </w:tc>
            </w:tr>
            <w:tr w:rsidR="002C40F2" w:rsidTr="002C40F2">
              <w:trPr>
                <w:trHeight w:val="333"/>
              </w:trPr>
              <w:tc>
                <w:tcPr>
                  <w:tcW w:w="512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Прибыль (убыток) от инвестиционной и  финансовой  деятельности (100 – 110 + 120 – 130)</w:t>
                  </w:r>
                </w:p>
              </w:tc>
              <w:tc>
                <w:tcPr>
                  <w:tcW w:w="782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2365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6" w:name="f2r140"/>
                  <w:bookmarkEnd w:id="86"/>
                  <w:r>
                    <w:rPr>
                      <w:b/>
                      <w:sz w:val="18"/>
                      <w:szCs w:val="18"/>
                    </w:rPr>
                    <w:t>-297</w:t>
                  </w:r>
                </w:p>
              </w:tc>
              <w:tc>
                <w:tcPr>
                  <w:tcW w:w="2240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-311</w:t>
                  </w:r>
                </w:p>
              </w:tc>
            </w:tr>
            <w:tr w:rsidR="002C40F2" w:rsidTr="002C40F2">
              <w:trPr>
                <w:trHeight w:val="20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Прибыль (убыток) до налогообложения (± 090 ± 140)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7" w:name="f2r150"/>
                  <w:bookmarkEnd w:id="87"/>
                  <w:r>
                    <w:rPr>
                      <w:b/>
                      <w:sz w:val="18"/>
                      <w:szCs w:val="18"/>
                    </w:rPr>
                    <w:t>977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1 205</w:t>
                  </w:r>
                </w:p>
              </w:tc>
            </w:tr>
            <w:tr w:rsidR="002C40F2" w:rsidTr="002C40F2">
              <w:trPr>
                <w:trHeight w:val="10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Налог на прибыль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8" w:name="f2r160"/>
                  <w:bookmarkEnd w:id="88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122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Изменение отложенных налоговых активов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170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89" w:name="f2r170"/>
                  <w:bookmarkEnd w:id="89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16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Изменение отложенных налоговых обязательств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180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0" w:name="f2r180"/>
                  <w:bookmarkEnd w:id="90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0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налоги и сборы, исчисляемые из прибыли (дохода)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190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1" w:name="f2r190"/>
                  <w:bookmarkEnd w:id="91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163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Прочие платежи, исчисляемые из прибыли (дохода)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2" w:name="f2r200"/>
                  <w:bookmarkEnd w:id="92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302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 xml:space="preserve">Чистая прибыль (убыток) </w:t>
                  </w:r>
                  <w:r w:rsidRPr="00566863">
                    <w:rPr>
                      <w:sz w:val="18"/>
                      <w:szCs w:val="18"/>
                    </w:rPr>
                    <w:br/>
                    <w:t>(± 150 – 160 ± 170 ± 180 – 190-200)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3" w:name="f2r210"/>
                  <w:bookmarkEnd w:id="93"/>
                  <w:r>
                    <w:rPr>
                      <w:b/>
                      <w:sz w:val="18"/>
                      <w:szCs w:val="18"/>
                    </w:rPr>
                    <w:t>977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1 205</w:t>
                  </w:r>
                </w:p>
              </w:tc>
            </w:tr>
            <w:tr w:rsidR="002C40F2" w:rsidTr="002C40F2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Результат от переоценки долгосрочных активов, не включаемый в чистую прибыль (убыток)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220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4" w:name="f2r220"/>
                  <w:bookmarkEnd w:id="94"/>
                  <w:r>
                    <w:rPr>
                      <w:b/>
                      <w:sz w:val="18"/>
                      <w:szCs w:val="18"/>
                    </w:rPr>
                    <w:t>1 382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1 132</w:t>
                  </w:r>
                </w:p>
              </w:tc>
            </w:tr>
            <w:tr w:rsidR="002C40F2" w:rsidTr="002C40F2">
              <w:trPr>
                <w:trHeight w:val="178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Результат от прочих операций, не включаемый в чистую прибыль (убыток)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5" w:name="f2r230"/>
                  <w:bookmarkEnd w:id="95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29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Совокупная прибыль (убыток) (± 210 ± 220 ± 230)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6" w:name="f2r240"/>
                  <w:bookmarkEnd w:id="96"/>
                  <w:r>
                    <w:rPr>
                      <w:b/>
                      <w:sz w:val="18"/>
                      <w:szCs w:val="18"/>
                    </w:rPr>
                    <w:t>2 359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2 337</w:t>
                  </w:r>
                </w:p>
              </w:tc>
            </w:tr>
            <w:tr w:rsidR="002C40F2" w:rsidTr="002C40F2">
              <w:trPr>
                <w:trHeight w:val="12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Базовая прибыль (убыток) на акцию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7" w:name="f2r250"/>
                  <w:bookmarkEnd w:id="97"/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165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Разводненная прибыль (убыток) на акцию</w:t>
                  </w:r>
                </w:p>
              </w:tc>
              <w:tc>
                <w:tcPr>
                  <w:tcW w:w="7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260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8" w:name="f2r260"/>
                  <w:bookmarkEnd w:id="98"/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Количество  организаций получивших прибыль по конечному финансовому результату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270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99" w:name="f2r270"/>
                  <w:bookmarkEnd w:id="99"/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2C40F2" w:rsidTr="002C40F2">
              <w:trPr>
                <w:trHeight w:val="319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4E544C" w:rsidRDefault="002C40F2" w:rsidP="002C40F2">
                  <w:pPr>
                    <w:rPr>
                      <w:sz w:val="16"/>
                      <w:szCs w:val="16"/>
                    </w:rPr>
                  </w:pPr>
                  <w:r w:rsidRPr="004E544C">
                    <w:rPr>
                      <w:sz w:val="16"/>
                      <w:szCs w:val="16"/>
                    </w:rPr>
                    <w:t>Сумма полученной прибыли по конечному финансовому результату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270а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0" w:name="f2r270A"/>
                  <w:bookmarkEnd w:id="100"/>
                  <w:r>
                    <w:rPr>
                      <w:b/>
                      <w:sz w:val="18"/>
                      <w:szCs w:val="18"/>
                    </w:rPr>
                    <w:t>977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1 205</w:t>
                  </w:r>
                </w:p>
              </w:tc>
            </w:tr>
            <w:tr w:rsidR="002C40F2" w:rsidTr="002C40F2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Количество  организаций получивших убыток по конечному финансовому результату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280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1" w:name="f2r280"/>
                  <w:bookmarkEnd w:id="101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Сумма полученного убытка по конечному финансовому результату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280а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2" w:name="f2r280A"/>
                  <w:bookmarkEnd w:id="102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Количество  организаций получивших прибыль по конечному финансовому результату, без учета государственной поддержки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3" w:name="f2r290"/>
                  <w:bookmarkEnd w:id="103"/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</w:p>
              </w:tc>
            </w:tr>
            <w:tr w:rsidR="002C40F2" w:rsidTr="002C40F2">
              <w:trPr>
                <w:trHeight w:val="397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Сумма полученной прибыли по конечному финансовому результату, без учета государственной поддержки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290а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4" w:name="f"/>
                  <w:bookmarkStart w:id="105" w:name="f2r290A"/>
                  <w:bookmarkEnd w:id="104"/>
                  <w:bookmarkEnd w:id="105"/>
                  <w:r>
                    <w:rPr>
                      <w:b/>
                      <w:sz w:val="18"/>
                      <w:szCs w:val="18"/>
                    </w:rPr>
                    <w:t>495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667</w:t>
                  </w:r>
                </w:p>
              </w:tc>
            </w:tr>
            <w:tr w:rsidR="002C40F2" w:rsidTr="002C40F2">
              <w:trPr>
                <w:trHeight w:val="471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Количество  организаций получивших убыток по конечному финансовому результату, без учета государственной поддержки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295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6" w:name="f2r295"/>
                  <w:bookmarkEnd w:id="106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290"/>
              </w:trPr>
              <w:tc>
                <w:tcPr>
                  <w:tcW w:w="51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Сумма полученного убытка по конечному финансовому результату, без учета государственной поддержки</w:t>
                  </w:r>
                </w:p>
              </w:tc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295а</w:t>
                  </w:r>
                </w:p>
              </w:tc>
              <w:tc>
                <w:tcPr>
                  <w:tcW w:w="23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7" w:name="f2r295A"/>
                  <w:bookmarkEnd w:id="107"/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2C40F2" w:rsidRDefault="002C40F2" w:rsidP="002C40F2">
            <w:pPr>
              <w:pStyle w:val="a3"/>
              <w:widowControl w:val="0"/>
              <w:rPr>
                <w:rFonts w:ascii="Times New Roman" w:hAnsi="Times New Roman"/>
                <w:sz w:val="16"/>
              </w:rPr>
            </w:pPr>
          </w:p>
          <w:p w:rsidR="00C93C42" w:rsidRPr="006D3694" w:rsidRDefault="00C93C42" w:rsidP="002C40F2">
            <w:pPr>
              <w:pStyle w:val="a3"/>
              <w:widowControl w:val="0"/>
              <w:rPr>
                <w:rFonts w:ascii="Times New Roman" w:hAnsi="Times New Roman"/>
                <w:sz w:val="16"/>
              </w:rPr>
            </w:pPr>
          </w:p>
          <w:tbl>
            <w:tblPr>
              <w:tblW w:w="10540" w:type="dxa"/>
              <w:tblInd w:w="228" w:type="dxa"/>
              <w:tblLook w:val="0000" w:firstRow="0" w:lastRow="0" w:firstColumn="0" w:lastColumn="0" w:noHBand="0" w:noVBand="0"/>
            </w:tblPr>
            <w:tblGrid>
              <w:gridCol w:w="5834"/>
              <w:gridCol w:w="605"/>
              <w:gridCol w:w="1096"/>
              <w:gridCol w:w="1006"/>
              <w:gridCol w:w="978"/>
              <w:gridCol w:w="1021"/>
            </w:tblGrid>
            <w:tr w:rsidR="002C40F2" w:rsidTr="002C40F2">
              <w:trPr>
                <w:trHeight w:val="165"/>
              </w:trPr>
              <w:tc>
                <w:tcPr>
                  <w:tcW w:w="10540" w:type="dxa"/>
                  <w:gridSpan w:val="6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ub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566863">
                    <w:rPr>
                      <w:b/>
                      <w:bCs/>
                      <w:sz w:val="16"/>
                      <w:szCs w:val="16"/>
                    </w:rPr>
                    <w:t>Расшифровка прочих доходов и расходов по текущей деятельности</w:t>
                  </w:r>
                </w:p>
              </w:tc>
            </w:tr>
            <w:tr w:rsidR="002C40F2" w:rsidTr="002C40F2">
              <w:trPr>
                <w:trHeight w:val="209"/>
              </w:trPr>
              <w:tc>
                <w:tcPr>
                  <w:tcW w:w="6439" w:type="dxa"/>
                  <w:gridSpan w:val="2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>Показатель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За отчетный период 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ind w:left="-122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За аналогичный период прошлого года </w:t>
                  </w:r>
                </w:p>
              </w:tc>
            </w:tr>
            <w:tr w:rsidR="002C40F2" w:rsidTr="002C40F2">
              <w:trPr>
                <w:trHeight w:val="156"/>
              </w:trPr>
              <w:tc>
                <w:tcPr>
                  <w:tcW w:w="5834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>код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доход </w:t>
                  </w:r>
                </w:p>
              </w:tc>
              <w:tc>
                <w:tcPr>
                  <w:tcW w:w="10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расход </w:t>
                  </w:r>
                </w:p>
              </w:tc>
              <w:tc>
                <w:tcPr>
                  <w:tcW w:w="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доход 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doub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66863">
                    <w:rPr>
                      <w:b/>
                      <w:sz w:val="16"/>
                      <w:szCs w:val="16"/>
                    </w:rPr>
                    <w:t xml:space="preserve"> расход </w:t>
                  </w:r>
                </w:p>
              </w:tc>
            </w:tr>
            <w:tr w:rsidR="002C40F2" w:rsidTr="002C40F2">
              <w:trPr>
                <w:trHeight w:val="124"/>
              </w:trPr>
              <w:tc>
                <w:tcPr>
                  <w:tcW w:w="5834" w:type="dxa"/>
                  <w:tcBorders>
                    <w:top w:val="single" w:sz="4" w:space="0" w:color="auto"/>
                    <w:left w:val="double" w:sz="4" w:space="0" w:color="auto"/>
                    <w:bottom w:val="double" w:sz="4" w:space="0" w:color="auto"/>
                    <w:right w:val="nil"/>
                  </w:tcBorders>
                  <w:shd w:val="clear" w:color="000000" w:fill="FFFFFF"/>
                  <w:vAlign w:val="bottom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2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3</w:t>
                  </w:r>
                </w:p>
              </w:tc>
              <w:tc>
                <w:tcPr>
                  <w:tcW w:w="1006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4</w:t>
                  </w:r>
                </w:p>
              </w:tc>
              <w:tc>
                <w:tcPr>
                  <w:tcW w:w="978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5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double" w:sz="4" w:space="0" w:color="auto"/>
                    <w:right w:val="doub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6"/>
                      <w:szCs w:val="16"/>
                      <w:lang w:val="en-US"/>
                    </w:rPr>
                  </w:pPr>
                  <w:r w:rsidRPr="00566863">
                    <w:rPr>
                      <w:b/>
                      <w:sz w:val="16"/>
                      <w:szCs w:val="16"/>
                      <w:lang w:val="en-US"/>
                    </w:rPr>
                    <w:t>6</w:t>
                  </w:r>
                </w:p>
              </w:tc>
            </w:tr>
            <w:tr w:rsidR="002C40F2" w:rsidTr="002C40F2">
              <w:trPr>
                <w:trHeight w:val="559"/>
              </w:trPr>
              <w:tc>
                <w:tcPr>
                  <w:tcW w:w="583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      </w:r>
                </w:p>
              </w:tc>
              <w:tc>
                <w:tcPr>
                  <w:tcW w:w="6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300</w:t>
                  </w:r>
                </w:p>
              </w:tc>
              <w:tc>
                <w:tcPr>
                  <w:tcW w:w="109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> </w:t>
                  </w:r>
                  <w:bookmarkStart w:id="108" w:name="f2r300"/>
                  <w:bookmarkEnd w:id="108"/>
                  <w:r>
                    <w:rPr>
                      <w:b/>
                      <w:sz w:val="18"/>
                      <w:szCs w:val="18"/>
                    </w:rPr>
                    <w:t>482</w:t>
                  </w:r>
                </w:p>
              </w:tc>
              <w:tc>
                <w:tcPr>
                  <w:tcW w:w="100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 xml:space="preserve"> Х </w:t>
                  </w:r>
                </w:p>
              </w:tc>
              <w:tc>
                <w:tcPr>
                  <w:tcW w:w="978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538</w:t>
                  </w:r>
                </w:p>
              </w:tc>
              <w:tc>
                <w:tcPr>
                  <w:tcW w:w="1021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 xml:space="preserve"> Х </w:t>
                  </w:r>
                </w:p>
              </w:tc>
            </w:tr>
            <w:tr w:rsidR="002C40F2" w:rsidTr="002C40F2">
              <w:trPr>
                <w:trHeight w:val="288"/>
              </w:trPr>
              <w:tc>
                <w:tcPr>
                  <w:tcW w:w="5834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Доходы, связанные с государственной поддержкой, направленной на инвестиционную и финансовую деятельность (из стр.104 и 122)</w:t>
                  </w:r>
                </w:p>
              </w:tc>
              <w:tc>
                <w:tcPr>
                  <w:tcW w:w="605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301</w:t>
                  </w:r>
                </w:p>
              </w:tc>
              <w:tc>
                <w:tcPr>
                  <w:tcW w:w="109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09" w:name="f2r301"/>
                  <w:bookmarkEnd w:id="109"/>
                </w:p>
              </w:tc>
              <w:tc>
                <w:tcPr>
                  <w:tcW w:w="1006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978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021" w:type="dxa"/>
                  <w:tcBorders>
                    <w:top w:val="doub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>Х</w:t>
                  </w:r>
                </w:p>
              </w:tc>
            </w:tr>
            <w:tr w:rsidR="002C40F2" w:rsidTr="002C40F2">
              <w:trPr>
                <w:trHeight w:val="394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Выплаты компенсирующего, стимулирующего  характера, а также выплаты, носящие характер социальных льгот (из строки 080)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310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0" w:name="f2r310"/>
                  <w:bookmarkEnd w:id="110"/>
                  <w:r w:rsidRPr="00566863">
                    <w:rPr>
                      <w:b/>
                      <w:sz w:val="18"/>
                      <w:szCs w:val="18"/>
                    </w:rPr>
                    <w:t xml:space="preserve"> Х </w:t>
                  </w:r>
                </w:p>
              </w:tc>
              <w:tc>
                <w:tcPr>
                  <w:tcW w:w="10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138</w:t>
                  </w:r>
                </w:p>
              </w:tc>
              <w:tc>
                <w:tcPr>
                  <w:tcW w:w="9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66863">
                    <w:rPr>
                      <w:b/>
                      <w:sz w:val="18"/>
                      <w:szCs w:val="18"/>
                    </w:rPr>
                    <w:t xml:space="preserve"> Х </w:t>
                  </w:r>
                </w:p>
              </w:tc>
              <w:tc>
                <w:tcPr>
                  <w:tcW w:w="10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96</w:t>
                  </w:r>
                </w:p>
              </w:tc>
            </w:tr>
            <w:tr w:rsidR="002C40F2" w:rsidTr="002C40F2">
              <w:trPr>
                <w:trHeight w:val="209"/>
              </w:trPr>
              <w:tc>
                <w:tcPr>
                  <w:tcW w:w="583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2C40F2" w:rsidRPr="00566863" w:rsidRDefault="002C40F2" w:rsidP="002C40F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66863">
                    <w:rPr>
                      <w:b/>
                      <w:bCs/>
                      <w:sz w:val="18"/>
                      <w:szCs w:val="18"/>
                    </w:rPr>
                    <w:t>Справочно: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66863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 w:rsidRPr="00566863">
                    <w:rPr>
                      <w:b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 w:rsidRPr="00566863">
                    <w:rPr>
                      <w:b/>
                      <w:sz w:val="18"/>
                      <w:szCs w:val="18"/>
                      <w:lang w:val="en-US"/>
                    </w:rPr>
                    <w:t>4</w:t>
                  </w:r>
                </w:p>
              </w:tc>
            </w:tr>
            <w:tr w:rsidR="002C40F2" w:rsidTr="002C40F2">
              <w:trPr>
                <w:trHeight w:val="244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 xml:space="preserve">Выручка от реализации продукции, товаров, работ, услуг (с учетом налогов и </w:t>
                  </w:r>
                  <w:proofErr w:type="gramStart"/>
                  <w:r w:rsidRPr="00566863">
                    <w:rPr>
                      <w:sz w:val="18"/>
                      <w:szCs w:val="18"/>
                    </w:rPr>
                    <w:t>сборов</w:t>
                  </w:r>
                  <w:proofErr w:type="gramEnd"/>
                  <w:r w:rsidRPr="00566863">
                    <w:rPr>
                      <w:sz w:val="18"/>
                      <w:szCs w:val="18"/>
                    </w:rPr>
                    <w:t xml:space="preserve"> включаемых в выручку)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400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1" w:name="f2r400"/>
                  <w:bookmarkEnd w:id="111"/>
                  <w:r>
                    <w:rPr>
                      <w:b/>
                      <w:sz w:val="18"/>
                      <w:szCs w:val="18"/>
                    </w:rPr>
                    <w:t>10 488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9 736</w:t>
                  </w:r>
                </w:p>
              </w:tc>
            </w:tr>
            <w:tr w:rsidR="002C40F2" w:rsidTr="002C40F2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 xml:space="preserve">в том числе: </w:t>
                  </w:r>
                  <w:proofErr w:type="gramStart"/>
                  <w:r w:rsidRPr="00566863">
                    <w:rPr>
                      <w:sz w:val="18"/>
                      <w:szCs w:val="18"/>
                    </w:rPr>
                    <w:t>выручка</w:t>
                  </w:r>
                  <w:proofErr w:type="gramEnd"/>
                  <w:r w:rsidRPr="00566863">
                    <w:rPr>
                      <w:sz w:val="18"/>
                      <w:szCs w:val="18"/>
                    </w:rPr>
                    <w:t xml:space="preserve"> полученная в иностранной валюте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400а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2" w:name="f2r400A"/>
                  <w:bookmarkEnd w:id="112"/>
                </w:p>
              </w:tc>
              <w:tc>
                <w:tcPr>
                  <w:tcW w:w="199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C40F2" w:rsidTr="002C40F2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Рентабельность продаж,%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410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3" w:name="f2r410"/>
                  <w:bookmarkEnd w:id="113"/>
                  <w:r>
                    <w:rPr>
                      <w:b/>
                      <w:sz w:val="18"/>
                      <w:szCs w:val="18"/>
                    </w:rPr>
                    <w:t>11,1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12,9</w:t>
                  </w:r>
                </w:p>
              </w:tc>
            </w:tr>
            <w:tr w:rsidR="002C40F2" w:rsidTr="002C40F2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Рентабельность от реализации, товаров, работ, услуг, %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411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4" w:name="f2r411"/>
                  <w:bookmarkEnd w:id="114"/>
                  <w:r>
                    <w:rPr>
                      <w:b/>
                      <w:sz w:val="18"/>
                      <w:szCs w:val="18"/>
                    </w:rPr>
                    <w:t>14,1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16,8</w:t>
                  </w:r>
                </w:p>
              </w:tc>
            </w:tr>
            <w:tr w:rsidR="002C40F2" w:rsidTr="002C40F2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Рентабельность по конечному финансовому результату, %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412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5" w:name="f2r412"/>
                  <w:bookmarkEnd w:id="115"/>
                  <w:r>
                    <w:rPr>
                      <w:b/>
                      <w:sz w:val="18"/>
                      <w:szCs w:val="18"/>
                    </w:rPr>
                    <w:t>11,8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16,1</w:t>
                  </w:r>
                </w:p>
              </w:tc>
            </w:tr>
            <w:tr w:rsidR="002C40F2" w:rsidTr="002C40F2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Рентабельность по конечному финансовому результату, без учета государственной поддержки, %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  <w:r w:rsidRPr="00566863">
                    <w:rPr>
                      <w:sz w:val="18"/>
                      <w:szCs w:val="18"/>
                    </w:rPr>
                    <w:t>413</w:t>
                  </w: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bookmarkStart w:id="116" w:name="f2r413"/>
                  <w:bookmarkEnd w:id="116"/>
                  <w:r>
                    <w:rPr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8,9</w:t>
                  </w:r>
                </w:p>
              </w:tc>
            </w:tr>
            <w:tr w:rsidR="002C40F2" w:rsidTr="002C40F2">
              <w:trPr>
                <w:trHeight w:val="340"/>
              </w:trPr>
              <w:tc>
                <w:tcPr>
                  <w:tcW w:w="58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C40F2" w:rsidRPr="00566863" w:rsidRDefault="002C40F2" w:rsidP="002C40F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noWrap/>
                  <w:vAlign w:val="center"/>
                </w:tcPr>
                <w:p w:rsidR="002C40F2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99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C40F2" w:rsidRDefault="002C40F2" w:rsidP="002C40F2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9F6033" w:rsidRPr="00DF2B6B" w:rsidRDefault="009F6033" w:rsidP="00FE77E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14ECD" w:rsidTr="00C93C42">
        <w:trPr>
          <w:trHeight w:val="70"/>
        </w:trPr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3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114ECD" w:rsidRPr="00A325B4" w:rsidRDefault="00114ECD" w:rsidP="00153AC8">
            <w:pPr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</w:tbl>
    <w:p w:rsidR="002C40F2" w:rsidRDefault="002C40F2" w:rsidP="00411B9A">
      <w:pPr>
        <w:pStyle w:val="a3"/>
        <w:widowControl w:val="0"/>
        <w:rPr>
          <w:rFonts w:ascii="Times New Roman" w:hAnsi="Times New Roman"/>
        </w:rPr>
      </w:pPr>
    </w:p>
    <w:tbl>
      <w:tblPr>
        <w:tblW w:w="10489" w:type="dxa"/>
        <w:tblInd w:w="392" w:type="dxa"/>
        <w:tblLook w:val="04A0" w:firstRow="1" w:lastRow="0" w:firstColumn="1" w:lastColumn="0" w:noHBand="0" w:noVBand="1"/>
      </w:tblPr>
      <w:tblGrid>
        <w:gridCol w:w="3388"/>
        <w:gridCol w:w="1472"/>
        <w:gridCol w:w="1292"/>
        <w:gridCol w:w="1080"/>
        <w:gridCol w:w="851"/>
        <w:gridCol w:w="2406"/>
      </w:tblGrid>
      <w:tr w:rsidR="00411B9A" w:rsidRPr="00411B9A" w:rsidTr="00C93C42">
        <w:trPr>
          <w:trHeight w:val="480"/>
        </w:trPr>
        <w:tc>
          <w:tcPr>
            <w:tcW w:w="33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rPr>
                <w:b/>
                <w:bCs/>
              </w:rPr>
            </w:pPr>
            <w:r w:rsidRPr="00411B9A">
              <w:rPr>
                <w:b/>
                <w:bCs/>
              </w:rPr>
              <w:t>Доля государства в уставном фонде эмитента</w:t>
            </w:r>
          </w:p>
        </w:tc>
        <w:tc>
          <w:tcPr>
            <w:tcW w:w="27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rFonts w:ascii="Arial CYR" w:hAnsi="Arial CYR" w:cs="Arial CYR"/>
                <w:sz w:val="28"/>
                <w:szCs w:val="28"/>
              </w:rPr>
            </w:pPr>
            <w:r w:rsidRPr="00411B9A">
              <w:rPr>
                <w:rFonts w:ascii="Arial CYR" w:hAnsi="Arial CYR" w:cs="Arial CYR"/>
                <w:sz w:val="28"/>
                <w:szCs w:val="28"/>
              </w:rPr>
              <w:t>20,45</w:t>
            </w:r>
          </w:p>
        </w:tc>
        <w:tc>
          <w:tcPr>
            <w:tcW w:w="43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rPr>
                <w:rFonts w:ascii="Arial CYR" w:hAnsi="Arial CYR" w:cs="Arial CYR"/>
                <w:b/>
                <w:bCs/>
              </w:rPr>
            </w:pPr>
            <w:r w:rsidRPr="00411B9A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(всего в процентах), в том числе:</w:t>
            </w:r>
          </w:p>
        </w:tc>
      </w:tr>
      <w:tr w:rsidR="00411B9A" w:rsidRPr="00411B9A" w:rsidTr="00C93C42">
        <w:trPr>
          <w:trHeight w:val="329"/>
        </w:trPr>
        <w:tc>
          <w:tcPr>
            <w:tcW w:w="338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Вид собственности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 xml:space="preserve">Количество </w:t>
            </w:r>
            <w:proofErr w:type="gramStart"/>
            <w:r w:rsidRPr="00411B9A">
              <w:t>акций ,</w:t>
            </w:r>
            <w:proofErr w:type="gramEnd"/>
            <w:r w:rsidRPr="00411B9A">
              <w:t>шт.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Доля в уставном фонде, %</w:t>
            </w:r>
          </w:p>
        </w:tc>
      </w:tr>
      <w:tr w:rsidR="00411B9A" w:rsidRPr="00411B9A" w:rsidTr="00C93C42">
        <w:trPr>
          <w:trHeight w:val="31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411B9A" w:rsidRDefault="00411B9A" w:rsidP="009D2845">
            <w:pPr>
              <w:ind w:firstLineChars="300" w:firstLine="720"/>
            </w:pPr>
            <w:r w:rsidRPr="00411B9A">
              <w:t>Республиканская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</w:tr>
      <w:tr w:rsidR="00411B9A" w:rsidRPr="00411B9A" w:rsidTr="00C93C42">
        <w:trPr>
          <w:trHeight w:val="31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411B9A" w:rsidRDefault="00411B9A" w:rsidP="009D2845">
            <w:pPr>
              <w:ind w:firstLineChars="300" w:firstLine="720"/>
            </w:pPr>
            <w:r w:rsidRPr="00411B9A">
              <w:t>Коммунальная - всего: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1168464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20,45</w:t>
            </w:r>
          </w:p>
        </w:tc>
      </w:tr>
      <w:tr w:rsidR="00411B9A" w:rsidRPr="00411B9A" w:rsidTr="00C93C42">
        <w:trPr>
          <w:trHeight w:val="40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411B9A" w:rsidRDefault="00411B9A" w:rsidP="00411B9A">
            <w:pPr>
              <w:jc w:val="right"/>
            </w:pPr>
            <w:r w:rsidRPr="00411B9A">
              <w:t>в том числе: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32"/>
                <w:szCs w:val="32"/>
              </w:rPr>
            </w:pPr>
            <w:r w:rsidRPr="00411B9A">
              <w:rPr>
                <w:sz w:val="32"/>
                <w:szCs w:val="32"/>
              </w:rPr>
              <w:t>х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32"/>
                <w:szCs w:val="32"/>
              </w:rPr>
            </w:pPr>
            <w:r w:rsidRPr="00411B9A">
              <w:rPr>
                <w:sz w:val="32"/>
                <w:szCs w:val="32"/>
              </w:rPr>
              <w:t>х</w:t>
            </w:r>
          </w:p>
        </w:tc>
      </w:tr>
      <w:tr w:rsidR="00411B9A" w:rsidRPr="00411B9A" w:rsidTr="00C93C42">
        <w:trPr>
          <w:trHeight w:val="31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411B9A" w:rsidRDefault="00411B9A" w:rsidP="009D2845">
            <w:pPr>
              <w:ind w:firstLineChars="400" w:firstLine="960"/>
            </w:pPr>
            <w:r w:rsidRPr="00411B9A">
              <w:t xml:space="preserve">областная 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</w:tr>
      <w:tr w:rsidR="00411B9A" w:rsidRPr="00411B9A" w:rsidTr="00C93C42">
        <w:trPr>
          <w:trHeight w:val="31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411B9A" w:rsidRDefault="00411B9A" w:rsidP="009D2845">
            <w:pPr>
              <w:ind w:firstLineChars="400" w:firstLine="960"/>
            </w:pPr>
            <w:r w:rsidRPr="00411B9A">
              <w:t>районная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1168464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20,45</w:t>
            </w:r>
          </w:p>
        </w:tc>
      </w:tr>
      <w:tr w:rsidR="00411B9A" w:rsidRPr="00411B9A" w:rsidTr="00C93C42">
        <w:trPr>
          <w:trHeight w:val="330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411B9A" w:rsidRDefault="00411B9A" w:rsidP="009D2845">
            <w:pPr>
              <w:ind w:firstLineChars="400" w:firstLine="960"/>
            </w:pPr>
            <w:r w:rsidRPr="00411B9A">
              <w:t>городская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433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</w:tr>
      <w:tr w:rsidR="00411B9A" w:rsidRPr="00411B9A" w:rsidTr="00C93C42">
        <w:trPr>
          <w:trHeight w:val="37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411B9A" w:rsidRDefault="00411B9A" w:rsidP="00411B9A">
            <w:pPr>
              <w:rPr>
                <w:b/>
                <w:bCs/>
              </w:rPr>
            </w:pPr>
            <w:r w:rsidRPr="00411B9A">
              <w:rPr>
                <w:b/>
                <w:bCs/>
              </w:rPr>
              <w:t>Количество акционеров - всего</w:t>
            </w:r>
          </w:p>
        </w:tc>
        <w:tc>
          <w:tcPr>
            <w:tcW w:w="7101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28"/>
                <w:szCs w:val="28"/>
              </w:rPr>
            </w:pPr>
            <w:r w:rsidRPr="00411B9A">
              <w:rPr>
                <w:sz w:val="28"/>
                <w:szCs w:val="28"/>
              </w:rPr>
              <w:t>107</w:t>
            </w:r>
          </w:p>
        </w:tc>
      </w:tr>
      <w:tr w:rsidR="00411B9A" w:rsidRPr="00411B9A" w:rsidTr="00C93C42">
        <w:trPr>
          <w:trHeight w:val="37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411B9A" w:rsidRDefault="00411B9A" w:rsidP="00411B9A">
            <w:pPr>
              <w:jc w:val="right"/>
            </w:pPr>
            <w:r w:rsidRPr="00411B9A">
              <w:t>в том числе: юридических лиц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28"/>
                <w:szCs w:val="28"/>
              </w:rPr>
            </w:pPr>
            <w:r w:rsidRPr="00411B9A">
              <w:rPr>
                <w:sz w:val="28"/>
                <w:szCs w:val="28"/>
              </w:rPr>
              <w:t>1</w:t>
            </w:r>
          </w:p>
        </w:tc>
      </w:tr>
      <w:tr w:rsidR="00411B9A" w:rsidRPr="00411B9A" w:rsidTr="00C93C42">
        <w:trPr>
          <w:trHeight w:val="37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411B9A" w:rsidRDefault="00411B9A" w:rsidP="00411B9A">
            <w:pPr>
              <w:jc w:val="right"/>
            </w:pPr>
            <w:r w:rsidRPr="00411B9A">
              <w:t xml:space="preserve">       из них нерезидентов Республики Беларусь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28"/>
                <w:szCs w:val="28"/>
              </w:rPr>
            </w:pPr>
            <w:r w:rsidRPr="00411B9A">
              <w:rPr>
                <w:sz w:val="28"/>
                <w:szCs w:val="28"/>
              </w:rPr>
              <w:t> </w:t>
            </w:r>
          </w:p>
        </w:tc>
      </w:tr>
      <w:tr w:rsidR="00411B9A" w:rsidRPr="00411B9A" w:rsidTr="00C93C42">
        <w:trPr>
          <w:trHeight w:val="375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411B9A" w:rsidRDefault="00411B9A" w:rsidP="00411B9A">
            <w:pPr>
              <w:jc w:val="right"/>
            </w:pPr>
            <w:r w:rsidRPr="00411B9A">
              <w:t>в том числе: физических лиц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28"/>
                <w:szCs w:val="28"/>
              </w:rPr>
            </w:pPr>
            <w:r w:rsidRPr="00411B9A">
              <w:rPr>
                <w:sz w:val="28"/>
                <w:szCs w:val="28"/>
              </w:rPr>
              <w:t>106</w:t>
            </w:r>
          </w:p>
        </w:tc>
      </w:tr>
      <w:tr w:rsidR="00411B9A" w:rsidRPr="00411B9A" w:rsidTr="00C93C42">
        <w:trPr>
          <w:trHeight w:val="390"/>
        </w:trPr>
        <w:tc>
          <w:tcPr>
            <w:tcW w:w="338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11B9A" w:rsidRPr="00411B9A" w:rsidRDefault="00411B9A" w:rsidP="00411B9A">
            <w:pPr>
              <w:jc w:val="right"/>
            </w:pPr>
            <w:r w:rsidRPr="00411B9A">
              <w:t xml:space="preserve">       из них нерезидентов Республики Беларусь</w:t>
            </w:r>
          </w:p>
        </w:tc>
        <w:tc>
          <w:tcPr>
            <w:tcW w:w="7101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000000" w:fill="FFFFFF"/>
            <w:noWrap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28"/>
                <w:szCs w:val="28"/>
              </w:rPr>
            </w:pPr>
            <w:r w:rsidRPr="00411B9A">
              <w:rPr>
                <w:sz w:val="28"/>
                <w:szCs w:val="28"/>
              </w:rPr>
              <w:t> </w:t>
            </w:r>
          </w:p>
        </w:tc>
      </w:tr>
      <w:tr w:rsidR="00411B9A" w:rsidRPr="00411B9A" w:rsidTr="00C93C42">
        <w:trPr>
          <w:trHeight w:val="270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FFFFFF"/>
            <w:vAlign w:val="bottom"/>
            <w:hideMark/>
          </w:tcPr>
          <w:p w:rsidR="00411B9A" w:rsidRPr="00411B9A" w:rsidRDefault="00411B9A" w:rsidP="00411B9A">
            <w:pPr>
              <w:rPr>
                <w:b/>
                <w:bCs/>
              </w:rPr>
            </w:pPr>
            <w:r w:rsidRPr="00411B9A">
              <w:rPr>
                <w:b/>
                <w:bCs/>
              </w:rPr>
              <w:t>Информация о дивидендах и акциях: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color w:val="000000"/>
              </w:rPr>
            </w:pPr>
            <w:r w:rsidRPr="00411B9A">
              <w:rPr>
                <w:color w:val="000000"/>
              </w:rPr>
              <w:t>Наименование показателя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color w:val="000000"/>
              </w:rPr>
            </w:pPr>
            <w:r w:rsidRPr="00411B9A">
              <w:rPr>
                <w:color w:val="000000"/>
              </w:rPr>
              <w:t>Единица измерения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color w:val="000000"/>
              </w:rPr>
            </w:pPr>
            <w:r w:rsidRPr="00411B9A">
              <w:rPr>
                <w:color w:val="000000"/>
              </w:rPr>
              <w:t>За отчетный период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color w:val="000000"/>
                <w:sz w:val="20"/>
                <w:szCs w:val="20"/>
              </w:rPr>
            </w:pPr>
            <w:r w:rsidRPr="00411B9A">
              <w:rPr>
                <w:color w:val="000000"/>
                <w:sz w:val="20"/>
                <w:szCs w:val="20"/>
              </w:rPr>
              <w:t>За аналогичный период прошлого года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Начислено на выплату дивидендов в данном отчетном периоде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тысяч 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40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Фактически выплаченные дивиденды в данном отчетном периоде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тысяч 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Дивиденды, приходящиеся на одну простую (обыкновенную) акцию (включая налоги)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Дивиденды, приходящиеся на одну привилегированную акцию (включая налоги)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C93C42">
            <w:pPr>
              <w:ind w:firstLineChars="600" w:firstLine="1080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типа _______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C93C42">
            <w:pPr>
              <w:ind w:firstLineChars="600" w:firstLine="1080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типа_______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Дивиденды, фактически выплаченные на одну простую (обыкновенную) акцию (включая налоги)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Дивиденды, фактически выплаченные на одну привилегированную акцию (включая налоги)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3C42">
              <w:rPr>
                <w:b/>
                <w:bCs/>
                <w:color w:val="000000"/>
                <w:sz w:val="18"/>
                <w:szCs w:val="18"/>
              </w:rPr>
              <w:t>х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C93C42">
            <w:pPr>
              <w:ind w:firstLineChars="600" w:firstLine="1080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типа _______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C93C42">
            <w:pPr>
              <w:ind w:firstLineChars="600" w:firstLine="1080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типа_______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1B9A" w:rsidRPr="00411B9A" w:rsidTr="00C93C42">
        <w:trPr>
          <w:trHeight w:val="6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Период, за который выплачивались дивиденды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месяц, квартал, год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411B9A" w:rsidP="00411B9A">
            <w:pPr>
              <w:jc w:val="center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sz w:val="18"/>
                <w:szCs w:val="18"/>
              </w:rPr>
            </w:pPr>
            <w:r w:rsidRPr="00C93C42"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411B9A" w:rsidRPr="00411B9A" w:rsidTr="00C93C42">
        <w:trPr>
          <w:trHeight w:val="55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Дата (даты) принятия решений о выплате дивидендов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число, месяц, год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411B9A" w:rsidP="00411B9A">
            <w:pPr>
              <w:jc w:val="center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sz w:val="18"/>
                <w:szCs w:val="18"/>
              </w:rPr>
            </w:pPr>
            <w:r w:rsidRPr="00C93C42"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411B9A" w:rsidRPr="00411B9A" w:rsidTr="00C93C42">
        <w:trPr>
          <w:trHeight w:val="55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Срок (сроки) выплаты дивидендов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число, месяц, год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411B9A" w:rsidP="00411B9A">
            <w:pPr>
              <w:jc w:val="center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0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b/>
                <w:bCs/>
                <w:sz w:val="18"/>
                <w:szCs w:val="18"/>
              </w:rPr>
            </w:pPr>
            <w:r w:rsidRPr="00C93C42"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411B9A" w:rsidRPr="00411B9A" w:rsidTr="00C93C42">
        <w:trPr>
          <w:trHeight w:val="330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Обеспеченность акции имуществом общества</w:t>
            </w:r>
          </w:p>
        </w:tc>
        <w:tc>
          <w:tcPr>
            <w:tcW w:w="12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рублей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D35B4E" w:rsidP="00D35B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4,24</w:t>
            </w: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411B9A" w:rsidRPr="00C93C42" w:rsidRDefault="00D35B4E" w:rsidP="00D35B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3,83</w:t>
            </w:r>
          </w:p>
        </w:tc>
      </w:tr>
      <w:tr w:rsidR="00411B9A" w:rsidRPr="00411B9A" w:rsidTr="00C93C42">
        <w:trPr>
          <w:trHeight w:val="330"/>
        </w:trPr>
        <w:tc>
          <w:tcPr>
            <w:tcW w:w="4860" w:type="dxa"/>
            <w:gridSpan w:val="2"/>
            <w:tcBorders>
              <w:top w:val="single" w:sz="8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Количество акций, находящихся на балансе общества, - всего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color w:val="000000"/>
                <w:sz w:val="18"/>
                <w:szCs w:val="18"/>
              </w:rPr>
            </w:pPr>
            <w:r w:rsidRPr="00C93C42">
              <w:rPr>
                <w:color w:val="000000"/>
                <w:sz w:val="18"/>
                <w:szCs w:val="18"/>
              </w:rPr>
              <w:t>штук</w:t>
            </w:r>
          </w:p>
        </w:tc>
        <w:tc>
          <w:tcPr>
            <w:tcW w:w="4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411B9A" w:rsidRPr="00C93C42" w:rsidRDefault="00411B9A" w:rsidP="00411B9A">
            <w:pPr>
              <w:jc w:val="center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 </w:t>
            </w:r>
          </w:p>
        </w:tc>
      </w:tr>
      <w:tr w:rsidR="00411B9A" w:rsidRPr="00411B9A" w:rsidTr="00C93C42">
        <w:trPr>
          <w:trHeight w:val="270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11B9A" w:rsidRPr="00C93C42" w:rsidRDefault="00411B9A" w:rsidP="00C93C42">
            <w:pPr>
              <w:ind w:firstLineChars="600" w:firstLine="1080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в том числе:</w:t>
            </w:r>
          </w:p>
        </w:tc>
      </w:tr>
      <w:tr w:rsidR="00411B9A" w:rsidRPr="00411B9A" w:rsidTr="00C93C42">
        <w:trPr>
          <w:trHeight w:val="270"/>
        </w:trPr>
        <w:tc>
          <w:tcPr>
            <w:tcW w:w="10489" w:type="dxa"/>
            <w:gridSpan w:val="6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11B9A" w:rsidRPr="00C93C42" w:rsidRDefault="00411B9A" w:rsidP="00C93C42">
            <w:pPr>
              <w:ind w:firstLineChars="400" w:firstLine="720"/>
              <w:rPr>
                <w:sz w:val="18"/>
                <w:szCs w:val="18"/>
              </w:rPr>
            </w:pPr>
            <w:r w:rsidRPr="00C93C42">
              <w:rPr>
                <w:sz w:val="18"/>
                <w:szCs w:val="18"/>
              </w:rPr>
              <w:t>поступившие в распоряжение общества:</w:t>
            </w:r>
          </w:p>
        </w:tc>
      </w:tr>
      <w:tr w:rsidR="00411B9A" w:rsidRPr="00411B9A" w:rsidTr="00C93C42">
        <w:trPr>
          <w:trHeight w:val="697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дата поступления акций на счет «депо» общества</w:t>
            </w:r>
          </w:p>
        </w:tc>
        <w:tc>
          <w:tcPr>
            <w:tcW w:w="2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количество акций, штук</w:t>
            </w:r>
          </w:p>
        </w:tc>
        <w:tc>
          <w:tcPr>
            <w:tcW w:w="32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  <w:rPr>
                <w:sz w:val="20"/>
                <w:szCs w:val="20"/>
              </w:rPr>
            </w:pPr>
            <w:r w:rsidRPr="00411B9A">
              <w:rPr>
                <w:sz w:val="20"/>
                <w:szCs w:val="20"/>
              </w:rPr>
              <w:t>Срок реализации акций, поступивших в распоряжение общества</w:t>
            </w:r>
          </w:p>
        </w:tc>
      </w:tr>
      <w:tr w:rsidR="00411B9A" w:rsidRPr="00411B9A" w:rsidTr="00C93C42">
        <w:trPr>
          <w:trHeight w:val="315"/>
        </w:trPr>
        <w:tc>
          <w:tcPr>
            <w:tcW w:w="48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2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325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</w:tr>
      <w:tr w:rsidR="00411B9A" w:rsidRPr="00411B9A" w:rsidTr="00C93C42">
        <w:trPr>
          <w:trHeight w:val="270"/>
        </w:trPr>
        <w:tc>
          <w:tcPr>
            <w:tcW w:w="1048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11B9A" w:rsidRPr="00411B9A" w:rsidRDefault="00411B9A" w:rsidP="009D2845">
            <w:pPr>
              <w:ind w:firstLineChars="400" w:firstLine="960"/>
            </w:pPr>
            <w:r w:rsidRPr="00411B9A">
              <w:t>приобретенные в целях сокращения общего количества акций:</w:t>
            </w:r>
          </w:p>
        </w:tc>
      </w:tr>
      <w:tr w:rsidR="00411B9A" w:rsidRPr="00411B9A" w:rsidTr="00C93C42">
        <w:trPr>
          <w:trHeight w:val="270"/>
        </w:trPr>
        <w:tc>
          <w:tcPr>
            <w:tcW w:w="6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дата поступления акций на счет «депо» общества</w:t>
            </w:r>
          </w:p>
        </w:tc>
        <w:tc>
          <w:tcPr>
            <w:tcW w:w="4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bottom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количество акций, штук</w:t>
            </w:r>
          </w:p>
        </w:tc>
      </w:tr>
      <w:tr w:rsidR="00411B9A" w:rsidRPr="00411B9A" w:rsidTr="00C93C42">
        <w:trPr>
          <w:trHeight w:val="315"/>
        </w:trPr>
        <w:tc>
          <w:tcPr>
            <w:tcW w:w="615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  <w:tc>
          <w:tcPr>
            <w:tcW w:w="43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411B9A" w:rsidRPr="00411B9A" w:rsidRDefault="00411B9A" w:rsidP="00411B9A">
            <w:pPr>
              <w:jc w:val="center"/>
            </w:pPr>
            <w:r w:rsidRPr="00411B9A">
              <w:t> </w:t>
            </w:r>
          </w:p>
        </w:tc>
      </w:tr>
    </w:tbl>
    <w:p w:rsidR="00153AC8" w:rsidRPr="00E3591C" w:rsidRDefault="00153AC8" w:rsidP="00114ECD"/>
    <w:p w:rsidR="00153AC8" w:rsidRPr="00DB222F" w:rsidRDefault="00153AC8" w:rsidP="00153A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Среднесписочная численность работающих   </w:t>
      </w:r>
      <w:r w:rsidRPr="00DB222F">
        <w:rPr>
          <w:rFonts w:ascii="Times New Roman" w:hAnsi="Times New Roman" w:cs="Times New Roman"/>
          <w:sz w:val="24"/>
          <w:szCs w:val="24"/>
        </w:rPr>
        <w:t>(человек)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FE77E1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FE77E1" w:rsidRPr="00FE77E1">
        <w:rPr>
          <w:rFonts w:ascii="Times New Roman" w:hAnsi="Times New Roman" w:cs="Times New Roman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153AC8" w:rsidRDefault="00153AC8" w:rsidP="00153A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B222F">
        <w:rPr>
          <w:rFonts w:ascii="Times New Roman" w:hAnsi="Times New Roman" w:cs="Times New Roman"/>
          <w:b/>
          <w:sz w:val="24"/>
          <w:szCs w:val="24"/>
        </w:rPr>
        <w:t>Основные виды продукции или виды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, по которым получено двадцать и более процентов выручки от реализации товаров, продукции, работ, услуг –   </w:t>
      </w:r>
    </w:p>
    <w:p w:rsidR="00153AC8" w:rsidRPr="0057163E" w:rsidRDefault="00153AC8" w:rsidP="00153AC8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Pr="0057163E">
        <w:rPr>
          <w:rFonts w:ascii="Times New Roman" w:hAnsi="Times New Roman" w:cs="Times New Roman"/>
          <w:i/>
          <w:sz w:val="24"/>
          <w:szCs w:val="24"/>
        </w:rPr>
        <w:t xml:space="preserve">роизводство продукции сельского хозяйства: молока- </w:t>
      </w:r>
      <w:r w:rsidR="00414554">
        <w:rPr>
          <w:rFonts w:ascii="Times New Roman" w:hAnsi="Times New Roman" w:cs="Times New Roman"/>
          <w:i/>
          <w:sz w:val="24"/>
          <w:szCs w:val="24"/>
        </w:rPr>
        <w:t>70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63E">
        <w:rPr>
          <w:rFonts w:ascii="Times New Roman" w:hAnsi="Times New Roman" w:cs="Times New Roman"/>
          <w:i/>
          <w:sz w:val="24"/>
          <w:szCs w:val="24"/>
        </w:rPr>
        <w:t>%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53AC8" w:rsidRPr="00D35B4E" w:rsidRDefault="00153AC8" w:rsidP="00153AC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DB222F">
        <w:rPr>
          <w:rFonts w:ascii="Times New Roman" w:hAnsi="Times New Roman" w:cs="Times New Roman"/>
          <w:b/>
          <w:sz w:val="24"/>
          <w:szCs w:val="24"/>
        </w:rPr>
        <w:t>Дата проведения годового общего собрания акционеров</w:t>
      </w:r>
      <w:r>
        <w:rPr>
          <w:rFonts w:ascii="Times New Roman" w:hAnsi="Times New Roman" w:cs="Times New Roman"/>
          <w:sz w:val="24"/>
          <w:szCs w:val="24"/>
        </w:rPr>
        <w:t>, на ко</w:t>
      </w:r>
      <w:r w:rsidR="00FE77E1">
        <w:rPr>
          <w:rFonts w:ascii="Times New Roman" w:hAnsi="Times New Roman" w:cs="Times New Roman"/>
          <w:sz w:val="24"/>
          <w:szCs w:val="24"/>
        </w:rPr>
        <w:t xml:space="preserve">тором утверждены годовой отчет </w:t>
      </w:r>
      <w:r>
        <w:rPr>
          <w:rFonts w:ascii="Times New Roman" w:hAnsi="Times New Roman" w:cs="Times New Roman"/>
          <w:sz w:val="24"/>
          <w:szCs w:val="24"/>
        </w:rPr>
        <w:t xml:space="preserve">бухгалтерский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баланс,  отчет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прибылях и убытках за отчетный 201</w:t>
      </w:r>
      <w:r w:rsidR="00D2057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г.-</w:t>
      </w:r>
      <w:r w:rsidR="00D35B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="00D20573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 марта</w:t>
      </w:r>
      <w:r w:rsidRPr="00C60497">
        <w:rPr>
          <w:rFonts w:ascii="Times New Roman" w:hAnsi="Times New Roman" w:cs="Times New Roman"/>
          <w:i/>
          <w:sz w:val="24"/>
          <w:szCs w:val="24"/>
        </w:rPr>
        <w:t xml:space="preserve"> 201</w:t>
      </w:r>
      <w:r w:rsidR="00D20573">
        <w:rPr>
          <w:rFonts w:ascii="Times New Roman" w:hAnsi="Times New Roman" w:cs="Times New Roman"/>
          <w:i/>
          <w:sz w:val="24"/>
          <w:szCs w:val="24"/>
        </w:rPr>
        <w:t>9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60497">
        <w:rPr>
          <w:rFonts w:ascii="Times New Roman" w:hAnsi="Times New Roman" w:cs="Times New Roman"/>
          <w:i/>
          <w:sz w:val="24"/>
          <w:szCs w:val="24"/>
        </w:rPr>
        <w:t>года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153AC8" w:rsidRPr="00551685" w:rsidRDefault="00153AC8" w:rsidP="00153AC8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674D">
        <w:rPr>
          <w:rFonts w:ascii="Times New Roman" w:hAnsi="Times New Roman" w:cs="Times New Roman"/>
          <w:b/>
          <w:sz w:val="24"/>
          <w:szCs w:val="24"/>
        </w:rPr>
        <w:t>Сведения о применении открытым акционерным обществом Свода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74D">
        <w:rPr>
          <w:rFonts w:ascii="Times New Roman" w:hAnsi="Times New Roman" w:cs="Times New Roman"/>
          <w:b/>
          <w:sz w:val="24"/>
          <w:szCs w:val="24"/>
        </w:rPr>
        <w:t>корпоративного  поведения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i/>
          <w:sz w:val="24"/>
          <w:szCs w:val="24"/>
        </w:rPr>
        <w:t>частично применяются.</w:t>
      </w:r>
      <w:r w:rsidRPr="0055168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153AC8" w:rsidRDefault="00153AC8" w:rsidP="00153AC8">
      <w:pPr>
        <w:jc w:val="both"/>
      </w:pPr>
      <w:r w:rsidRPr="00C9674D">
        <w:rPr>
          <w:b/>
        </w:rPr>
        <w:t xml:space="preserve">Адрес официального сайта открытого акционерного общества в глобальной компьютерной сети </w:t>
      </w:r>
      <w:proofErr w:type="spellStart"/>
      <w:r w:rsidRPr="00C9674D">
        <w:rPr>
          <w:b/>
        </w:rPr>
        <w:t>Интернет</w:t>
      </w:r>
      <w:r>
        <w:rPr>
          <w:b/>
        </w:rPr>
        <w:t>___</w:t>
      </w:r>
      <w:r w:rsidRPr="00FE77E1">
        <w:rPr>
          <w:u w:val="single"/>
        </w:rPr>
        <w:t>нет</w:t>
      </w:r>
      <w:proofErr w:type="spellEnd"/>
      <w:r w:rsidRPr="002652D7">
        <w:t>_</w:t>
      </w:r>
    </w:p>
    <w:p w:rsidR="004E544C" w:rsidRDefault="004E544C" w:rsidP="00153AC8">
      <w:pPr>
        <w:jc w:val="both"/>
      </w:pPr>
    </w:p>
    <w:p w:rsidR="004E544C" w:rsidRDefault="004E544C" w:rsidP="00153AC8">
      <w:pPr>
        <w:jc w:val="both"/>
      </w:pPr>
    </w:p>
    <w:p w:rsidR="004E544C" w:rsidRDefault="004E544C" w:rsidP="00153AC8">
      <w:pPr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2965"/>
        <w:gridCol w:w="3521"/>
      </w:tblGrid>
      <w:tr w:rsidR="004E544C" w:rsidTr="004E544C">
        <w:tc>
          <w:tcPr>
            <w:tcW w:w="4077" w:type="dxa"/>
          </w:tcPr>
          <w:p w:rsidR="004E544C" w:rsidRPr="004E544C" w:rsidRDefault="004E544C" w:rsidP="00153AC8">
            <w:pPr>
              <w:jc w:val="both"/>
            </w:pPr>
          </w:p>
        </w:tc>
        <w:tc>
          <w:tcPr>
            <w:tcW w:w="2965" w:type="dxa"/>
          </w:tcPr>
          <w:p w:rsidR="004E544C" w:rsidRPr="004E544C" w:rsidRDefault="004E544C" w:rsidP="00153AC8">
            <w:pPr>
              <w:jc w:val="both"/>
            </w:pPr>
          </w:p>
        </w:tc>
        <w:tc>
          <w:tcPr>
            <w:tcW w:w="3521" w:type="dxa"/>
          </w:tcPr>
          <w:p w:rsidR="004E544C" w:rsidRPr="004E544C" w:rsidRDefault="004E544C" w:rsidP="004E544C">
            <w:pPr>
              <w:jc w:val="center"/>
            </w:pPr>
          </w:p>
        </w:tc>
      </w:tr>
    </w:tbl>
    <w:p w:rsidR="004E544C" w:rsidRDefault="004E544C" w:rsidP="00153AC8">
      <w:pPr>
        <w:jc w:val="both"/>
        <w:rPr>
          <w:b/>
        </w:rPr>
      </w:pPr>
    </w:p>
    <w:p w:rsidR="00114ECD" w:rsidRDefault="00114ECD"/>
    <w:sectPr w:rsidR="00114ECD" w:rsidSect="009F6033">
      <w:pgSz w:w="11906" w:h="16838"/>
      <w:pgMar w:top="142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65B"/>
    <w:rsid w:val="000C2BDB"/>
    <w:rsid w:val="00114ECD"/>
    <w:rsid w:val="00153AC8"/>
    <w:rsid w:val="001E335F"/>
    <w:rsid w:val="002C40F2"/>
    <w:rsid w:val="00373FE5"/>
    <w:rsid w:val="00411B9A"/>
    <w:rsid w:val="00414554"/>
    <w:rsid w:val="004A0A8E"/>
    <w:rsid w:val="004C125B"/>
    <w:rsid w:val="004E544C"/>
    <w:rsid w:val="0064398D"/>
    <w:rsid w:val="00680227"/>
    <w:rsid w:val="00923747"/>
    <w:rsid w:val="009555B5"/>
    <w:rsid w:val="009D2845"/>
    <w:rsid w:val="009F6033"/>
    <w:rsid w:val="00C26BF5"/>
    <w:rsid w:val="00C7365B"/>
    <w:rsid w:val="00C93C42"/>
    <w:rsid w:val="00CE0130"/>
    <w:rsid w:val="00CE7528"/>
    <w:rsid w:val="00D20573"/>
    <w:rsid w:val="00D35B4E"/>
    <w:rsid w:val="00DF2B6B"/>
    <w:rsid w:val="00E23E9C"/>
    <w:rsid w:val="00FE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64C41AB-6D06-466E-BC0A-27560D00F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26BF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C26BF5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4A0A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53AC8"/>
    <w:pPr>
      <w:spacing w:after="0" w:line="240" w:lineRule="auto"/>
    </w:pPr>
    <w:rPr>
      <w:rFonts w:eastAsiaTheme="minorEastAsia"/>
      <w:lang w:eastAsia="ru-RU"/>
    </w:rPr>
  </w:style>
  <w:style w:type="character" w:styleId="a7">
    <w:name w:val="Hyperlink"/>
    <w:basedOn w:val="a0"/>
    <w:uiPriority w:val="99"/>
    <w:semiHidden/>
    <w:unhideWhenUsed/>
    <w:rsid w:val="009F60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Tolochko Ekaterina</cp:lastModifiedBy>
  <cp:revision>2</cp:revision>
  <cp:lastPrinted>2019-03-21T12:24:00Z</cp:lastPrinted>
  <dcterms:created xsi:type="dcterms:W3CDTF">2019-03-21T11:43:00Z</dcterms:created>
  <dcterms:modified xsi:type="dcterms:W3CDTF">2019-03-21T11:43:00Z</dcterms:modified>
</cp:coreProperties>
</file>