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5EDB" w:rsidRPr="00832E27" w:rsidRDefault="003C5EDB" w:rsidP="003C7844">
      <w:pPr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 w:rsidRPr="00832E27">
        <w:rPr>
          <w:rFonts w:ascii="Times New Roman" w:hAnsi="Times New Roman"/>
          <w:b/>
          <w:sz w:val="24"/>
          <w:szCs w:val="24"/>
        </w:rPr>
        <w:t>Годовой отчет эмитента ценных бумаг за 201</w:t>
      </w:r>
      <w:r w:rsidR="00FE1E92">
        <w:rPr>
          <w:rFonts w:ascii="Times New Roman" w:hAnsi="Times New Roman"/>
          <w:b/>
          <w:sz w:val="24"/>
          <w:szCs w:val="24"/>
        </w:rPr>
        <w:t>9</w:t>
      </w:r>
      <w:r w:rsidRPr="00832E27">
        <w:rPr>
          <w:rFonts w:ascii="Times New Roman" w:hAnsi="Times New Roman"/>
          <w:b/>
          <w:sz w:val="24"/>
          <w:szCs w:val="24"/>
        </w:rPr>
        <w:t xml:space="preserve"> год</w:t>
      </w:r>
    </w:p>
    <w:p w:rsidR="003F7331" w:rsidRPr="00832E27" w:rsidRDefault="003C5EDB" w:rsidP="00767EB8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Открытое акционерное общество</w:t>
      </w:r>
    </w:p>
    <w:p w:rsidR="003C5EDB" w:rsidRPr="00832E27" w:rsidRDefault="003C5EDB" w:rsidP="00767EB8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«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BE3CCE">
        <w:rPr>
          <w:rFonts w:ascii="Times New Roman" w:hAnsi="Times New Roman"/>
          <w:b/>
          <w:i/>
          <w:sz w:val="24"/>
          <w:szCs w:val="24"/>
        </w:rPr>
        <w:t>Бумажкова-агро»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                           </w:t>
      </w:r>
    </w:p>
    <w:p w:rsidR="00BE3CCE" w:rsidRDefault="00BE3CCE" w:rsidP="00767EB8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24730</w:t>
      </w:r>
      <w:r w:rsidR="00C620CC">
        <w:rPr>
          <w:rFonts w:ascii="Times New Roman" w:hAnsi="Times New Roman"/>
          <w:i/>
          <w:sz w:val="24"/>
          <w:szCs w:val="24"/>
        </w:rPr>
        <w:t>5</w:t>
      </w:r>
      <w:r>
        <w:rPr>
          <w:rFonts w:ascii="Times New Roman" w:hAnsi="Times New Roman"/>
          <w:i/>
          <w:sz w:val="24"/>
          <w:szCs w:val="24"/>
        </w:rPr>
        <w:t>,</w:t>
      </w:r>
      <w:r w:rsidR="00C620CC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Гомельская область, Октябрьский район,</w:t>
      </w:r>
      <w:r w:rsidR="00C620CC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аг</w:t>
      </w:r>
      <w:r w:rsidR="00C620CC">
        <w:rPr>
          <w:rFonts w:ascii="Times New Roman" w:hAnsi="Times New Roman"/>
          <w:i/>
          <w:sz w:val="24"/>
          <w:szCs w:val="24"/>
        </w:rPr>
        <w:t xml:space="preserve">рогородок </w:t>
      </w:r>
      <w:proofErr w:type="gramStart"/>
      <w:r>
        <w:rPr>
          <w:rFonts w:ascii="Times New Roman" w:hAnsi="Times New Roman"/>
          <w:i/>
          <w:sz w:val="24"/>
          <w:szCs w:val="24"/>
        </w:rPr>
        <w:t>Любань,ул.Советская</w:t>
      </w:r>
      <w:proofErr w:type="gramEnd"/>
      <w:r>
        <w:rPr>
          <w:rFonts w:ascii="Times New Roman" w:hAnsi="Times New Roman"/>
          <w:i/>
          <w:sz w:val="24"/>
          <w:szCs w:val="24"/>
        </w:rPr>
        <w:t>,11</w:t>
      </w:r>
    </w:p>
    <w:p w:rsidR="003C5EDB" w:rsidRPr="00832E27" w:rsidRDefault="00BE3CCE" w:rsidP="00767EB8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 </w:t>
      </w:r>
      <w:r w:rsidR="003C5EDB" w:rsidRPr="00832E27">
        <w:rPr>
          <w:rFonts w:ascii="Times New Roman" w:hAnsi="Times New Roman"/>
          <w:i/>
          <w:sz w:val="24"/>
          <w:szCs w:val="24"/>
        </w:rPr>
        <w:t xml:space="preserve"> </w:t>
      </w:r>
    </w:p>
    <w:p w:rsidR="00504E82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i/>
          <w:sz w:val="24"/>
          <w:szCs w:val="24"/>
        </w:rPr>
        <w:t>Руководитель:</w:t>
      </w:r>
      <w:r w:rsidR="00C620CC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C620CC">
        <w:rPr>
          <w:rFonts w:ascii="Times New Roman" w:hAnsi="Times New Roman"/>
          <w:i/>
          <w:sz w:val="24"/>
          <w:szCs w:val="24"/>
        </w:rPr>
        <w:t>Верас</w:t>
      </w:r>
      <w:proofErr w:type="spellEnd"/>
      <w:r w:rsidR="00C620CC">
        <w:rPr>
          <w:rFonts w:ascii="Times New Roman" w:hAnsi="Times New Roman"/>
          <w:i/>
          <w:sz w:val="24"/>
          <w:szCs w:val="24"/>
        </w:rPr>
        <w:t xml:space="preserve"> Н.А.</w:t>
      </w:r>
    </w:p>
    <w:p w:rsidR="003F7331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i/>
          <w:sz w:val="24"/>
          <w:szCs w:val="24"/>
        </w:rPr>
        <w:t xml:space="preserve">Главный </w:t>
      </w:r>
      <w:proofErr w:type="gramStart"/>
      <w:r w:rsidRPr="00832E27">
        <w:rPr>
          <w:rFonts w:ascii="Times New Roman" w:hAnsi="Times New Roman"/>
          <w:i/>
          <w:sz w:val="24"/>
          <w:szCs w:val="24"/>
        </w:rPr>
        <w:t>бухгалтер</w:t>
      </w:r>
      <w:r w:rsidR="00C620CC">
        <w:rPr>
          <w:rFonts w:ascii="Times New Roman" w:hAnsi="Times New Roman"/>
          <w:i/>
          <w:sz w:val="24"/>
          <w:szCs w:val="24"/>
        </w:rPr>
        <w:t xml:space="preserve"> </w:t>
      </w:r>
      <w:r w:rsidR="00767EB8" w:rsidRPr="00832E27">
        <w:rPr>
          <w:rFonts w:ascii="Times New Roman" w:hAnsi="Times New Roman"/>
          <w:i/>
          <w:sz w:val="24"/>
          <w:szCs w:val="24"/>
        </w:rPr>
        <w:t>:</w:t>
      </w:r>
      <w:r w:rsidR="00BE3CCE">
        <w:rPr>
          <w:rFonts w:ascii="Times New Roman" w:hAnsi="Times New Roman"/>
          <w:i/>
          <w:sz w:val="24"/>
          <w:szCs w:val="24"/>
        </w:rPr>
        <w:t>Маскальчук</w:t>
      </w:r>
      <w:proofErr w:type="gramEnd"/>
      <w:r w:rsidR="00BE3CCE">
        <w:rPr>
          <w:rFonts w:ascii="Times New Roman" w:hAnsi="Times New Roman"/>
          <w:i/>
          <w:sz w:val="24"/>
          <w:szCs w:val="24"/>
        </w:rPr>
        <w:t xml:space="preserve"> Л.Э.</w:t>
      </w:r>
      <w:r w:rsidRPr="00832E27">
        <w:rPr>
          <w:rFonts w:ascii="Times New Roman" w:hAnsi="Times New Roman"/>
          <w:i/>
          <w:sz w:val="24"/>
          <w:szCs w:val="24"/>
        </w:rPr>
        <w:t xml:space="preserve"> </w:t>
      </w:r>
      <w:r w:rsidR="00767EB8" w:rsidRPr="00832E27">
        <w:rPr>
          <w:rFonts w:ascii="Times New Roman" w:hAnsi="Times New Roman"/>
          <w:i/>
          <w:sz w:val="24"/>
          <w:szCs w:val="24"/>
        </w:rPr>
        <w:t xml:space="preserve"> </w:t>
      </w:r>
    </w:p>
    <w:p w:rsidR="003C5EDB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 xml:space="preserve"> УНП</w:t>
      </w:r>
      <w:r w:rsidR="003F7331" w:rsidRPr="00832E27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BE3CCE">
        <w:rPr>
          <w:rFonts w:ascii="Times New Roman" w:hAnsi="Times New Roman"/>
          <w:b/>
          <w:i/>
          <w:sz w:val="24"/>
          <w:szCs w:val="24"/>
        </w:rPr>
        <w:t>400007848</w:t>
      </w:r>
    </w:p>
    <w:p w:rsidR="003C5EDB" w:rsidRDefault="003C5EDB" w:rsidP="003C5EDB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БУХГАЛТЕРСКИЙ БАЛАНС на </w:t>
      </w:r>
      <w:r w:rsidR="005B0320">
        <w:rPr>
          <w:rFonts w:ascii="Times New Roman" w:hAnsi="Times New Roman"/>
          <w:b/>
          <w:sz w:val="24"/>
          <w:szCs w:val="24"/>
        </w:rPr>
        <w:t>31 декабря 2019г.</w:t>
      </w:r>
      <w:r>
        <w:rPr>
          <w:rFonts w:ascii="Times New Roman" w:hAnsi="Times New Roman"/>
          <w:b/>
          <w:sz w:val="24"/>
          <w:szCs w:val="24"/>
        </w:rPr>
        <w:t xml:space="preserve">                          </w:t>
      </w:r>
      <w:r w:rsidR="002A3546">
        <w:rPr>
          <w:rFonts w:ascii="Times New Roman" w:hAnsi="Times New Roman"/>
          <w:b/>
          <w:sz w:val="24"/>
          <w:szCs w:val="24"/>
        </w:rPr>
        <w:t xml:space="preserve">тыс. </w:t>
      </w:r>
      <w:proofErr w:type="spellStart"/>
      <w:r>
        <w:rPr>
          <w:rFonts w:ascii="Times New Roman" w:hAnsi="Times New Roman"/>
          <w:b/>
          <w:sz w:val="24"/>
          <w:szCs w:val="24"/>
        </w:rPr>
        <w:t>руб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16"/>
        <w:gridCol w:w="1029"/>
        <w:gridCol w:w="1560"/>
        <w:gridCol w:w="1666"/>
      </w:tblGrid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строки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 31 декабря </w:t>
            </w:r>
          </w:p>
          <w:p w:rsidR="003C5EDB" w:rsidRDefault="003C5EDB" w:rsidP="00FE1E92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</w:t>
            </w:r>
            <w:r w:rsidR="00FE1E92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FE1E92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31 декабря 201</w:t>
            </w:r>
            <w:r w:rsidR="00FE1E92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1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средства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Pr="00767EB8" w:rsidRDefault="005B0320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7585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Pr="00767EB8" w:rsidRDefault="005B0320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6895</w:t>
            </w: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Инвестиционная недвижимость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Предметы финансовой аренды (лизинга)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Вложения в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 w:rsidP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Долгосрочная дебиторская за</w:t>
            </w:r>
            <w:r w:rsidR="00EF4601">
              <w:rPr>
                <w:rFonts w:ascii="Times New Roman" w:hAnsi="Times New Roman"/>
                <w:sz w:val="24"/>
                <w:szCs w:val="24"/>
              </w:rPr>
              <w:t>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EF4601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EF4601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4601" w:rsidRDefault="00EF4601" w:rsidP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4601" w:rsidRDefault="00EF4601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4601" w:rsidRDefault="00EF4601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4601" w:rsidRDefault="00EF4601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7598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6895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5180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4152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2628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1291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Животные на выращивании и откорме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5B0320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1053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1864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Незавершенное производство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5B0320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1499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997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Готовая продукция и товары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Товары отгруженные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активы,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Расходы 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Налог  на добавленную стоимость по приобретенным товарам, работам, услугам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305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86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Краткосрочная дебиторская задолженность                        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250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832E2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Денежные средства и  эквиваленты</w:t>
            </w:r>
            <w:r w:rsidR="00832E27">
              <w:rPr>
                <w:rFonts w:ascii="Times New Roman" w:hAnsi="Times New Roman"/>
                <w:sz w:val="24"/>
                <w:szCs w:val="24"/>
              </w:rPr>
              <w:t xml:space="preserve"> денежных </w:t>
            </w:r>
            <w:r w:rsidR="00832E27">
              <w:rPr>
                <w:rFonts w:ascii="Times New Roman" w:hAnsi="Times New Roman"/>
                <w:sz w:val="24"/>
                <w:szCs w:val="24"/>
              </w:rPr>
              <w:lastRenderedPageBreak/>
              <w:t>средств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270</w:t>
            </w:r>
          </w:p>
          <w:p w:rsidR="00832E27" w:rsidRDefault="00832E2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2E27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2E27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26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Прочие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5596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4427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13194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11322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СОБСТВЕННЫЙ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Уставный капитал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3309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3309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Неоплаченная часть уставного капитала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Собственные акции (доли в уставном капитале)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6441AC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Добавочный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2621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2621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Нераспределенная прибыль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( непокрытый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убыток)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1352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1001</w:t>
            </w:r>
          </w:p>
        </w:tc>
      </w:tr>
      <w:tr w:rsidR="006441AC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441AC" w:rsidRDefault="006441AC" w:rsidP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Чистая прибыль (убыток) отчетного периода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41AC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441AC" w:rsidRDefault="006441AC" w:rsidP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Целевое финансирование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7282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6931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 w:rsidP="006D59E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368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обязательства 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1617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730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1460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1460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3431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2558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Краткосрочные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P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часть долгосрочных обязательств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кредиторская задолженность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2466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1812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поставщикам, подрядчикам, исполнителям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1691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1465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авансам полученным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169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налогам и сборам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социальному страхованию и обеспечению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оплате труда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016CF0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CF0" w:rsidRDefault="00016CF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CF0" w:rsidRDefault="00016CF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CF0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CF0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собственнику имущества (учредителям, участникам)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прочим кредиторам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Обязательства,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2481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1833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13194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B03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11322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</w:tbl>
    <w:p w:rsidR="003C5EDB" w:rsidRDefault="003C5EDB" w:rsidP="003C5EDB">
      <w:pPr>
        <w:pStyle w:val="a3"/>
        <w:jc w:val="both"/>
        <w:rPr>
          <w:rFonts w:ascii="Times New Roman" w:hAnsi="Times New Roman"/>
          <w:i/>
          <w:sz w:val="24"/>
          <w:szCs w:val="24"/>
        </w:rPr>
      </w:pPr>
    </w:p>
    <w:p w:rsidR="00943249" w:rsidRDefault="003C5EDB" w:rsidP="003C5EDB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</w:p>
    <w:p w:rsidR="003C5EDB" w:rsidRPr="00943249" w:rsidRDefault="003C5EDB" w:rsidP="003C5EDB">
      <w:pPr>
        <w:rPr>
          <w:rFonts w:ascii="Times New Roman" w:hAnsi="Times New Roman" w:cs="Times New Roman"/>
          <w:b/>
          <w:sz w:val="24"/>
          <w:szCs w:val="24"/>
        </w:rPr>
      </w:pPr>
      <w:r w:rsidRPr="00943249">
        <w:rPr>
          <w:rFonts w:ascii="Times New Roman" w:hAnsi="Times New Roman" w:cs="Times New Roman"/>
          <w:b/>
          <w:sz w:val="24"/>
          <w:szCs w:val="24"/>
        </w:rPr>
        <w:t>Отчет о прибылях и убытках за  январь-декабрь 201</w:t>
      </w:r>
      <w:r w:rsidR="00FE1E92">
        <w:rPr>
          <w:rFonts w:ascii="Times New Roman" w:hAnsi="Times New Roman" w:cs="Times New Roman"/>
          <w:b/>
          <w:sz w:val="24"/>
          <w:szCs w:val="24"/>
        </w:rPr>
        <w:t>9</w:t>
      </w:r>
      <w:r w:rsidRPr="00943249">
        <w:rPr>
          <w:rFonts w:ascii="Times New Roman" w:hAnsi="Times New Roman" w:cs="Times New Roman"/>
          <w:b/>
          <w:sz w:val="24"/>
          <w:szCs w:val="24"/>
        </w:rPr>
        <w:t xml:space="preserve"> 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062"/>
        <w:gridCol w:w="992"/>
        <w:gridCol w:w="1276"/>
        <w:gridCol w:w="1241"/>
      </w:tblGrid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строки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  январь-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декабрь </w:t>
            </w:r>
          </w:p>
          <w:p w:rsidR="003C5EDB" w:rsidRDefault="003C5EDB" w:rsidP="00FE1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FE1E9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   январь-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декабрь </w:t>
            </w:r>
          </w:p>
          <w:p w:rsidR="003C5EDB" w:rsidRDefault="003C5EDB" w:rsidP="00FE1E9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FE1E9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4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Выручка от реализации продукции, товаров, работ,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2196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2245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Себестоимость реализованной продукции, товаров, работ, услуг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2207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2337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Валовая прибыль 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-92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Управленческие расходы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 w:rsidP="009432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181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на реализацию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от реализации продукции, товаров, работ, 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-206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-273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498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1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182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от текущей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324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43249" w:rsidRDefault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43249" w:rsidRDefault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выбытия основных средств, нематериальных</w:t>
            </w:r>
            <w:r w:rsidR="008A7809">
              <w:rPr>
                <w:rFonts w:ascii="Times New Roman" w:hAnsi="Times New Roman" w:cs="Times New Roman"/>
                <w:sz w:val="24"/>
                <w:szCs w:val="24"/>
              </w:rPr>
              <w:t xml:space="preserve">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4324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43249" w:rsidRDefault="009432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43249" w:rsidRPr="00551685" w:rsidRDefault="009432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уставных капиталах других организаций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получению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 по финансовой 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курсовые  разницы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P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чие доходы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 w:rsidP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уплате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135139" w:rsidP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Прибыль  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убыток)  от инвестиционной</w:t>
            </w:r>
            <w:r w:rsidR="00FE59CD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финансовой  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 (убыток) до налогообложения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Налог на прибыль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налоги и сборы,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платежи,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Чистая 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переоценки долгосрочных активов,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прочих операций,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Совокупная 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1351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Базовая 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Разводненная прибыль(убыток)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Pr="00551685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Pr="00551685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620CC" w:rsidRDefault="00C620CC" w:rsidP="000B017F">
      <w:pPr>
        <w:pStyle w:val="a3"/>
        <w:rPr>
          <w:sz w:val="24"/>
          <w:szCs w:val="24"/>
        </w:rPr>
      </w:pPr>
    </w:p>
    <w:p w:rsidR="00A4588D" w:rsidRDefault="00A4588D" w:rsidP="00A4588D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  об изменении собственного капитала за январь-декабрь 201</w:t>
      </w:r>
      <w:r w:rsidR="00FE1E92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9585" w:type="dxa"/>
        <w:tblLayout w:type="fixed"/>
        <w:tblLook w:val="04A0" w:firstRow="1" w:lastRow="0" w:firstColumn="1" w:lastColumn="0" w:noHBand="0" w:noVBand="1"/>
      </w:tblPr>
      <w:tblGrid>
        <w:gridCol w:w="1526"/>
        <w:gridCol w:w="567"/>
        <w:gridCol w:w="850"/>
        <w:gridCol w:w="993"/>
        <w:gridCol w:w="1134"/>
        <w:gridCol w:w="850"/>
        <w:gridCol w:w="992"/>
        <w:gridCol w:w="1134"/>
        <w:gridCol w:w="709"/>
        <w:gridCol w:w="830"/>
      </w:tblGrid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Код строки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Уставный капитал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Неоплаченная часть уставного капитала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Собственные акции (доли в уставном капитале)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Резервный капитал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Добавочный капитал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Нераспределенная прибыль</w:t>
            </w:r>
            <w:r w:rsidR="0067251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 непокрытый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убыток)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Чистая прибыль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итого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 w:rsidP="007A3B2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Остаток на</w:t>
            </w:r>
            <w:r w:rsidR="00672510">
              <w:rPr>
                <w:rFonts w:ascii="Times New Roman" w:hAnsi="Times New Roman" w:cs="Times New Roman"/>
                <w:sz w:val="20"/>
                <w:szCs w:val="20"/>
              </w:rPr>
              <w:t xml:space="preserve"> 31.12.201</w:t>
            </w:r>
            <w:r w:rsidR="007A3B2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672510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926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6856</w:t>
            </w:r>
          </w:p>
        </w:tc>
      </w:tr>
      <w:tr w:rsidR="00A4588D" w:rsidTr="00672510">
        <w:trPr>
          <w:trHeight w:val="1390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 w:rsidP="007A3B2E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672510"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7A3B2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672510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926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6856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январь-декабрь 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  <w:r w:rsidR="007A3B2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  <w:p w:rsidR="00A4588D" w:rsidRDefault="00A4588D">
            <w:pPr>
              <w:pStyle w:val="a3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79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79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79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79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Доходы от прочих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операций ,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rPr>
          <w:trHeight w:val="1125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 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</w:p>
          <w:p w:rsidR="00A51BED" w:rsidRDefault="00A51BE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7A3B2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6931</w:t>
            </w:r>
          </w:p>
        </w:tc>
      </w:tr>
      <w:tr w:rsidR="00A4588D" w:rsidRPr="00A51BE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7A3B2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6931</w:t>
            </w:r>
          </w:p>
        </w:tc>
      </w:tr>
      <w:tr w:rsidR="00A4588D" w:rsidTr="00672510">
        <w:trPr>
          <w:trHeight w:val="1266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rPr>
          <w:trHeight w:val="898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7A3B2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6931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 декабрь 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  <w:r w:rsidR="007A3B2E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370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370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370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370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rPr>
          <w:trHeight w:val="714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</w:tr>
      <w:tr w:rsidR="00A4588D" w:rsidTr="00672510">
        <w:trPr>
          <w:trHeight w:val="683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rPr>
          <w:trHeight w:val="1691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Остаток на </w:t>
            </w:r>
            <w:r w:rsidR="00A51BED">
              <w:rPr>
                <w:sz w:val="20"/>
                <w:szCs w:val="20"/>
              </w:rPr>
              <w:t xml:space="preserve"> 31.12.201</w:t>
            </w:r>
            <w:r w:rsidR="00274149">
              <w:rPr>
                <w:sz w:val="20"/>
                <w:szCs w:val="20"/>
              </w:rPr>
              <w:t>9</w:t>
            </w:r>
            <w:r w:rsidR="00A51BED">
              <w:rPr>
                <w:sz w:val="20"/>
                <w:szCs w:val="20"/>
              </w:rPr>
              <w:t>г.</w:t>
            </w:r>
          </w:p>
          <w:p w:rsidR="00A4588D" w:rsidRDefault="00A4588D">
            <w:pPr>
              <w:pStyle w:val="a3"/>
              <w:rPr>
                <w:sz w:val="20"/>
                <w:szCs w:val="20"/>
              </w:rPr>
            </w:pPr>
          </w:p>
          <w:p w:rsidR="00A4588D" w:rsidRDefault="00A4588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1352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7282</w:t>
            </w:r>
          </w:p>
        </w:tc>
      </w:tr>
    </w:tbl>
    <w:p w:rsidR="00A4588D" w:rsidRDefault="00A4588D" w:rsidP="00A4588D">
      <w:pPr>
        <w:pStyle w:val="a3"/>
        <w:rPr>
          <w:sz w:val="20"/>
          <w:szCs w:val="20"/>
        </w:rPr>
      </w:pPr>
    </w:p>
    <w:p w:rsidR="00A4588D" w:rsidRDefault="00A4588D" w:rsidP="00A4588D">
      <w:pPr>
        <w:pStyle w:val="a3"/>
        <w:rPr>
          <w:sz w:val="24"/>
          <w:szCs w:val="24"/>
        </w:rPr>
      </w:pPr>
    </w:p>
    <w:p w:rsidR="00A4588D" w:rsidRDefault="00A4588D" w:rsidP="00A4588D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 о движении денежных средств за январь-декабрь 201</w:t>
      </w:r>
      <w:r w:rsidR="00FE1E92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43"/>
        <w:gridCol w:w="993"/>
        <w:gridCol w:w="2835"/>
        <w:gridCol w:w="2800"/>
      </w:tblGrid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Код строки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A4588D" w:rsidRDefault="00A4588D" w:rsidP="007A3B2E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  <w:r w:rsidR="007A3B2E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A4588D" w:rsidRDefault="00A4588D" w:rsidP="007A3B2E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201</w:t>
            </w:r>
            <w:r w:rsidR="007A3B2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A4588D" w:rsidTr="00A4588D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  денежных средств по текущей деятельности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1938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1829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продукции, товаров, заказчиков работ, услуг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1763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1629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материалов и других запасов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роялти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1932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1761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приобретение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запасов,работ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,услуг</w:t>
            </w:r>
            <w:proofErr w:type="spellEnd"/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1016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1012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оплату труда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623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566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уплату налогов и сборов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7A3B2E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183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прочие выплаты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189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</w:t>
            </w:r>
          </w:p>
        </w:tc>
      </w:tr>
      <w:tr w:rsidR="00A4588D" w:rsidTr="00A4588D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инвестиционной деятельности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основных средств, нематериальных активов и других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Возврат предоставленных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уставном капитале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 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предоставление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вклады в уставный капитал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финансовой деятельности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Кредиты и займы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выпуска акций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Вклады собственника имущества (учредителей, участников)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поступления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погашение кредитов и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 выплаты дивидендов и других доходов от участия в уставном капитале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выплаты процентов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лизинговые платежи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-31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-57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средств </w:t>
            </w:r>
          </w:p>
          <w:p w:rsidR="00A4588D" w:rsidRDefault="00A4588D" w:rsidP="0027414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C42A44">
              <w:rPr>
                <w:rFonts w:ascii="Times New Roman" w:hAnsi="Times New Roman" w:cs="Times New Roman"/>
                <w:sz w:val="24"/>
                <w:szCs w:val="24"/>
              </w:rPr>
              <w:t>31.12.201</w:t>
            </w:r>
            <w:r w:rsidR="0027414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42A44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  средств 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C42A44">
              <w:rPr>
                <w:rFonts w:ascii="Times New Roman" w:hAnsi="Times New Roman" w:cs="Times New Roman"/>
                <w:sz w:val="24"/>
                <w:szCs w:val="24"/>
              </w:rPr>
              <w:t>конец отчетного периода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75F2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Влияние изменений курсов иностранных валют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4588D" w:rsidRDefault="00A4588D" w:rsidP="00A4588D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C620CC" w:rsidRDefault="00C620CC" w:rsidP="000B017F">
      <w:pPr>
        <w:pStyle w:val="a3"/>
        <w:rPr>
          <w:sz w:val="24"/>
          <w:szCs w:val="24"/>
        </w:rPr>
      </w:pPr>
    </w:p>
    <w:p w:rsidR="00C620CC" w:rsidRDefault="00C620CC" w:rsidP="000B017F">
      <w:pPr>
        <w:pStyle w:val="a3"/>
        <w:rPr>
          <w:sz w:val="24"/>
          <w:szCs w:val="24"/>
        </w:rPr>
      </w:pP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4.</w:t>
      </w:r>
      <w:r w:rsidRPr="000342B9">
        <w:rPr>
          <w:rFonts w:ascii="Times New Roman" w:hAnsi="Times New Roman" w:cs="Times New Roman"/>
          <w:b/>
          <w:sz w:val="24"/>
          <w:szCs w:val="24"/>
        </w:rPr>
        <w:t>Доля государства в уставном фонде эмитента</w:t>
      </w:r>
      <w:r w:rsidR="0063653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36538">
        <w:rPr>
          <w:rFonts w:ascii="Times New Roman" w:hAnsi="Times New Roman" w:cs="Times New Roman"/>
          <w:sz w:val="24"/>
          <w:szCs w:val="24"/>
        </w:rPr>
        <w:t xml:space="preserve">100 %  </w:t>
      </w:r>
      <w:r w:rsidR="000342B9">
        <w:rPr>
          <w:rFonts w:ascii="Times New Roman" w:hAnsi="Times New Roman" w:cs="Times New Roman"/>
          <w:sz w:val="24"/>
          <w:szCs w:val="24"/>
        </w:rPr>
        <w:t>(всего в процентах</w:t>
      </w:r>
      <w:r w:rsidR="002E23F3">
        <w:rPr>
          <w:rFonts w:ascii="Times New Roman" w:hAnsi="Times New Roman" w:cs="Times New Roman"/>
          <w:sz w:val="24"/>
          <w:szCs w:val="24"/>
        </w:rPr>
        <w:t>)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акций,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Республиканская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Коммунальная-всего</w:t>
            </w:r>
          </w:p>
        </w:tc>
        <w:tc>
          <w:tcPr>
            <w:tcW w:w="3190" w:type="dxa"/>
          </w:tcPr>
          <w:p w:rsidR="000342B9" w:rsidRDefault="00BF7182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7 521 189</w:t>
            </w:r>
          </w:p>
        </w:tc>
        <w:tc>
          <w:tcPr>
            <w:tcW w:w="3191" w:type="dxa"/>
          </w:tcPr>
          <w:p w:rsidR="000342B9" w:rsidRDefault="00636538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областная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районная</w:t>
            </w:r>
          </w:p>
        </w:tc>
        <w:tc>
          <w:tcPr>
            <w:tcW w:w="3190" w:type="dxa"/>
          </w:tcPr>
          <w:p w:rsidR="000342B9" w:rsidRDefault="00BF7182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7 521 189</w:t>
            </w:r>
          </w:p>
        </w:tc>
        <w:tc>
          <w:tcPr>
            <w:tcW w:w="3191" w:type="dxa"/>
          </w:tcPr>
          <w:p w:rsidR="000342B9" w:rsidRDefault="00636538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городская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4588D" w:rsidRDefault="00A4588D" w:rsidP="000B017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2E23F3">
        <w:rPr>
          <w:rFonts w:ascii="Times New Roman" w:hAnsi="Times New Roman" w:cs="Times New Roman"/>
          <w:b/>
          <w:sz w:val="24"/>
          <w:szCs w:val="24"/>
        </w:rPr>
        <w:t xml:space="preserve">5.Количество </w:t>
      </w:r>
      <w:proofErr w:type="gramStart"/>
      <w:r w:rsidRPr="002E23F3">
        <w:rPr>
          <w:rFonts w:ascii="Times New Roman" w:hAnsi="Times New Roman" w:cs="Times New Roman"/>
          <w:b/>
          <w:sz w:val="24"/>
          <w:szCs w:val="24"/>
        </w:rPr>
        <w:t>акционеров</w:t>
      </w:r>
      <w:r w:rsidRPr="00551685">
        <w:rPr>
          <w:rFonts w:ascii="Times New Roman" w:hAnsi="Times New Roman" w:cs="Times New Roman"/>
          <w:sz w:val="24"/>
          <w:szCs w:val="24"/>
        </w:rPr>
        <w:t xml:space="preserve">  </w:t>
      </w:r>
      <w:r w:rsidR="002E23F3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551685">
        <w:rPr>
          <w:rFonts w:ascii="Times New Roman" w:hAnsi="Times New Roman" w:cs="Times New Roman"/>
          <w:sz w:val="24"/>
          <w:szCs w:val="24"/>
        </w:rPr>
        <w:t>всего</w:t>
      </w:r>
      <w:r w:rsidR="008807E0">
        <w:rPr>
          <w:rFonts w:ascii="Times New Roman" w:hAnsi="Times New Roman" w:cs="Times New Roman"/>
          <w:sz w:val="24"/>
          <w:szCs w:val="24"/>
        </w:rPr>
        <w:t xml:space="preserve"> лиц-</w:t>
      </w:r>
      <w:r w:rsidR="00636538">
        <w:rPr>
          <w:rFonts w:ascii="Times New Roman" w:hAnsi="Times New Roman" w:cs="Times New Roman"/>
          <w:sz w:val="24"/>
          <w:szCs w:val="24"/>
        </w:rPr>
        <w:t xml:space="preserve"> 1 </w:t>
      </w:r>
      <w:r w:rsidRPr="00551685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в том числе: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юридических лиц-  </w:t>
      </w:r>
      <w:r w:rsidR="005F590E">
        <w:rPr>
          <w:rFonts w:ascii="Times New Roman" w:hAnsi="Times New Roman" w:cs="Times New Roman"/>
          <w:sz w:val="24"/>
          <w:szCs w:val="24"/>
        </w:rPr>
        <w:t xml:space="preserve">  </w:t>
      </w:r>
      <w:r w:rsidR="00636538">
        <w:rPr>
          <w:rFonts w:ascii="Times New Roman" w:hAnsi="Times New Roman" w:cs="Times New Roman"/>
          <w:sz w:val="24"/>
          <w:szCs w:val="24"/>
        </w:rPr>
        <w:t>1</w:t>
      </w:r>
      <w:r w:rsidR="005F590E">
        <w:rPr>
          <w:rFonts w:ascii="Times New Roman" w:hAnsi="Times New Roman" w:cs="Times New Roman"/>
          <w:sz w:val="24"/>
          <w:szCs w:val="24"/>
        </w:rPr>
        <w:t xml:space="preserve">    </w:t>
      </w:r>
      <w:r w:rsidRPr="00551685">
        <w:rPr>
          <w:rFonts w:ascii="Times New Roman" w:hAnsi="Times New Roman" w:cs="Times New Roman"/>
          <w:sz w:val="24"/>
          <w:szCs w:val="24"/>
        </w:rPr>
        <w:t>, из них  нерезидентов Республики Беларусь-</w:t>
      </w:r>
      <w:r w:rsidR="005F590E">
        <w:rPr>
          <w:rFonts w:ascii="Times New Roman" w:hAnsi="Times New Roman" w:cs="Times New Roman"/>
          <w:sz w:val="24"/>
          <w:szCs w:val="24"/>
        </w:rPr>
        <w:t xml:space="preserve"> </w:t>
      </w:r>
      <w:r w:rsidR="00636538">
        <w:rPr>
          <w:rFonts w:ascii="Times New Roman" w:hAnsi="Times New Roman" w:cs="Times New Roman"/>
          <w:sz w:val="24"/>
          <w:szCs w:val="24"/>
        </w:rPr>
        <w:t>0</w:t>
      </w:r>
      <w:r w:rsidRPr="00551685">
        <w:rPr>
          <w:rFonts w:ascii="Times New Roman" w:hAnsi="Times New Roman" w:cs="Times New Roman"/>
          <w:sz w:val="24"/>
          <w:szCs w:val="24"/>
        </w:rPr>
        <w:t>;</w:t>
      </w:r>
    </w:p>
    <w:p w:rsidR="00A4588D" w:rsidRPr="00551685" w:rsidRDefault="00A4588D" w:rsidP="00A4588D">
      <w:pPr>
        <w:pStyle w:val="a3"/>
        <w:rPr>
          <w:rFonts w:ascii="Times New Roman" w:hAnsi="Times New Roman" w:cs="Times New Roman"/>
          <w:sz w:val="24"/>
          <w:szCs w:val="24"/>
        </w:rPr>
      </w:pPr>
      <w:r w:rsidRPr="00A4588D">
        <w:rPr>
          <w:rFonts w:ascii="Times New Roman" w:hAnsi="Times New Roman" w:cs="Times New Roman"/>
          <w:sz w:val="24"/>
          <w:szCs w:val="24"/>
        </w:rPr>
        <w:t>физических лиц</w:t>
      </w:r>
      <w:r>
        <w:rPr>
          <w:rFonts w:ascii="Times New Roman" w:hAnsi="Times New Roman" w:cs="Times New Roman"/>
          <w:sz w:val="24"/>
          <w:szCs w:val="24"/>
        </w:rPr>
        <w:t xml:space="preserve"> -    0    ,</w:t>
      </w:r>
      <w:r w:rsidRPr="00A4588D">
        <w:rPr>
          <w:rFonts w:ascii="Times New Roman" w:hAnsi="Times New Roman" w:cs="Times New Roman"/>
          <w:sz w:val="24"/>
          <w:szCs w:val="24"/>
        </w:rPr>
        <w:t xml:space="preserve"> </w:t>
      </w:r>
      <w:r w:rsidRPr="00551685">
        <w:rPr>
          <w:rFonts w:ascii="Times New Roman" w:hAnsi="Times New Roman" w:cs="Times New Roman"/>
          <w:sz w:val="24"/>
          <w:szCs w:val="24"/>
        </w:rPr>
        <w:t>из них  нерезидентов Республики Беларусь-</w:t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 w:rsidRPr="00551685">
        <w:rPr>
          <w:rFonts w:ascii="Times New Roman" w:hAnsi="Times New Roman" w:cs="Times New Roman"/>
          <w:sz w:val="24"/>
          <w:szCs w:val="24"/>
        </w:rPr>
        <w:t>;</w:t>
      </w:r>
    </w:p>
    <w:p w:rsidR="00A4588D" w:rsidRPr="00A4588D" w:rsidRDefault="00A4588D" w:rsidP="00CD506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4588D" w:rsidRPr="00A4588D" w:rsidRDefault="00A4588D" w:rsidP="00CD506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4588D" w:rsidRDefault="00A4588D" w:rsidP="00CD506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A4588D" w:rsidRDefault="00A4588D" w:rsidP="00CD506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CD5061" w:rsidRDefault="00CD5061" w:rsidP="00CD5061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Информация о дивидендах  и акциях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420"/>
        <w:gridCol w:w="2130"/>
        <w:gridCol w:w="1570"/>
        <w:gridCol w:w="1451"/>
      </w:tblGrid>
      <w:tr w:rsidR="00CD5061" w:rsidTr="00CD5061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 измерения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отчетный период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аналогичный период прошлого года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Начислено на выплату дивидендов в данном отчетном периоде 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 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Pr="00DA48ED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3,96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7,6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3,96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7,6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одну простую (обыкновенную)акцию(включая налоги)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 w:rsidP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0,000526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 w:rsidP="0002336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0,001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одну привилегированную акцию (включая налоги) первого типа______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одну привилегированную акцию (включая налоги) второго  типа______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0,000526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0,001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первого типа__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второго типа____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Период ,за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который выплачивались дивиденды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Месяц,квартал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,год</w:t>
            </w:r>
            <w:proofErr w:type="spellEnd"/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 w:rsidP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 2018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0271F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 (даты) принятия решений о выплате дивидендов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Число,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месяц,год</w:t>
            </w:r>
            <w:proofErr w:type="spellEnd"/>
            <w:proofErr w:type="gramEnd"/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DA48ED" w:rsidP="0002336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29.03.2019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0271F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CD5061" w:rsidTr="00CD5061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Срок (сроки)выплаты дивидендов 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Число,месяц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,год</w:t>
            </w:r>
            <w:proofErr w:type="spellEnd"/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22.04.2019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0271F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CD5061" w:rsidTr="00CD5061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BD0729" w:rsidP="00C5476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0,97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FE1E92" w:rsidP="00A4588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0,92</w:t>
            </w:r>
          </w:p>
        </w:tc>
      </w:tr>
      <w:tr w:rsidR="00CD5061" w:rsidTr="00CD5061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простых акций, находящихся на балансе общества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255AA6" w:rsidRDefault="00255AA6" w:rsidP="001B035D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B035D" w:rsidRDefault="001B035D" w:rsidP="001B035D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7.Отдельные финансовые результаты деятельности открытого акционерного общества:</w:t>
      </w:r>
    </w:p>
    <w:p w:rsidR="001B035D" w:rsidRDefault="001B035D" w:rsidP="001B035D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461"/>
        <w:gridCol w:w="1368"/>
        <w:gridCol w:w="2366"/>
        <w:gridCol w:w="2376"/>
      </w:tblGrid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Показатель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отчетный период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Выручка от реализации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продукции,товаров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2196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2245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Себестоимость реализованной продукции,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,услуг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, управленческие расходы; расходы на реализацию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2402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2518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Прибыль(убыток)</w:t>
            </w:r>
            <w:r w:rsidR="004031D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до налогообложения-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всего(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прибыль (убыток) отчетного периода)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 том числе: прибыль(убыток) от реализации продукции,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-206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-273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559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316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 (убыток) от инвестиционной  и финансовой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Налог на прибыль: изменение отложенных налоговых активов; изменение отложенных налоговых обязательств; прочие налоги и сборы, исчисляемые из прибыли (дохода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);прочие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платежи, исчисляемые из прибыли(дохода)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прибыль(убыток)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1352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1001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3431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2558</w:t>
            </w:r>
          </w:p>
        </w:tc>
      </w:tr>
      <w:tr w:rsidR="004031D1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031D1" w:rsidRDefault="004031D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8.Среднесписочная численность работающих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031D1" w:rsidRDefault="004031D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031D1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031D1" w:rsidRPr="004031D1" w:rsidRDefault="00C048D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</w:tr>
    </w:tbl>
    <w:p w:rsidR="005240A9" w:rsidRPr="001E3186" w:rsidRDefault="003C5EDB" w:rsidP="003C5EDB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B222F">
        <w:rPr>
          <w:rFonts w:ascii="Times New Roman" w:hAnsi="Times New Roman" w:cs="Times New Roman"/>
          <w:b/>
          <w:sz w:val="24"/>
          <w:szCs w:val="24"/>
        </w:rPr>
        <w:t>Основные виды продукции или виды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1B035D">
        <w:rPr>
          <w:rFonts w:ascii="Times New Roman" w:hAnsi="Times New Roman" w:cs="Times New Roman"/>
          <w:b/>
          <w:sz w:val="24"/>
          <w:szCs w:val="24"/>
        </w:rPr>
        <w:t>по которым получено двадцать и более процентов выручки от реализации товаров, продукции, работ, услуг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="005240A9">
        <w:rPr>
          <w:rFonts w:ascii="Times New Roman" w:hAnsi="Times New Roman" w:cs="Times New Roman"/>
          <w:sz w:val="24"/>
          <w:szCs w:val="24"/>
        </w:rPr>
        <w:t xml:space="preserve"> </w:t>
      </w:r>
      <w:r w:rsidR="00126661" w:rsidRPr="00126661">
        <w:rPr>
          <w:rFonts w:ascii="Times New Roman" w:hAnsi="Times New Roman" w:cs="Times New Roman"/>
          <w:i/>
          <w:sz w:val="24"/>
          <w:szCs w:val="24"/>
        </w:rPr>
        <w:t>реализация продукции жи</w:t>
      </w:r>
      <w:r w:rsidR="00126661">
        <w:rPr>
          <w:rFonts w:ascii="Times New Roman" w:hAnsi="Times New Roman" w:cs="Times New Roman"/>
          <w:i/>
          <w:sz w:val="24"/>
          <w:szCs w:val="24"/>
        </w:rPr>
        <w:t xml:space="preserve">вотноводства </w:t>
      </w:r>
      <w:r w:rsidR="00126661" w:rsidRPr="00126661">
        <w:rPr>
          <w:rFonts w:ascii="Times New Roman" w:hAnsi="Times New Roman" w:cs="Times New Roman"/>
          <w:i/>
          <w:sz w:val="24"/>
          <w:szCs w:val="24"/>
        </w:rPr>
        <w:t>(молока,</w:t>
      </w:r>
      <w:r w:rsidR="0012666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26661" w:rsidRPr="00126661">
        <w:rPr>
          <w:rFonts w:ascii="Times New Roman" w:hAnsi="Times New Roman" w:cs="Times New Roman"/>
          <w:i/>
          <w:sz w:val="24"/>
          <w:szCs w:val="24"/>
        </w:rPr>
        <w:t>мяса</w:t>
      </w:r>
      <w:r w:rsidR="00126661" w:rsidRPr="001E3186">
        <w:rPr>
          <w:rFonts w:ascii="Times New Roman" w:hAnsi="Times New Roman" w:cs="Times New Roman"/>
          <w:i/>
          <w:sz w:val="24"/>
          <w:szCs w:val="24"/>
        </w:rPr>
        <w:t xml:space="preserve">)- </w:t>
      </w:r>
      <w:r w:rsidR="00DF7D79" w:rsidRPr="001E3186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5240A9" w:rsidRPr="001E318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73FA7">
        <w:rPr>
          <w:rFonts w:ascii="Times New Roman" w:hAnsi="Times New Roman" w:cs="Times New Roman"/>
          <w:i/>
          <w:sz w:val="24"/>
          <w:szCs w:val="24"/>
        </w:rPr>
        <w:t>79,4</w:t>
      </w:r>
      <w:r w:rsidR="00023368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5240A9" w:rsidRPr="001E3186">
        <w:rPr>
          <w:rFonts w:ascii="Times New Roman" w:hAnsi="Times New Roman" w:cs="Times New Roman"/>
          <w:i/>
          <w:sz w:val="24"/>
          <w:szCs w:val="24"/>
        </w:rPr>
        <w:t>%</w:t>
      </w:r>
      <w:r w:rsidR="00126661" w:rsidRPr="001E3186">
        <w:rPr>
          <w:rFonts w:ascii="Times New Roman" w:hAnsi="Times New Roman" w:cs="Times New Roman"/>
          <w:i/>
          <w:sz w:val="24"/>
          <w:szCs w:val="24"/>
        </w:rPr>
        <w:t>;</w:t>
      </w:r>
    </w:p>
    <w:p w:rsidR="00991021" w:rsidRPr="00C048D4" w:rsidRDefault="00991021" w:rsidP="0099102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Дата проведения годового общего собрания акционеров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на котором утверждался  годовой  бухгалтерский баланс  за отчетный год:</w:t>
      </w:r>
      <w:r w:rsidR="000271F7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273FA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3FA7" w:rsidRPr="00273FA7">
        <w:rPr>
          <w:rFonts w:ascii="Times New Roman" w:hAnsi="Times New Roman" w:cs="Times New Roman"/>
          <w:i/>
          <w:sz w:val="24"/>
          <w:szCs w:val="24"/>
        </w:rPr>
        <w:t xml:space="preserve">31 </w:t>
      </w:r>
      <w:r w:rsidR="00C048D4" w:rsidRPr="00C048D4">
        <w:rPr>
          <w:rFonts w:ascii="Times New Roman" w:hAnsi="Times New Roman" w:cs="Times New Roman"/>
          <w:i/>
          <w:sz w:val="24"/>
          <w:szCs w:val="24"/>
        </w:rPr>
        <w:t>марта 2020г</w:t>
      </w:r>
      <w:r w:rsidR="00273FA7">
        <w:rPr>
          <w:rFonts w:ascii="Times New Roman" w:hAnsi="Times New Roman" w:cs="Times New Roman"/>
          <w:i/>
          <w:sz w:val="24"/>
          <w:szCs w:val="24"/>
        </w:rPr>
        <w:t>.</w:t>
      </w:r>
    </w:p>
    <w:p w:rsidR="00393511" w:rsidRPr="00273FA7" w:rsidRDefault="0099102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393511">
        <w:rPr>
          <w:rFonts w:ascii="Times New Roman" w:hAnsi="Times New Roman" w:cs="Times New Roman"/>
          <w:b/>
          <w:sz w:val="24"/>
          <w:szCs w:val="24"/>
        </w:rPr>
        <w:t xml:space="preserve">  Дата подготовки аудиторского заключения по бухгалтерской (финансовой) отчетности:</w:t>
      </w:r>
      <w:r w:rsidR="00273FA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3FA7" w:rsidRPr="00273FA7">
        <w:rPr>
          <w:rFonts w:ascii="Times New Roman" w:hAnsi="Times New Roman" w:cs="Times New Roman"/>
          <w:i/>
          <w:sz w:val="24"/>
          <w:szCs w:val="24"/>
        </w:rPr>
        <w:t>18 марта 2020г.</w:t>
      </w:r>
    </w:p>
    <w:p w:rsidR="00393511" w:rsidRDefault="00393511" w:rsidP="0039351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Наименование аудиторской организации (фамилия, собственное имя, отчество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( если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таковое имеется) индивидуального предпринимателя), местонахождение(место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393511" w:rsidRPr="00393511" w:rsidRDefault="0039351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93511">
        <w:rPr>
          <w:rFonts w:ascii="Times New Roman" w:hAnsi="Times New Roman" w:cs="Times New Roman"/>
          <w:i/>
          <w:sz w:val="24"/>
          <w:szCs w:val="24"/>
        </w:rPr>
        <w:t>Общество с ограниченной ответственностью «ТРАСТАУДИТ ГРУПП»</w:t>
      </w:r>
      <w:r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220036,г.Минск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>, пер.3-й Загородный,4»В», офис 312. Сведения о государственной регистрации: выдано решением Минского городского исполнительного комитета от 13.07.2018г., в Едином государственном регистре юридических лиц и индивидуальных предпринимателей за № 193106240.</w:t>
      </w:r>
    </w:p>
    <w:p w:rsidR="00393511" w:rsidRDefault="0039351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Период 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 за который проводился аудит: </w:t>
      </w:r>
      <w:r>
        <w:rPr>
          <w:rFonts w:ascii="Times New Roman" w:hAnsi="Times New Roman" w:cs="Times New Roman"/>
          <w:i/>
          <w:sz w:val="24"/>
          <w:szCs w:val="24"/>
        </w:rPr>
        <w:t>с 01.01.201</w:t>
      </w:r>
      <w:r w:rsidR="00DA48ED">
        <w:rPr>
          <w:rFonts w:ascii="Times New Roman" w:hAnsi="Times New Roman" w:cs="Times New Roman"/>
          <w:i/>
          <w:sz w:val="24"/>
          <w:szCs w:val="24"/>
        </w:rPr>
        <w:t>9</w:t>
      </w:r>
      <w:r>
        <w:rPr>
          <w:rFonts w:ascii="Times New Roman" w:hAnsi="Times New Roman" w:cs="Times New Roman"/>
          <w:i/>
          <w:sz w:val="24"/>
          <w:szCs w:val="24"/>
        </w:rPr>
        <w:t xml:space="preserve"> по 31.12.201</w:t>
      </w:r>
      <w:r w:rsidR="00DA48ED">
        <w:rPr>
          <w:rFonts w:ascii="Times New Roman" w:hAnsi="Times New Roman" w:cs="Times New Roman"/>
          <w:i/>
          <w:sz w:val="24"/>
          <w:szCs w:val="24"/>
        </w:rPr>
        <w:t>9</w:t>
      </w:r>
    </w:p>
    <w:p w:rsidR="00393511" w:rsidRDefault="00393511" w:rsidP="0039351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Аудиторское мнение о достоверности бухгалтерской (финансовой) отчетности, а в случае выявленных нарушений в бухгалтерской (финансовой) отчетности- сведения о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данных  нарушениях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393511" w:rsidRDefault="0039351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Прилагаема</w:t>
      </w:r>
      <w:r w:rsidR="00DB40CF">
        <w:rPr>
          <w:rFonts w:ascii="Times New Roman" w:hAnsi="Times New Roman" w:cs="Times New Roman"/>
          <w:i/>
          <w:sz w:val="24"/>
          <w:szCs w:val="24"/>
        </w:rPr>
        <w:t>я</w:t>
      </w:r>
      <w:r>
        <w:rPr>
          <w:rFonts w:ascii="Times New Roman" w:hAnsi="Times New Roman" w:cs="Times New Roman"/>
          <w:i/>
          <w:sz w:val="24"/>
          <w:szCs w:val="24"/>
        </w:rPr>
        <w:t xml:space="preserve"> годовая бухгалтерская отчетность достоверно во всех существенных аспектах отражает финансовое положение ОАО </w:t>
      </w:r>
      <w:r w:rsidR="00DB40CF">
        <w:rPr>
          <w:rFonts w:ascii="Times New Roman" w:hAnsi="Times New Roman" w:cs="Times New Roman"/>
          <w:i/>
          <w:sz w:val="24"/>
          <w:szCs w:val="24"/>
        </w:rPr>
        <w:t>«</w:t>
      </w:r>
      <w:r>
        <w:rPr>
          <w:rFonts w:ascii="Times New Roman" w:hAnsi="Times New Roman" w:cs="Times New Roman"/>
          <w:i/>
          <w:sz w:val="24"/>
          <w:szCs w:val="24"/>
        </w:rPr>
        <w:t>Бумажкова-агро»  по состоянию  на 31 декабря 201</w:t>
      </w:r>
      <w:r w:rsidR="00DA48ED">
        <w:rPr>
          <w:rFonts w:ascii="Times New Roman" w:hAnsi="Times New Roman" w:cs="Times New Roman"/>
          <w:i/>
          <w:sz w:val="24"/>
          <w:szCs w:val="24"/>
        </w:rPr>
        <w:t>9</w:t>
      </w:r>
      <w:r>
        <w:rPr>
          <w:rFonts w:ascii="Times New Roman" w:hAnsi="Times New Roman" w:cs="Times New Roman"/>
          <w:i/>
          <w:sz w:val="24"/>
          <w:szCs w:val="24"/>
        </w:rPr>
        <w:t xml:space="preserve"> г</w:t>
      </w:r>
      <w:r w:rsidR="00DA48ED">
        <w:rPr>
          <w:rFonts w:ascii="Times New Roman" w:hAnsi="Times New Roman" w:cs="Times New Roman"/>
          <w:i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</w:rPr>
        <w:t xml:space="preserve">  финансовые результаты </w:t>
      </w:r>
      <w:r w:rsidR="00DA48ED">
        <w:rPr>
          <w:rFonts w:ascii="Times New Roman" w:hAnsi="Times New Roman" w:cs="Times New Roman"/>
          <w:i/>
          <w:sz w:val="24"/>
          <w:szCs w:val="24"/>
        </w:rPr>
        <w:t>ее</w:t>
      </w:r>
      <w:r>
        <w:rPr>
          <w:rFonts w:ascii="Times New Roman" w:hAnsi="Times New Roman" w:cs="Times New Roman"/>
          <w:i/>
          <w:sz w:val="24"/>
          <w:szCs w:val="24"/>
        </w:rPr>
        <w:t xml:space="preserve"> деятельности и изменение </w:t>
      </w:r>
      <w:r w:rsidR="00DA48ED">
        <w:rPr>
          <w:rFonts w:ascii="Times New Roman" w:hAnsi="Times New Roman" w:cs="Times New Roman"/>
          <w:i/>
          <w:sz w:val="24"/>
          <w:szCs w:val="24"/>
        </w:rPr>
        <w:t>ее</w:t>
      </w:r>
      <w:r>
        <w:rPr>
          <w:rFonts w:ascii="Times New Roman" w:hAnsi="Times New Roman" w:cs="Times New Roman"/>
          <w:i/>
          <w:sz w:val="24"/>
          <w:szCs w:val="24"/>
        </w:rPr>
        <w:t xml:space="preserve">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</w:r>
    </w:p>
    <w:p w:rsidR="00393511" w:rsidRDefault="00393511" w:rsidP="0039351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Дата и источник опубликования аудиторского заключения по бухгалтерской </w:t>
      </w:r>
    </w:p>
    <w:p w:rsidR="00393511" w:rsidRDefault="0039351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( финансовой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) отчетности в полном объеме: </w:t>
      </w:r>
      <w:r>
        <w:rPr>
          <w:rFonts w:ascii="Times New Roman" w:hAnsi="Times New Roman" w:cs="Times New Roman"/>
          <w:i/>
          <w:sz w:val="24"/>
          <w:szCs w:val="24"/>
        </w:rPr>
        <w:t>ЕПФР</w:t>
      </w:r>
    </w:p>
    <w:p w:rsidR="00DA48ED" w:rsidRDefault="00273FA7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Сайт центрального депозитария</w:t>
      </w:r>
    </w:p>
    <w:p w:rsidR="003C5EDB" w:rsidRPr="00551685" w:rsidRDefault="003C5EDB" w:rsidP="00504E82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C9674D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Сведения о применении </w:t>
      </w:r>
      <w:r w:rsidR="00C9674D" w:rsidRPr="00C9674D">
        <w:rPr>
          <w:rFonts w:ascii="Times New Roman" w:hAnsi="Times New Roman" w:cs="Times New Roman"/>
          <w:b/>
          <w:sz w:val="24"/>
          <w:szCs w:val="24"/>
        </w:rPr>
        <w:t>открытым акционерным обществом Свода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 правил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корпоративного  поведения</w:t>
      </w:r>
      <w:r>
        <w:rPr>
          <w:rFonts w:ascii="Times New Roman" w:hAnsi="Times New Roman" w:cs="Times New Roman"/>
          <w:sz w:val="24"/>
          <w:szCs w:val="24"/>
        </w:rPr>
        <w:t xml:space="preserve"> -  </w:t>
      </w:r>
      <w:r w:rsidR="000B017F" w:rsidRPr="00551685">
        <w:rPr>
          <w:rFonts w:ascii="Times New Roman" w:hAnsi="Times New Roman" w:cs="Times New Roman"/>
          <w:i/>
          <w:sz w:val="24"/>
          <w:szCs w:val="24"/>
        </w:rPr>
        <w:t xml:space="preserve">утверждены и применяются: регламент работы с реестром владельцев ценных бумаг; положение о наблюдательном совете; положение о ревизионной комиссии;  </w:t>
      </w:r>
    </w:p>
    <w:p w:rsidR="00847B3B" w:rsidRDefault="00C9674D" w:rsidP="00C9674D">
      <w:pPr>
        <w:jc w:val="both"/>
        <w:rPr>
          <w:rFonts w:ascii="Times New Roman" w:hAnsi="Times New Roman" w:cs="Times New Roman"/>
          <w:i/>
        </w:rPr>
      </w:pPr>
      <w:r w:rsidRPr="00C9674D">
        <w:rPr>
          <w:b/>
          <w:sz w:val="24"/>
          <w:szCs w:val="24"/>
        </w:rPr>
        <w:t>14.</w:t>
      </w:r>
      <w:r w:rsidRPr="00C9674D">
        <w:rPr>
          <w:rFonts w:ascii="Times New Roman" w:hAnsi="Times New Roman" w:cs="Times New Roman"/>
          <w:b/>
        </w:rPr>
        <w:t xml:space="preserve">Адрес официального сайта открытого акционерного общества в глобальной компьютерной сети </w:t>
      </w:r>
      <w:proofErr w:type="spellStart"/>
      <w:r w:rsidRPr="00C9674D">
        <w:rPr>
          <w:rFonts w:ascii="Times New Roman" w:hAnsi="Times New Roman" w:cs="Times New Roman"/>
          <w:b/>
        </w:rPr>
        <w:t>Интернет</w:t>
      </w:r>
      <w:r w:rsidRPr="00255AA6">
        <w:rPr>
          <w:rFonts w:ascii="Times New Roman" w:hAnsi="Times New Roman" w:cs="Times New Roman"/>
          <w:i/>
        </w:rPr>
        <w:t>__________</w:t>
      </w:r>
      <w:r w:rsidR="001E3186" w:rsidRPr="00255AA6">
        <w:rPr>
          <w:rFonts w:ascii="Times New Roman" w:hAnsi="Times New Roman" w:cs="Times New Roman"/>
          <w:i/>
        </w:rPr>
        <w:t>нет</w:t>
      </w:r>
      <w:proofErr w:type="spellEnd"/>
      <w:r w:rsidRPr="00255AA6">
        <w:rPr>
          <w:rFonts w:ascii="Times New Roman" w:hAnsi="Times New Roman" w:cs="Times New Roman"/>
          <w:i/>
        </w:rPr>
        <w:t>__________________</w:t>
      </w:r>
    </w:p>
    <w:p w:rsidR="00273FA7" w:rsidRDefault="001C7153" w:rsidP="00273FA7">
      <w:pPr>
        <w:rPr>
          <w:rFonts w:ascii="Times New Roman" w:hAnsi="Times New Roman" w:cs="Times New Roman"/>
          <w:i/>
          <w:sz w:val="32"/>
          <w:szCs w:val="32"/>
        </w:rPr>
      </w:pPr>
      <w:r>
        <w:rPr>
          <w:rFonts w:ascii="Times New Roman" w:hAnsi="Times New Roman" w:cs="Times New Roman"/>
          <w:i/>
          <w:noProof/>
          <w:sz w:val="32"/>
          <w:szCs w:val="32"/>
        </w:rPr>
        <w:drawing>
          <wp:inline distT="0" distB="0" distL="0" distR="0" wp14:anchorId="41C1F1CF" wp14:editId="486670D5">
            <wp:extent cx="5933943" cy="8077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8079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153" w:rsidRDefault="001C7153" w:rsidP="00273FA7">
      <w:pPr>
        <w:rPr>
          <w:rFonts w:ascii="Times New Roman" w:hAnsi="Times New Roman" w:cs="Times New Roman"/>
          <w:i/>
          <w:sz w:val="32"/>
          <w:szCs w:val="32"/>
        </w:rPr>
      </w:pPr>
      <w:r>
        <w:rPr>
          <w:rFonts w:ascii="Times New Roman" w:hAnsi="Times New Roman" w:cs="Times New Roman"/>
          <w:i/>
          <w:noProof/>
          <w:sz w:val="32"/>
          <w:szCs w:val="32"/>
        </w:rPr>
        <w:drawing>
          <wp:inline distT="0" distB="0" distL="0" distR="0">
            <wp:extent cx="5940425" cy="912685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12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noProof/>
          <w:sz w:val="32"/>
          <w:szCs w:val="32"/>
        </w:rPr>
        <w:drawing>
          <wp:inline distT="0" distB="0" distL="0" distR="0">
            <wp:extent cx="5868035" cy="9251950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noProof/>
          <w:sz w:val="32"/>
          <w:szCs w:val="32"/>
        </w:rPr>
        <w:drawing>
          <wp:inline distT="0" distB="0" distL="0" distR="0">
            <wp:extent cx="5877560" cy="9251950"/>
            <wp:effectExtent l="0" t="0" r="889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75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C7153" w:rsidSect="00D331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5EDB"/>
    <w:rsid w:val="00004BE3"/>
    <w:rsid w:val="00016CF0"/>
    <w:rsid w:val="00023368"/>
    <w:rsid w:val="000271F7"/>
    <w:rsid w:val="000342B9"/>
    <w:rsid w:val="00096B55"/>
    <w:rsid w:val="000A421E"/>
    <w:rsid w:val="000B017F"/>
    <w:rsid w:val="000D4B27"/>
    <w:rsid w:val="00126661"/>
    <w:rsid w:val="00135139"/>
    <w:rsid w:val="0018339A"/>
    <w:rsid w:val="001A309C"/>
    <w:rsid w:val="001B035D"/>
    <w:rsid w:val="001C7153"/>
    <w:rsid w:val="001E3186"/>
    <w:rsid w:val="00217792"/>
    <w:rsid w:val="00255AA6"/>
    <w:rsid w:val="00273FA7"/>
    <w:rsid w:val="00274149"/>
    <w:rsid w:val="002A3546"/>
    <w:rsid w:val="002E23F3"/>
    <w:rsid w:val="0034751A"/>
    <w:rsid w:val="00393511"/>
    <w:rsid w:val="003C5EDB"/>
    <w:rsid w:val="003C7844"/>
    <w:rsid w:val="003F7331"/>
    <w:rsid w:val="004031D1"/>
    <w:rsid w:val="004414EC"/>
    <w:rsid w:val="00504E82"/>
    <w:rsid w:val="005240A9"/>
    <w:rsid w:val="00531A0F"/>
    <w:rsid w:val="00551685"/>
    <w:rsid w:val="005571E8"/>
    <w:rsid w:val="0058424D"/>
    <w:rsid w:val="005B0320"/>
    <w:rsid w:val="005E6E06"/>
    <w:rsid w:val="005F590E"/>
    <w:rsid w:val="00602DDE"/>
    <w:rsid w:val="00636538"/>
    <w:rsid w:val="006441AC"/>
    <w:rsid w:val="00644729"/>
    <w:rsid w:val="00672510"/>
    <w:rsid w:val="0068559D"/>
    <w:rsid w:val="006A6EC9"/>
    <w:rsid w:val="006D59E5"/>
    <w:rsid w:val="006E447A"/>
    <w:rsid w:val="00736F77"/>
    <w:rsid w:val="00767EB8"/>
    <w:rsid w:val="00782F87"/>
    <w:rsid w:val="007A3B2E"/>
    <w:rsid w:val="00832E27"/>
    <w:rsid w:val="00847B3B"/>
    <w:rsid w:val="008807E0"/>
    <w:rsid w:val="008955DF"/>
    <w:rsid w:val="00897F54"/>
    <w:rsid w:val="008A7809"/>
    <w:rsid w:val="0090717E"/>
    <w:rsid w:val="00943249"/>
    <w:rsid w:val="00973FED"/>
    <w:rsid w:val="0098214C"/>
    <w:rsid w:val="00991021"/>
    <w:rsid w:val="0099181C"/>
    <w:rsid w:val="009C7E54"/>
    <w:rsid w:val="009E614E"/>
    <w:rsid w:val="00A34A31"/>
    <w:rsid w:val="00A4588D"/>
    <w:rsid w:val="00A51BED"/>
    <w:rsid w:val="00A51F03"/>
    <w:rsid w:val="00A75F23"/>
    <w:rsid w:val="00AB3797"/>
    <w:rsid w:val="00AD3277"/>
    <w:rsid w:val="00AE0DDA"/>
    <w:rsid w:val="00AF5112"/>
    <w:rsid w:val="00B132F0"/>
    <w:rsid w:val="00B22C13"/>
    <w:rsid w:val="00B41786"/>
    <w:rsid w:val="00BD0729"/>
    <w:rsid w:val="00BD2395"/>
    <w:rsid w:val="00BE3CCE"/>
    <w:rsid w:val="00BF7182"/>
    <w:rsid w:val="00C048D4"/>
    <w:rsid w:val="00C42A44"/>
    <w:rsid w:val="00C54760"/>
    <w:rsid w:val="00C620CC"/>
    <w:rsid w:val="00C9674D"/>
    <w:rsid w:val="00CA4EC0"/>
    <w:rsid w:val="00CD5061"/>
    <w:rsid w:val="00CE09AC"/>
    <w:rsid w:val="00D06BA5"/>
    <w:rsid w:val="00D33192"/>
    <w:rsid w:val="00D56951"/>
    <w:rsid w:val="00DA48ED"/>
    <w:rsid w:val="00DB222F"/>
    <w:rsid w:val="00DB40CF"/>
    <w:rsid w:val="00DF7D79"/>
    <w:rsid w:val="00E107AE"/>
    <w:rsid w:val="00E15AE9"/>
    <w:rsid w:val="00E26FD3"/>
    <w:rsid w:val="00E4178A"/>
    <w:rsid w:val="00E670A7"/>
    <w:rsid w:val="00E877D8"/>
    <w:rsid w:val="00EC08D6"/>
    <w:rsid w:val="00EC6B92"/>
    <w:rsid w:val="00EF4601"/>
    <w:rsid w:val="00F76D44"/>
    <w:rsid w:val="00FB4B14"/>
    <w:rsid w:val="00FE1E92"/>
    <w:rsid w:val="00FE5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DCAFF13-C176-4593-BCE4-A6B789C357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C5EDB"/>
    <w:pPr>
      <w:spacing w:after="0" w:line="240" w:lineRule="auto"/>
    </w:pPr>
  </w:style>
  <w:style w:type="table" w:styleId="a4">
    <w:name w:val="Table Grid"/>
    <w:basedOn w:val="a1"/>
    <w:uiPriority w:val="59"/>
    <w:rsid w:val="003C5EDB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semiHidden/>
    <w:unhideWhenUsed/>
    <w:rsid w:val="00AB3797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1C71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C71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653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75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8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1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2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D00609-BA8D-45D5-BD28-45D48FA590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2407</Words>
  <Characters>13723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16098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Tolochko Ekaterina</cp:lastModifiedBy>
  <cp:revision>2</cp:revision>
  <cp:lastPrinted>2017-04-02T11:51:00Z</cp:lastPrinted>
  <dcterms:created xsi:type="dcterms:W3CDTF">2020-04-13T13:03:00Z</dcterms:created>
  <dcterms:modified xsi:type="dcterms:W3CDTF">2020-04-13T13:03:00Z</dcterms:modified>
</cp:coreProperties>
</file>