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D65" w:rsidRDefault="002A1D65" w:rsidP="002A1D65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05963">
        <w:rPr>
          <w:rFonts w:ascii="Times New Roman" w:hAnsi="Times New Roman" w:cs="Times New Roman"/>
          <w:b/>
          <w:sz w:val="32"/>
          <w:szCs w:val="32"/>
        </w:rPr>
        <w:t>Год</w:t>
      </w:r>
      <w:r>
        <w:rPr>
          <w:rFonts w:ascii="Times New Roman" w:hAnsi="Times New Roman" w:cs="Times New Roman"/>
          <w:b/>
          <w:sz w:val="32"/>
          <w:szCs w:val="32"/>
        </w:rPr>
        <w:t>овой отчет открытого акционерного общества</w:t>
      </w:r>
    </w:p>
    <w:p w:rsidR="002A1D65" w:rsidRDefault="002A1D65" w:rsidP="002A1D6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B05963">
        <w:rPr>
          <w:rFonts w:ascii="Times New Roman" w:hAnsi="Times New Roman" w:cs="Times New Roman"/>
          <w:b/>
          <w:sz w:val="32"/>
          <w:szCs w:val="32"/>
        </w:rPr>
        <w:t>«ТЦ «</w:t>
      </w:r>
      <w:proofErr w:type="spellStart"/>
      <w:r w:rsidRPr="00B05963">
        <w:rPr>
          <w:rFonts w:ascii="Times New Roman" w:hAnsi="Times New Roman" w:cs="Times New Roman"/>
          <w:b/>
          <w:sz w:val="32"/>
          <w:szCs w:val="32"/>
        </w:rPr>
        <w:t>Альтенбург</w:t>
      </w:r>
      <w:proofErr w:type="spellEnd"/>
      <w:r w:rsidRPr="00B05963">
        <w:rPr>
          <w:rFonts w:ascii="Times New Roman" w:hAnsi="Times New Roman" w:cs="Times New Roman"/>
          <w:b/>
          <w:sz w:val="32"/>
          <w:szCs w:val="32"/>
        </w:rPr>
        <w:t>»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за 2019 год (УНП 500389437)</w:t>
      </w:r>
    </w:p>
    <w:p w:rsidR="009C2583" w:rsidRDefault="009C2583" w:rsidP="009C2583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231912, Волковысский район, г.п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оссь, ул.Солнечная, 2б</w:t>
      </w:r>
    </w:p>
    <w:p w:rsidR="002A1D65" w:rsidRPr="003E6912" w:rsidRDefault="002A1D65" w:rsidP="002A1D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Pr="003E6912">
        <w:rPr>
          <w:rFonts w:ascii="Times New Roman" w:hAnsi="Times New Roman" w:cs="Times New Roman"/>
          <w:b/>
          <w:sz w:val="24"/>
          <w:szCs w:val="24"/>
        </w:rPr>
        <w:t>Доля государства</w:t>
      </w:r>
      <w:r>
        <w:rPr>
          <w:rFonts w:ascii="Times New Roman" w:hAnsi="Times New Roman" w:cs="Times New Roman"/>
          <w:b/>
          <w:sz w:val="24"/>
          <w:szCs w:val="24"/>
        </w:rPr>
        <w:t xml:space="preserve"> в уставном фонде эмитента</w:t>
      </w:r>
      <w:r w:rsidRPr="003E691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(всего в %</w:t>
      </w:r>
      <w:r w:rsidRPr="003E691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3E6912">
        <w:rPr>
          <w:rFonts w:ascii="Times New Roman" w:hAnsi="Times New Roman" w:cs="Times New Roman"/>
          <w:b/>
          <w:sz w:val="24"/>
          <w:szCs w:val="24"/>
        </w:rPr>
        <w:t>96,84</w:t>
      </w:r>
      <w:r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4"/>
        <w:tblW w:w="10740" w:type="dxa"/>
        <w:tblLook w:val="04A0"/>
      </w:tblPr>
      <w:tblGrid>
        <w:gridCol w:w="3652"/>
        <w:gridCol w:w="2977"/>
        <w:gridCol w:w="4111"/>
      </w:tblGrid>
      <w:tr w:rsidR="002A1D65" w:rsidRPr="003E6912" w:rsidTr="002A1D65">
        <w:tc>
          <w:tcPr>
            <w:tcW w:w="3652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2977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акций, шт.</w:t>
            </w:r>
          </w:p>
        </w:tc>
        <w:tc>
          <w:tcPr>
            <w:tcW w:w="4111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 %</w:t>
            </w:r>
          </w:p>
        </w:tc>
      </w:tr>
      <w:tr w:rsidR="002A1D65" w:rsidRPr="003E6912" w:rsidTr="002A1D65">
        <w:tc>
          <w:tcPr>
            <w:tcW w:w="3652" w:type="dxa"/>
          </w:tcPr>
          <w:p w:rsidR="002A1D65" w:rsidRPr="003E6912" w:rsidRDefault="002A1D65" w:rsidP="002A1D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Коммунальная</w:t>
            </w:r>
            <w:proofErr w:type="gramEnd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- всего</w:t>
            </w:r>
          </w:p>
        </w:tc>
        <w:tc>
          <w:tcPr>
            <w:tcW w:w="2977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188256</w:t>
            </w:r>
          </w:p>
        </w:tc>
        <w:tc>
          <w:tcPr>
            <w:tcW w:w="4111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96,84</w:t>
            </w:r>
          </w:p>
        </w:tc>
      </w:tr>
      <w:tr w:rsidR="002A1D65" w:rsidRPr="003E6912" w:rsidTr="002A1D65">
        <w:tc>
          <w:tcPr>
            <w:tcW w:w="3652" w:type="dxa"/>
          </w:tcPr>
          <w:p w:rsidR="002A1D65" w:rsidRPr="003E6912" w:rsidRDefault="002A1D65" w:rsidP="002A1D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 </w:t>
            </w:r>
            <w:proofErr w:type="gram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  <w:proofErr w:type="gramEnd"/>
          </w:p>
        </w:tc>
        <w:tc>
          <w:tcPr>
            <w:tcW w:w="2977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188256</w:t>
            </w:r>
          </w:p>
        </w:tc>
        <w:tc>
          <w:tcPr>
            <w:tcW w:w="4111" w:type="dxa"/>
          </w:tcPr>
          <w:p w:rsidR="002A1D65" w:rsidRPr="003E6912" w:rsidRDefault="002A1D65" w:rsidP="002A1D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96,84</w:t>
            </w:r>
          </w:p>
        </w:tc>
      </w:tr>
    </w:tbl>
    <w:p w:rsidR="002A1D65" w:rsidRPr="003E6912" w:rsidRDefault="002A1D65" w:rsidP="002A1D65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5-6.</w:t>
      </w:r>
      <w:r w:rsidRPr="003E6912">
        <w:rPr>
          <w:rFonts w:ascii="Times New Roman" w:hAnsi="Times New Roman" w:cs="Times New Roman"/>
          <w:b/>
          <w:sz w:val="24"/>
          <w:szCs w:val="24"/>
        </w:rPr>
        <w:t>Информация о дивидендах и акциях:</w:t>
      </w:r>
    </w:p>
    <w:tbl>
      <w:tblPr>
        <w:tblStyle w:val="a4"/>
        <w:tblpPr w:leftFromText="180" w:rightFromText="180" w:vertAnchor="text" w:tblpY="1"/>
        <w:tblOverlap w:val="never"/>
        <w:tblW w:w="10740" w:type="dxa"/>
        <w:tblLook w:val="04A0"/>
      </w:tblPr>
      <w:tblGrid>
        <w:gridCol w:w="4928"/>
        <w:gridCol w:w="1701"/>
        <w:gridCol w:w="1417"/>
        <w:gridCol w:w="2694"/>
      </w:tblGrid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Показатель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акционеров,  всего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юридических лиц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физических лиц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8,05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6,36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8,05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6,36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акцию (включая налоги)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0,041401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326895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 акцию (включая налоги)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0,041401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0,0326895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выплачивались дивиденды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месяц, квартал, год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марта 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Срок выплаты дивидендов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 30.04.201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</w:p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417" w:type="dxa"/>
          </w:tcPr>
          <w:p w:rsidR="002A1D65" w:rsidRPr="001069AF" w:rsidRDefault="009C7E01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C7E01">
              <w:rPr>
                <w:rFonts w:ascii="Times New Roman" w:hAnsi="Times New Roman" w:cs="Times New Roman"/>
                <w:sz w:val="24"/>
                <w:szCs w:val="24"/>
              </w:rPr>
              <w:t>2,80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2,75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акций, находящихся на балансе общества, -</w:t>
            </w:r>
            <w:r w:rsidR="009C7E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поступившие в распоряжение общества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Приобретенные в целях сокращения общего количества акций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10740" w:type="dxa"/>
            <w:gridSpan w:val="4"/>
            <w:tcBorders>
              <w:left w:val="nil"/>
              <w:right w:val="nil"/>
            </w:tcBorders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Отдельные финансовые результаты деятельности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открытого акционерного общества: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3518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3560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Себестоимость реализованной продукции, товаров, работ, услуг, управленческие расходы; расходы на реализацию 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9C7E01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3471</w:t>
            </w:r>
            <w:r w:rsidR="002A1D65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506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-24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от инвестиционной и финансовой деятельности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Налог на прибыль; изменение отложенных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Чистая прибыль (убыток)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A1D65" w:rsidRPr="003E6912" w:rsidTr="002A1D65">
        <w:tc>
          <w:tcPr>
            <w:tcW w:w="10740" w:type="dxa"/>
            <w:gridSpan w:val="4"/>
            <w:tcBorders>
              <w:left w:val="nil"/>
              <w:right w:val="nil"/>
            </w:tcBorders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D65" w:rsidRPr="003E6912" w:rsidTr="002A1D65">
        <w:tc>
          <w:tcPr>
            <w:tcW w:w="4928" w:type="dxa"/>
          </w:tcPr>
          <w:p w:rsidR="002A1D65" w:rsidRPr="003E6912" w:rsidRDefault="002A1D65" w:rsidP="002A1D65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 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Среднесписочная численность </w:t>
            </w:r>
            <w:proofErr w:type="gramStart"/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работающих</w:t>
            </w:r>
            <w:proofErr w:type="gramEnd"/>
          </w:p>
        </w:tc>
        <w:tc>
          <w:tcPr>
            <w:tcW w:w="1701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417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694" w:type="dxa"/>
          </w:tcPr>
          <w:p w:rsidR="002A1D65" w:rsidRPr="003E6912" w:rsidRDefault="002A1D65" w:rsidP="002A1D6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3E6912">
        <w:rPr>
          <w:rFonts w:ascii="Times New Roman" w:hAnsi="Times New Roman" w:cs="Times New Roman"/>
          <w:b/>
          <w:sz w:val="24"/>
          <w:szCs w:val="24"/>
        </w:rPr>
        <w:t>Основные виды продукции и виды деятельности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услуг:</w:t>
      </w:r>
      <w:r w:rsidRPr="003E6912">
        <w:rPr>
          <w:rFonts w:ascii="Times New Roman" w:hAnsi="Times New Roman" w:cs="Times New Roman"/>
          <w:sz w:val="24"/>
          <w:szCs w:val="24"/>
        </w:rPr>
        <w:t xml:space="preserve"> розничная торговля в неспециализированных магазинах преимущественно продуктами питания, напитками и табачными изделиями</w:t>
      </w:r>
      <w:r>
        <w:rPr>
          <w:rFonts w:ascii="Times New Roman" w:hAnsi="Times New Roman" w:cs="Times New Roman"/>
          <w:sz w:val="24"/>
          <w:szCs w:val="24"/>
        </w:rPr>
        <w:t>. Процентное соотношени</w:t>
      </w:r>
      <w:r w:rsidR="00644ED5">
        <w:rPr>
          <w:rFonts w:ascii="Times New Roman" w:hAnsi="Times New Roman" w:cs="Times New Roman"/>
          <w:sz w:val="24"/>
          <w:szCs w:val="24"/>
        </w:rPr>
        <w:t>е к общему объему выручки – 99,8</w:t>
      </w:r>
      <w:r>
        <w:rPr>
          <w:rFonts w:ascii="Times New Roman" w:hAnsi="Times New Roman" w:cs="Times New Roman"/>
          <w:sz w:val="24"/>
          <w:szCs w:val="24"/>
        </w:rPr>
        <w:t xml:space="preserve">3%.  </w:t>
      </w:r>
    </w:p>
    <w:p w:rsidR="002A1D65" w:rsidRDefault="002A1D65" w:rsidP="002A1D65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за отчетный год</w:t>
      </w:r>
      <w:r>
        <w:rPr>
          <w:rFonts w:ascii="Times New Roman" w:hAnsi="Times New Roman" w:cs="Times New Roman"/>
          <w:sz w:val="24"/>
          <w:szCs w:val="24"/>
        </w:rPr>
        <w:t>:  24 марта 2020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подготовки аудиторского заключения по бухгалтерской (финансовой) отчетности</w:t>
      </w:r>
      <w:r>
        <w:rPr>
          <w:rFonts w:ascii="Times New Roman" w:hAnsi="Times New Roman" w:cs="Times New Roman"/>
          <w:sz w:val="24"/>
          <w:szCs w:val="24"/>
        </w:rPr>
        <w:t>: 17</w:t>
      </w:r>
      <w:r w:rsidRPr="003E69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февраля</w:t>
      </w:r>
      <w:r w:rsidRPr="003E6912"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2A1D65" w:rsidRPr="003E6912" w:rsidRDefault="002A1D65" w:rsidP="002A1D6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2A1D65" w:rsidRPr="003E6912" w:rsidRDefault="002A1D65" w:rsidP="002A1D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Индивидуальный предприниматель </w:t>
      </w:r>
      <w:proofErr w:type="spellStart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>Ягельницкий</w:t>
      </w:r>
      <w:proofErr w:type="spellEnd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Валентин </w:t>
      </w:r>
      <w:proofErr w:type="spellStart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>Зигмундович</w:t>
      </w:r>
      <w:proofErr w:type="spellEnd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>, Гродненская область, г</w:t>
      </w:r>
      <w:proofErr w:type="gramStart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>.В</w:t>
      </w:r>
      <w:proofErr w:type="gramEnd"/>
      <w:r w:rsidRPr="003E6912">
        <w:rPr>
          <w:rFonts w:ascii="Times New Roman" w:eastAsia="Times New Roman" w:hAnsi="Times New Roman" w:cs="Times New Roman"/>
          <w:sz w:val="24"/>
          <w:szCs w:val="24"/>
          <w:lang w:eastAsia="ru-RU"/>
        </w:rPr>
        <w:t>олковыск, ул.Парижской Коммуны, 8, Свидетельство о государственной регистрации ИП № 002864. Зарегистрирован решением Волковысского районного исполнительного комитета от 06.03.2001г. №134, регистрационный номер в Едином государственном регистре юридических лиц и индивидуальных предпринимателей  - 590119166</w:t>
      </w:r>
    </w:p>
    <w:p w:rsidR="002A1D65" w:rsidRPr="003E6912" w:rsidRDefault="002A1D65" w:rsidP="002A1D6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Период, 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который проводился аудит: 2019</w:t>
      </w: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год.</w:t>
      </w:r>
    </w:p>
    <w:p w:rsidR="002A1D65" w:rsidRPr="000748B6" w:rsidRDefault="002A1D65" w:rsidP="002A1D65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0748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  </w:t>
      </w:r>
      <w:proofErr w:type="gramStart"/>
      <w:r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По моему мнению, </w:t>
      </w:r>
      <w:r w:rsidR="001E2CE0">
        <w:rPr>
          <w:rFonts w:ascii="Times New Roman" w:hAnsi="Times New Roman" w:cs="Times New Roman"/>
          <w:sz w:val="24"/>
          <w:szCs w:val="24"/>
          <w:lang w:eastAsia="ru-RU"/>
        </w:rPr>
        <w:t xml:space="preserve">прилагаемая годовая бухгалтерская отчетность </w:t>
      </w:r>
      <w:r w:rsidRPr="000748B6">
        <w:rPr>
          <w:rFonts w:ascii="Times New Roman" w:hAnsi="Times New Roman" w:cs="Times New Roman"/>
          <w:sz w:val="24"/>
          <w:szCs w:val="24"/>
          <w:lang w:eastAsia="ru-RU"/>
        </w:rPr>
        <w:t>достоверно во всех существенных аспектах отр</w:t>
      </w:r>
      <w:r w:rsidR="00644ED5">
        <w:rPr>
          <w:rFonts w:ascii="Times New Roman" w:hAnsi="Times New Roman" w:cs="Times New Roman"/>
          <w:sz w:val="24"/>
          <w:szCs w:val="24"/>
          <w:lang w:eastAsia="ru-RU"/>
        </w:rPr>
        <w:t>ажает финансовое положение ОАО «</w:t>
      </w:r>
      <w:r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ТЦ </w:t>
      </w:r>
      <w:r w:rsidR="00644ED5">
        <w:rPr>
          <w:rFonts w:ascii="Times New Roman" w:hAnsi="Times New Roman" w:cs="Times New Roman"/>
          <w:sz w:val="24"/>
          <w:szCs w:val="24"/>
          <w:lang w:eastAsia="ru-RU"/>
        </w:rPr>
        <w:t>«</w:t>
      </w:r>
      <w:proofErr w:type="spellStart"/>
      <w:r w:rsidRPr="000748B6">
        <w:rPr>
          <w:rFonts w:ascii="Times New Roman" w:hAnsi="Times New Roman" w:cs="Times New Roman"/>
          <w:sz w:val="24"/>
          <w:szCs w:val="24"/>
          <w:lang w:eastAsia="ru-RU"/>
        </w:rPr>
        <w:t>Альтенбург</w:t>
      </w:r>
      <w:proofErr w:type="spellEnd"/>
      <w:r w:rsidR="00644ED5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1E2CE0">
        <w:rPr>
          <w:rFonts w:ascii="Times New Roman" w:hAnsi="Times New Roman" w:cs="Times New Roman"/>
          <w:sz w:val="24"/>
          <w:szCs w:val="24"/>
          <w:lang w:eastAsia="ru-RU"/>
        </w:rPr>
        <w:t>по состоянию на 31 декабря 2019</w:t>
      </w:r>
      <w:r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 года, финансовые результаты его деятельности и изменение его финансового положения, в том числе движения денежных средств за год, закончившийся на указанную дату, в соответствии с законодательством Республики Беларусь. </w:t>
      </w:r>
      <w:proofErr w:type="gramEnd"/>
    </w:p>
    <w:p w:rsidR="002A1D65" w:rsidRDefault="002A1D65" w:rsidP="002A1D65">
      <w:pPr>
        <w:pStyle w:val="a3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Сведения о применении открытым акционерным обществом Свода правил корпоративного поведения</w:t>
      </w:r>
      <w:r w:rsidRPr="003E6912">
        <w:rPr>
          <w:rFonts w:ascii="Times New Roman" w:hAnsi="Times New Roman" w:cs="Times New Roman"/>
          <w:sz w:val="24"/>
          <w:szCs w:val="24"/>
        </w:rPr>
        <w:t>: правила корпоративного поведения  не применяются.</w:t>
      </w:r>
    </w:p>
    <w:p w:rsidR="002A1D65" w:rsidRPr="003E6912" w:rsidRDefault="002A1D65" w:rsidP="002A1D65">
      <w:pPr>
        <w:pStyle w:val="a3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 xml:space="preserve">Адрес официального сайта открытого акционерного общества в глобальной компьютерной сети Интернет – </w:t>
      </w:r>
      <w:r w:rsidRPr="003E6912">
        <w:rPr>
          <w:rFonts w:ascii="Times New Roman" w:hAnsi="Times New Roman" w:cs="Times New Roman"/>
          <w:sz w:val="24"/>
          <w:szCs w:val="24"/>
        </w:rPr>
        <w:t>нет.</w:t>
      </w:r>
    </w:p>
    <w:p w:rsidR="002A1D65" w:rsidRDefault="002A1D65" w:rsidP="002A1D65">
      <w:pPr>
        <w:pStyle w:val="a3"/>
        <w:rPr>
          <w:rFonts w:ascii="Times New Roman" w:hAnsi="Times New Roman" w:cs="Times New Roman"/>
        </w:rPr>
      </w:pPr>
    </w:p>
    <w:p w:rsidR="002A1D65" w:rsidRPr="0056491C" w:rsidRDefault="002A1D65" w:rsidP="002A1D65">
      <w:pPr>
        <w:pStyle w:val="a3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Директор ОАО «ТЦ «</w:t>
      </w:r>
      <w:proofErr w:type="spellStart"/>
      <w:r w:rsidRPr="0056491C">
        <w:rPr>
          <w:rFonts w:ascii="Times New Roman" w:hAnsi="Times New Roman" w:cs="Times New Roman"/>
        </w:rPr>
        <w:t>Альтенбург</w:t>
      </w:r>
      <w:proofErr w:type="spellEnd"/>
      <w:r w:rsidRPr="0056491C">
        <w:rPr>
          <w:rFonts w:ascii="Times New Roman" w:hAnsi="Times New Roman" w:cs="Times New Roman"/>
        </w:rPr>
        <w:t xml:space="preserve">»                                             </w:t>
      </w:r>
      <w:proofErr w:type="spellStart"/>
      <w:r w:rsidRPr="0056491C">
        <w:rPr>
          <w:rFonts w:ascii="Times New Roman" w:hAnsi="Times New Roman" w:cs="Times New Roman"/>
        </w:rPr>
        <w:t>В.И.Манкевич</w:t>
      </w:r>
      <w:proofErr w:type="spellEnd"/>
    </w:p>
    <w:p w:rsidR="002A1D65" w:rsidRDefault="002A1D65" w:rsidP="002A1D65">
      <w:pPr>
        <w:pStyle w:val="a3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 xml:space="preserve">Главный бухгалтер                                                                        </w:t>
      </w:r>
      <w:proofErr w:type="spellStart"/>
      <w:r w:rsidRPr="0056491C">
        <w:rPr>
          <w:rFonts w:ascii="Times New Roman" w:hAnsi="Times New Roman" w:cs="Times New Roman"/>
        </w:rPr>
        <w:t>Г.И.Манкевич</w:t>
      </w:r>
      <w:proofErr w:type="spellEnd"/>
    </w:p>
    <w:p w:rsidR="002A1D65" w:rsidRDefault="002A1D65" w:rsidP="002A1D6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A1D65" w:rsidRDefault="002A1D65" w:rsidP="002A1D6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A1D65" w:rsidRDefault="002A1D65"/>
    <w:p w:rsidR="00F0095C" w:rsidRDefault="00F0095C"/>
    <w:p w:rsidR="00F0095C" w:rsidRDefault="00F0095C"/>
    <w:tbl>
      <w:tblPr>
        <w:tblW w:w="9802" w:type="dxa"/>
        <w:tblInd w:w="108" w:type="dxa"/>
        <w:tblLook w:val="04A0"/>
      </w:tblPr>
      <w:tblGrid>
        <w:gridCol w:w="1636"/>
        <w:gridCol w:w="896"/>
        <w:gridCol w:w="896"/>
        <w:gridCol w:w="1176"/>
        <w:gridCol w:w="782"/>
        <w:gridCol w:w="2208"/>
        <w:gridCol w:w="2208"/>
      </w:tblGrid>
      <w:tr w:rsidR="002A1D65" w:rsidRPr="002A1D65" w:rsidTr="00F0095C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RANGE!A15:G113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  <w:bookmarkEnd w:id="0"/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2A1D65" w:rsidRPr="002A1D65" w:rsidTr="00F0095C">
        <w:trPr>
          <w:trHeight w:val="45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2A1D6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2A1D65" w:rsidRPr="002A1D65" w:rsidTr="00F0095C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A1D65" w:rsidRPr="002A1D65" w:rsidTr="00F0095C">
        <w:trPr>
          <w:trHeight w:val="255"/>
        </w:trPr>
        <w:tc>
          <w:tcPr>
            <w:tcW w:w="980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2A1D65" w:rsidRPr="002A1D65" w:rsidTr="00F0095C">
        <w:trPr>
          <w:trHeight w:val="28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506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31 декабря 2019 года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25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</w:t>
            </w:r>
            <w:proofErr w:type="gramStart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"Т</w:t>
            </w:r>
            <w:proofErr w:type="gramEnd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Ц </w:t>
            </w:r>
            <w:proofErr w:type="spellStart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Альтенбург</w:t>
            </w:r>
            <w:proofErr w:type="spellEnd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Розничная торговля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Волковысский райисполком</w:t>
            </w:r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</w:t>
            </w:r>
            <w:proofErr w:type="gramStart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</w:t>
            </w:r>
            <w:proofErr w:type="spellEnd"/>
          </w:p>
        </w:tc>
      </w:tr>
      <w:tr w:rsidR="002A1D65" w:rsidRPr="002A1D65" w:rsidTr="00F0095C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</w:t>
            </w:r>
            <w:proofErr w:type="gramStart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оссь ул.Солнечная 2б</w:t>
            </w:r>
          </w:p>
        </w:tc>
      </w:tr>
      <w:tr w:rsidR="002A1D65" w:rsidRPr="002A1D65" w:rsidTr="00F0095C">
        <w:trPr>
          <w:trHeight w:val="16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19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52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2019 года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2018 года</w:t>
            </w:r>
          </w:p>
        </w:tc>
      </w:tr>
      <w:tr w:rsidR="002A1D65" w:rsidRPr="002A1D65" w:rsidTr="00F0095C">
        <w:trPr>
          <w:trHeight w:val="24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418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398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48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399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337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344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324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51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40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495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Краткосрочная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51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363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399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782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798 </w:t>
            </w:r>
          </w:p>
        </w:tc>
      </w:tr>
      <w:tr w:rsidR="002A1D65" w:rsidRPr="002A1D65" w:rsidTr="00F0095C">
        <w:trPr>
          <w:trHeight w:val="88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2019 года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2018 года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360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110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87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545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535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43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48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237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263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237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17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7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ИТОГО по разделу V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237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263 </w:t>
            </w:r>
          </w:p>
        </w:tc>
      </w:tr>
      <w:tr w:rsidR="002A1D65" w:rsidRPr="002A1D65" w:rsidTr="00F0095C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782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798 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7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Манкевич</w:t>
            </w:r>
            <w:proofErr w:type="spellEnd"/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 xml:space="preserve"> В.И.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7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Манкевич</w:t>
            </w:r>
            <w:proofErr w:type="spellEnd"/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 xml:space="preserve"> Г.И.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2A1D65" w:rsidRPr="002A1D65" w:rsidTr="00F0095C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2A1D6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A1D65" w:rsidRPr="002A1D65" w:rsidTr="00F0095C">
        <w:trPr>
          <w:trHeight w:val="319"/>
        </w:trPr>
        <w:tc>
          <w:tcPr>
            <w:tcW w:w="34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17 февраля 2020 г.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F0095C" w:rsidRDefault="00F0095C"/>
    <w:tbl>
      <w:tblPr>
        <w:tblW w:w="0" w:type="auto"/>
        <w:tblInd w:w="108" w:type="dxa"/>
        <w:tblLayout w:type="fixed"/>
        <w:tblLook w:val="04A0"/>
      </w:tblPr>
      <w:tblGrid>
        <w:gridCol w:w="18195"/>
        <w:gridCol w:w="720"/>
        <w:gridCol w:w="504"/>
        <w:gridCol w:w="417"/>
        <w:gridCol w:w="474"/>
        <w:gridCol w:w="453"/>
        <w:gridCol w:w="515"/>
        <w:gridCol w:w="333"/>
        <w:gridCol w:w="577"/>
        <w:gridCol w:w="297"/>
        <w:gridCol w:w="51"/>
        <w:gridCol w:w="870"/>
        <w:gridCol w:w="27"/>
        <w:gridCol w:w="294"/>
        <w:gridCol w:w="148"/>
        <w:gridCol w:w="838"/>
        <w:gridCol w:w="101"/>
        <w:gridCol w:w="190"/>
        <w:gridCol w:w="730"/>
        <w:gridCol w:w="3390"/>
      </w:tblGrid>
      <w:tr w:rsidR="00F0095C" w:rsidRPr="00F0095C" w:rsidTr="002E5298">
        <w:trPr>
          <w:trHeight w:val="225"/>
        </w:trPr>
        <w:tc>
          <w:tcPr>
            <w:tcW w:w="194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1" w:name="RANGE!A1:N70"/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1"/>
          </w:p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95C" w:rsidRPr="00F0095C" w:rsidRDefault="00F0095C" w:rsidP="00F009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0095C" w:rsidRPr="00F0095C" w:rsidRDefault="00F0095C" w:rsidP="00F0095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0095C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2A1D65" w:rsidRPr="002A1D65" w:rsidTr="002E5298">
        <w:trPr>
          <w:trHeight w:val="570"/>
        </w:trPr>
        <w:tc>
          <w:tcPr>
            <w:tcW w:w="181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tbl>
            <w:tblPr>
              <w:tblW w:w="10632" w:type="dxa"/>
              <w:tblLayout w:type="fixed"/>
              <w:tblLook w:val="04A0"/>
            </w:tblPr>
            <w:tblGrid>
              <w:gridCol w:w="1645"/>
              <w:gridCol w:w="901"/>
              <w:gridCol w:w="901"/>
              <w:gridCol w:w="865"/>
              <w:gridCol w:w="298"/>
              <w:gridCol w:w="939"/>
              <w:gridCol w:w="402"/>
              <w:gridCol w:w="800"/>
              <w:gridCol w:w="276"/>
              <w:gridCol w:w="890"/>
              <w:gridCol w:w="529"/>
              <w:gridCol w:w="800"/>
              <w:gridCol w:w="276"/>
              <w:gridCol w:w="1110"/>
            </w:tblGrid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60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Приложение 2</w:t>
                  </w:r>
                </w:p>
              </w:tc>
            </w:tr>
            <w:tr w:rsidR="00B85E46" w:rsidRPr="00B85E46" w:rsidTr="002E5298">
              <w:trPr>
                <w:trHeight w:val="64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681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к Национальному стандарту бухгалтерского учета и отчетности "Индивидуальная бухгалтерская отчетность"</w:t>
                  </w:r>
                </w:p>
              </w:tc>
            </w:tr>
            <w:tr w:rsidR="00B85E46" w:rsidRPr="00B85E46" w:rsidTr="002E5298">
              <w:trPr>
                <w:trHeight w:val="480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Форма</w:t>
                  </w:r>
                </w:p>
              </w:tc>
            </w:tr>
            <w:tr w:rsidR="00B85E46" w:rsidRPr="00B85E46" w:rsidTr="002E5298">
              <w:trPr>
                <w:trHeight w:val="255"/>
              </w:trPr>
              <w:tc>
                <w:tcPr>
                  <w:tcW w:w="10632" w:type="dxa"/>
                  <w:gridSpan w:val="1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  <w:t>ОТЧЕТ</w:t>
                  </w:r>
                </w:p>
              </w:tc>
            </w:tr>
            <w:tr w:rsidR="00B85E46" w:rsidRPr="00B85E46" w:rsidTr="002E5298">
              <w:trPr>
                <w:trHeight w:val="255"/>
              </w:trPr>
              <w:tc>
                <w:tcPr>
                  <w:tcW w:w="10632" w:type="dxa"/>
                  <w:gridSpan w:val="1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о прибылях и убытках</w:t>
                  </w:r>
                </w:p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за январь – декабрь 2019 года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Организация</w:t>
                  </w:r>
                </w:p>
              </w:tc>
              <w:tc>
                <w:tcPr>
                  <w:tcW w:w="86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ОАО</w:t>
                  </w:r>
                  <w:proofErr w:type="gram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"Т</w:t>
                  </w:r>
                  <w:proofErr w:type="gram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Ц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Альтенбург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"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Учетный номер плательщика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500 389 437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Вид экономической деятельности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Розничная торговля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Организационно-правовая форма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Открытое акционерное общество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 управления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Волковысский райисполком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Единица измерения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тыс</w:t>
                  </w:r>
                  <w:proofErr w:type="gram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уб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344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Адрес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320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г.п</w:t>
                  </w:r>
                  <w:proofErr w:type="gram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оссь ул.Солнечная 2б </w:t>
                  </w:r>
                </w:p>
              </w:tc>
            </w:tr>
            <w:tr w:rsidR="00B85E46" w:rsidRPr="00B85E46" w:rsidTr="002E5298">
              <w:trPr>
                <w:trHeight w:val="10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93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40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За</w:t>
                  </w:r>
                </w:p>
                <w:p w:rsidR="00A02EC2" w:rsidRDefault="00A02EC2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  <w:p w:rsidR="00A02EC2" w:rsidRDefault="00A02EC2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  <w:p w:rsidR="00A02EC2" w:rsidRPr="00B85E46" w:rsidRDefault="00A02EC2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8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январь</w:t>
                  </w:r>
                </w:p>
              </w:tc>
              <w:tc>
                <w:tcPr>
                  <w:tcW w:w="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-</w:t>
                  </w:r>
                </w:p>
              </w:tc>
              <w:tc>
                <w:tcPr>
                  <w:tcW w:w="890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декабрь</w:t>
                  </w:r>
                </w:p>
              </w:tc>
              <w:tc>
                <w:tcPr>
                  <w:tcW w:w="5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</w:t>
                  </w:r>
                </w:p>
              </w:tc>
              <w:tc>
                <w:tcPr>
                  <w:tcW w:w="8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январь</w:t>
                  </w:r>
                </w:p>
              </w:tc>
              <w:tc>
                <w:tcPr>
                  <w:tcW w:w="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-</w:t>
                  </w:r>
                </w:p>
              </w:tc>
              <w:tc>
                <w:tcPr>
                  <w:tcW w:w="1110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декабрь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93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2019 года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2018 года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Выручка от реализации продукции, товаров, работ, услуг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010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3 518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3 560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Себестоимость реализованной продукции, товаров, работ, услуг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(2 872)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(2 913)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Валовая прибыль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646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647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Управленческие расходы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040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(137)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(128)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на реализацию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(462)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(465)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Прибыль (убыток) от реализации продукции, товаров, работ, услуг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47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54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доходы по текущей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070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6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расходы по текущей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(32)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(28)</w:t>
                  </w:r>
                </w:p>
              </w:tc>
            </w:tr>
            <w:tr w:rsidR="00B85E46" w:rsidRPr="00B85E46" w:rsidTr="002E5298">
              <w:trPr>
                <w:trHeight w:val="402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Прибыль (убыток) от текущей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30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по инвестиционной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DD04A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765"/>
              </w:trPr>
              <w:tc>
                <w:tcPr>
                  <w:tcW w:w="461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DD04A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от выбытия основных средств, нематериальных активов и других долгосрочных активов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101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DD04A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от участия в уставном капитале других организаций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проценты к получению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103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45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доходы по инвестиционной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104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по инвестиционной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765"/>
              </w:trPr>
              <w:tc>
                <w:tcPr>
                  <w:tcW w:w="461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от выбытия основных средств, нематериальных активов и других долгосрочных активов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111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расходы по инвестиционной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по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proofErr w:type="gram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курсовые</w:t>
                  </w:r>
                  <w:proofErr w:type="gram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разницы от пересчета активов и обязательств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121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доходы по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по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проценты к уплате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131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proofErr w:type="gramStart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курсовые</w:t>
                  </w:r>
                  <w:proofErr w:type="gramEnd"/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разницы от пересчета активов и обязательств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расходы по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133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939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январь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-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декабрь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январь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-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декабрь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939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2368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2019 года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2018 года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Прибыль (убыток) от инвестиционной и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140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402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Прибыль (убыток) до налогообложения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24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30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Налог на прибыль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(9)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отложенных налоговых активов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170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отложенных налоговых обязательств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180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налоги и сборы, исчисляемые из прибыли (дохода)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платежи, исчисляемые из прибыли (дохода)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200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402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Чистая прибыль (убыток) 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210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от переоценки долгосрочных активов, не включаемый в чистую прибыль (убыток)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220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54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от прочих операций, не включаемый в чистую прибыль (убыток)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230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Совокупная прибыль (убыток) 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240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Базовая прибыль (убыток) на акцию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0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0 </w:t>
                  </w:r>
                </w:p>
              </w:tc>
            </w:tr>
            <w:tr w:rsidR="00B85E46" w:rsidRPr="00B85E46" w:rsidTr="002E5298">
              <w:trPr>
                <w:trHeight w:val="300"/>
              </w:trPr>
              <w:tc>
                <w:tcPr>
                  <w:tcW w:w="461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Разводненная прибыль (убыток) на акцию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260</w:t>
                  </w:r>
                </w:p>
              </w:tc>
              <w:tc>
                <w:tcPr>
                  <w:tcW w:w="2368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-   </w:t>
                  </w:r>
                </w:p>
              </w:tc>
              <w:tc>
                <w:tcPr>
                  <w:tcW w:w="271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        -   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 xml:space="preserve">Руководитель </w:t>
                  </w:r>
                </w:p>
              </w:tc>
              <w:tc>
                <w:tcPr>
                  <w:tcW w:w="1802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605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В.И. 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802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60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Главный бухгалтер</w:t>
                  </w:r>
                </w:p>
              </w:tc>
              <w:tc>
                <w:tcPr>
                  <w:tcW w:w="1802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605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Г.И. 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802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60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16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  <w:tr w:rsidR="00B85E46" w:rsidRPr="00B85E46" w:rsidTr="002E5298">
              <w:trPr>
                <w:trHeight w:val="225"/>
              </w:trPr>
              <w:tc>
                <w:tcPr>
                  <w:tcW w:w="254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ind w:firstLineChars="100" w:firstLine="22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17 февраля 2020 г.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11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B85E46" w:rsidRPr="00B85E46" w:rsidRDefault="00B85E46" w:rsidP="00B85E4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</w:tbl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85E46" w:rsidRDefault="00B85E46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tbl>
            <w:tblPr>
              <w:tblW w:w="15024" w:type="dxa"/>
              <w:tblLayout w:type="fixed"/>
              <w:tblLook w:val="04A0"/>
            </w:tblPr>
            <w:tblGrid>
              <w:gridCol w:w="1154"/>
              <w:gridCol w:w="328"/>
              <w:gridCol w:w="161"/>
              <w:gridCol w:w="230"/>
              <w:gridCol w:w="671"/>
              <w:gridCol w:w="183"/>
              <w:gridCol w:w="718"/>
              <w:gridCol w:w="133"/>
              <w:gridCol w:w="732"/>
              <w:gridCol w:w="260"/>
              <w:gridCol w:w="38"/>
              <w:gridCol w:w="722"/>
              <w:gridCol w:w="217"/>
              <w:gridCol w:w="13"/>
              <w:gridCol w:w="389"/>
              <w:gridCol w:w="462"/>
              <w:gridCol w:w="338"/>
              <w:gridCol w:w="276"/>
              <w:gridCol w:w="236"/>
              <w:gridCol w:w="129"/>
              <w:gridCol w:w="525"/>
              <w:gridCol w:w="273"/>
              <w:gridCol w:w="66"/>
              <w:gridCol w:w="190"/>
              <w:gridCol w:w="802"/>
              <w:gridCol w:w="144"/>
              <w:gridCol w:w="132"/>
              <w:gridCol w:w="7"/>
              <w:gridCol w:w="536"/>
              <w:gridCol w:w="87"/>
              <w:gridCol w:w="88"/>
              <w:gridCol w:w="140"/>
              <w:gridCol w:w="132"/>
              <w:gridCol w:w="57"/>
              <w:gridCol w:w="63"/>
              <w:gridCol w:w="176"/>
              <w:gridCol w:w="53"/>
              <w:gridCol w:w="86"/>
              <w:gridCol w:w="127"/>
              <w:gridCol w:w="70"/>
              <w:gridCol w:w="43"/>
              <w:gridCol w:w="159"/>
              <w:gridCol w:w="34"/>
              <w:gridCol w:w="202"/>
              <w:gridCol w:w="804"/>
              <w:gridCol w:w="1432"/>
              <w:gridCol w:w="1206"/>
            </w:tblGrid>
            <w:tr w:rsidR="00AC187A" w:rsidRPr="00B85E46" w:rsidTr="00AC187A">
              <w:trPr>
                <w:gridAfter w:val="25"/>
                <w:wAfter w:w="6836" w:type="dxa"/>
                <w:trHeight w:val="225"/>
              </w:trPr>
              <w:tc>
                <w:tcPr>
                  <w:tcW w:w="8188" w:type="dxa"/>
                  <w:gridSpan w:val="2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C187A" w:rsidRPr="00B85E46" w:rsidRDefault="00AC187A" w:rsidP="00AC187A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lastRenderedPageBreak/>
                    <w:t xml:space="preserve">                    </w:t>
                  </w:r>
                  <w:r w:rsidR="00644ED5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     </w:t>
                  </w: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B85E4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Приложение </w:t>
                  </w: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3</w:t>
                  </w:r>
                </w:p>
              </w:tc>
            </w:tr>
            <w:tr w:rsidR="00AC187A" w:rsidRPr="00B85E46" w:rsidTr="00AC187A">
              <w:trPr>
                <w:gridAfter w:val="12"/>
                <w:wAfter w:w="4392" w:type="dxa"/>
                <w:trHeight w:val="645"/>
              </w:trPr>
              <w:tc>
                <w:tcPr>
                  <w:tcW w:w="10632" w:type="dxa"/>
                  <w:gridSpan w:val="3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hideMark/>
                </w:tcPr>
                <w:p w:rsidR="00AC187A" w:rsidRDefault="00AC187A" w:rsidP="00AC187A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 xml:space="preserve">              </w:t>
                  </w:r>
                  <w:r w:rsidRPr="00B85E4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к Национальному стандарту бухгалтерского учета и отчетности</w:t>
                  </w:r>
                </w:p>
                <w:p w:rsidR="00AC187A" w:rsidRDefault="00AC187A" w:rsidP="00AC187A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"Индивидуальная бухгалтерская отчетность"</w:t>
                  </w:r>
                </w:p>
                <w:p w:rsidR="00AC187A" w:rsidRPr="00B85E46" w:rsidRDefault="00AC187A" w:rsidP="00AC187A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Форма</w:t>
                  </w:r>
                </w:p>
              </w:tc>
            </w:tr>
            <w:tr w:rsidR="00A02EC2" w:rsidRPr="00B85E46" w:rsidTr="00AC187A">
              <w:trPr>
                <w:gridAfter w:val="2"/>
                <w:wAfter w:w="2638" w:type="dxa"/>
                <w:trHeight w:val="480"/>
              </w:trPr>
              <w:tc>
                <w:tcPr>
                  <w:tcW w:w="148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5908" w:type="dxa"/>
                  <w:gridSpan w:val="1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139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04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8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0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4204FF" w:rsidRPr="00B85E46" w:rsidRDefault="004204FF" w:rsidP="004204FF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Форма</w:t>
                  </w:r>
                </w:p>
              </w:tc>
            </w:tr>
            <w:tr w:rsidR="00A02EC2" w:rsidRPr="005E36A2" w:rsidTr="00AC187A">
              <w:trPr>
                <w:trHeight w:val="390"/>
              </w:trPr>
              <w:tc>
                <w:tcPr>
                  <w:tcW w:w="11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1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457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822" w:type="dxa"/>
                  <w:gridSpan w:val="1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6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6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23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20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B7437B" w:rsidRPr="005E36A2" w:rsidTr="00AC187A">
              <w:trPr>
                <w:gridAfter w:val="6"/>
                <w:wAfter w:w="3837" w:type="dxa"/>
                <w:trHeight w:val="255"/>
              </w:trPr>
              <w:tc>
                <w:tcPr>
                  <w:tcW w:w="11187" w:type="dxa"/>
                  <w:gridSpan w:val="41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  <w:t>ОТЧЕТ</w:t>
                  </w:r>
                </w:p>
              </w:tc>
            </w:tr>
            <w:tr w:rsidR="00B7437B" w:rsidRPr="005E36A2" w:rsidTr="00AC187A">
              <w:trPr>
                <w:gridAfter w:val="6"/>
                <w:wAfter w:w="3837" w:type="dxa"/>
                <w:trHeight w:val="255"/>
              </w:trPr>
              <w:tc>
                <w:tcPr>
                  <w:tcW w:w="11187" w:type="dxa"/>
                  <w:gridSpan w:val="41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  <w:t>об изменении собственного капитала</w:t>
                  </w:r>
                </w:p>
                <w:p w:rsidR="004204FF" w:rsidRPr="005E36A2" w:rsidRDefault="004204FF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за январь – декабрь 2019 года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B7437B">
                  <w:pPr>
                    <w:spacing w:after="0" w:line="240" w:lineRule="auto"/>
                    <w:ind w:left="-358" w:firstLine="358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Организация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ОАО</w:t>
                  </w:r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"Т</w:t>
                  </w:r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Ц </w:t>
                  </w:r>
                  <w:proofErr w:type="spell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Альтенбург</w:t>
                  </w:r>
                  <w:proofErr w:type="spell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" 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Учетный номер плательщика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500389437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Вид экономической деятельности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Розничная торговля 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Организационно-правовая форма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Открытое акционерное общество 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 управления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Волковысский райисполком 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B7437B">
                  <w:pPr>
                    <w:spacing w:after="0" w:line="240" w:lineRule="auto"/>
                    <w:ind w:left="-358" w:firstLine="358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Единица измерения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proofErr w:type="spell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тыс</w:t>
                  </w:r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уб</w:t>
                  </w:r>
                  <w:proofErr w:type="spell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</w:tr>
            <w:tr w:rsidR="00B7437B" w:rsidRPr="005E36A2" w:rsidTr="005813B4">
              <w:trPr>
                <w:gridAfter w:val="15"/>
                <w:wAfter w:w="4644" w:type="dxa"/>
                <w:trHeight w:val="259"/>
              </w:trPr>
              <w:tc>
                <w:tcPr>
                  <w:tcW w:w="3578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Адрес</w:t>
                  </w:r>
                </w:p>
              </w:tc>
              <w:tc>
                <w:tcPr>
                  <w:tcW w:w="6802" w:type="dxa"/>
                  <w:gridSpan w:val="2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г.п</w:t>
                  </w:r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оссь ул.Солнечная 2б </w:t>
                  </w:r>
                </w:p>
              </w:tc>
            </w:tr>
            <w:tr w:rsidR="00B7437B" w:rsidRPr="005E36A2" w:rsidTr="00AC187A">
              <w:trPr>
                <w:gridAfter w:val="9"/>
                <w:wAfter w:w="4077" w:type="dxa"/>
                <w:trHeight w:val="199"/>
              </w:trPr>
              <w:tc>
                <w:tcPr>
                  <w:tcW w:w="7261" w:type="dxa"/>
                  <w:gridSpan w:val="19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cantSplit/>
                <w:trHeight w:val="130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A02EC2">
                  <w:pPr>
                    <w:spacing w:after="0" w:line="240" w:lineRule="auto"/>
                    <w:ind w:right="297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B7437B">
                  <w:pPr>
                    <w:tabs>
                      <w:tab w:val="left" w:pos="26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Устав-ный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Неопла-ченная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часть уставного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Собст-венные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акции (доли в уставном капитале)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B7437B">
                  <w:pPr>
                    <w:tabs>
                      <w:tab w:val="left" w:pos="559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Резерв-ный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Добавоч-ный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Нераспре-деленная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прибыль (непокрытый убыток)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Чистая прибыль (убыток)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ind w:right="868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Итого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5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6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495"/>
              </w:trPr>
              <w:tc>
                <w:tcPr>
                  <w:tcW w:w="187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Остаток на </w:t>
                  </w:r>
                  <w:r w:rsidR="00644ED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31.12.2017</w:t>
                  </w:r>
                  <w:r w:rsidR="005813B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г.</w:t>
                  </w:r>
                </w:p>
              </w:tc>
              <w:tc>
                <w:tcPr>
                  <w:tcW w:w="85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010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361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71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520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0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Корректировки в связи с изменением учетной политики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3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Корректировки в связи с исправлением ошибок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88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Корректировки на сумму </w:t>
                  </w:r>
                  <w:proofErr w:type="spellStart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разниц</w:t>
                  </w:r>
                  <w:proofErr w:type="spellEnd"/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от пересчета активов и обязательств в эквиваленте на 31.12.2017 г.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031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Скорректированный остаток на 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31.12.2017 г.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040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361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71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520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70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1154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</w:t>
                  </w:r>
                </w:p>
              </w:tc>
              <w:tc>
                <w:tcPr>
                  <w:tcW w:w="157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январь - декабрь 2018 года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050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Увеличение собственного капитала – всего</w:t>
                  </w: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85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чистая прибыль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051</w:t>
                  </w: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переоценка долгосрочных активов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3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от прочих операций, не включаемые в чистую прибыль (убыток)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053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выпуск дополнительных акций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054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4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увеличение номинальной стоимости акций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055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3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вклады собственника имущества (учредителей, участников)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056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ind w:firstLineChars="100"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059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Уменьшение собственного капитала – всего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В том числе: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убыток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061</w:t>
                  </w: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переоценка долгосрочных активов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76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от прочих операций, не включаемые в чистую прибыль (убыток)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063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уменьшение номинальной стоимости акций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064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выкуп акций (долей в уставном капитале)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065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123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Устав-ный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Неопла-ченная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часть уставного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Собст-венные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акции (доли в уставном капитале)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Резерв-ный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Добавоч-ный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Нераспре-деленная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прибыль (непокрытый убыток)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Чистая прибыль (убыток)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Итого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5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6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75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дивиденды и другие доходы от участия в уставном капитале организации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066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813B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реорганизация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067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уставного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070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резервного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48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добавочного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(1)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187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Остаток на</w:t>
                  </w:r>
                  <w:r w:rsidR="005F1DA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31.12.2018 г.</w:t>
                  </w:r>
                </w:p>
              </w:tc>
              <w:tc>
                <w:tcPr>
                  <w:tcW w:w="85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360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87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535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25"/>
              </w:trPr>
              <w:tc>
                <w:tcPr>
                  <w:tcW w:w="187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Остаток на </w:t>
                  </w:r>
                  <w:r w:rsidR="005F1DA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31.12.2018 г.</w:t>
                  </w:r>
                </w:p>
              </w:tc>
              <w:tc>
                <w:tcPr>
                  <w:tcW w:w="85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360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87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535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Корректировки в связи с изменением учетной политики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Корректировки в связи с исправлением ошибок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30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Скорректированный остаток на </w:t>
                  </w:r>
                  <w:r w:rsidR="005F1DA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31.12.2018 г.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140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360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87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535 </w:t>
                  </w:r>
                </w:p>
              </w:tc>
            </w:tr>
            <w:tr w:rsidR="002E5298" w:rsidRPr="005E36A2" w:rsidTr="005F1DA6">
              <w:trPr>
                <w:gridAfter w:val="9"/>
                <w:wAfter w:w="4077" w:type="dxa"/>
                <w:trHeight w:val="70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82"/>
              </w:trPr>
              <w:tc>
                <w:tcPr>
                  <w:tcW w:w="1154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</w:t>
                  </w:r>
                </w:p>
              </w:tc>
              <w:tc>
                <w:tcPr>
                  <w:tcW w:w="157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январь - декабрь 2019 года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color w:val="FF0000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Увеличение собственного капитала – всего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18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чистая прибыль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151</w:t>
                  </w: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4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переоценка долгосрочных активов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75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от прочих операций, не включаемые в чистую прибыль (убыток)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153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выпуск дополнительных акций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154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увеличение номинальной стоимости акций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155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76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вклады собственника имущества (учредителей, участников)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156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реорганизация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157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Уменьшение собственного капитала – всего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92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убыток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161</w:t>
                  </w:r>
                </w:p>
              </w:tc>
              <w:tc>
                <w:tcPr>
                  <w:tcW w:w="992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0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993" w:type="dxa"/>
                  <w:gridSpan w:val="4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1136" w:type="dxa"/>
                  <w:gridSpan w:val="3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0" w:type="dxa"/>
                  <w:gridSpan w:val="5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707" w:type="dxa"/>
                  <w:gridSpan w:val="7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4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переоценка долгосрочных активов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3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расходы от прочих операций, не включаемые в чистую прибыль (убыток)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163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45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уменьшение номинальной стоимости акций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164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51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выкуп акций (долей в уставном капитале)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165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66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дивиденды и другие доходы от участия в уставном капитале организации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166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реорганизация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167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1380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Устав-ный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Неопла-ченная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часть уставного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Собст-венные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акции (доли в уставном капитале)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Резерв-ный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Добавоч-ный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капитал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proofErr w:type="gramStart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Нераспре-деленная</w:t>
                  </w:r>
                  <w:proofErr w:type="spellEnd"/>
                  <w:proofErr w:type="gramEnd"/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прибыль (непокрытый убыток)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Чистая прибыль (убыток)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Итого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25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5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6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уставного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170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резервного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180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2727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Изменение добавочного капитала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(13)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13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</w:tr>
            <w:tr w:rsidR="002E5298" w:rsidRPr="005E36A2" w:rsidTr="005813B4">
              <w:trPr>
                <w:gridAfter w:val="9"/>
                <w:wAfter w:w="4077" w:type="dxa"/>
                <w:trHeight w:val="259"/>
              </w:trPr>
              <w:tc>
                <w:tcPr>
                  <w:tcW w:w="187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Остаток на</w:t>
                  </w:r>
                  <w:r w:rsidR="005F1DA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31.12.2019 г.</w:t>
                  </w:r>
                </w:p>
              </w:tc>
              <w:tc>
                <w:tcPr>
                  <w:tcW w:w="85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8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200</w:t>
                  </w:r>
                </w:p>
              </w:tc>
              <w:tc>
                <w:tcPr>
                  <w:tcW w:w="992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86 </w:t>
                  </w:r>
                </w:p>
              </w:tc>
              <w:tc>
                <w:tcPr>
                  <w:tcW w:w="990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1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50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993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347 </w:t>
                  </w:r>
                </w:p>
              </w:tc>
              <w:tc>
                <w:tcPr>
                  <w:tcW w:w="1136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110 </w:t>
                  </w:r>
                </w:p>
              </w:tc>
              <w:tc>
                <w:tcPr>
                  <w:tcW w:w="850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07" w:type="dxa"/>
                  <w:gridSpan w:val="7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CFFFF"/>
                  <w:noWrap/>
                  <w:vAlign w:val="center"/>
                  <w:hideMark/>
                </w:tcPr>
                <w:p w:rsidR="005E36A2" w:rsidRPr="005E36A2" w:rsidRDefault="005E36A2" w:rsidP="005E36A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E36A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545 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</w:p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 xml:space="preserve">Руководитель </w:t>
                  </w:r>
                </w:p>
              </w:tc>
              <w:tc>
                <w:tcPr>
                  <w:tcW w:w="1802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040" w:type="dxa"/>
                  <w:gridSpan w:val="11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В.И. 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802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040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54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Главный бухгалтер</w:t>
                  </w:r>
                </w:p>
              </w:tc>
              <w:tc>
                <w:tcPr>
                  <w:tcW w:w="1802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040" w:type="dxa"/>
                  <w:gridSpan w:val="11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Г.И. 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802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040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16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B85E46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4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  <w:tr w:rsidR="00A02EC2" w:rsidRPr="00B85E46" w:rsidTr="00AC187A">
              <w:trPr>
                <w:gridAfter w:val="18"/>
                <w:wAfter w:w="4959" w:type="dxa"/>
                <w:trHeight w:val="225"/>
              </w:trPr>
              <w:tc>
                <w:tcPr>
                  <w:tcW w:w="254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ind w:firstLineChars="100" w:firstLine="22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17 февраля 2020 г.</w:t>
                  </w:r>
                </w:p>
              </w:tc>
              <w:tc>
                <w:tcPr>
                  <w:tcW w:w="90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9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9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2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54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B85E46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</w:tbl>
          <w:p w:rsidR="00A02EC2" w:rsidRDefault="00A02EC2" w:rsidP="00A02E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5E36A2" w:rsidRDefault="005E36A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D70F2C" w:rsidRDefault="00D70F2C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A02EC2" w:rsidRDefault="00193C8F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 xml:space="preserve">                                                                                                                                                                                                                          </w:t>
            </w:r>
            <w:r w:rsidRPr="00B85E4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Приложение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  <w:tbl>
            <w:tblPr>
              <w:tblW w:w="9813" w:type="dxa"/>
              <w:tblLayout w:type="fixed"/>
              <w:tblLook w:val="04A0"/>
            </w:tblPr>
            <w:tblGrid>
              <w:gridCol w:w="1815"/>
              <w:gridCol w:w="351"/>
              <w:gridCol w:w="728"/>
              <w:gridCol w:w="865"/>
              <w:gridCol w:w="356"/>
              <w:gridCol w:w="939"/>
              <w:gridCol w:w="402"/>
              <w:gridCol w:w="820"/>
              <w:gridCol w:w="276"/>
              <w:gridCol w:w="866"/>
              <w:gridCol w:w="402"/>
              <w:gridCol w:w="800"/>
              <w:gridCol w:w="276"/>
              <w:gridCol w:w="917"/>
            </w:tblGrid>
            <w:tr w:rsidR="00A02EC2" w:rsidRPr="00A02EC2" w:rsidTr="002E5298">
              <w:trPr>
                <w:trHeight w:val="450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357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к Национальному стандарту бухгалтерского учета и отчетности "Индивидуальная бухгалтерская отчетность"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261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  <w:t>Форма</w:t>
                  </w:r>
                </w:p>
              </w:tc>
            </w:tr>
            <w:tr w:rsidR="00A02EC2" w:rsidRPr="00A02EC2" w:rsidTr="002E5298">
              <w:trPr>
                <w:trHeight w:val="60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255"/>
              </w:trPr>
              <w:tc>
                <w:tcPr>
                  <w:tcW w:w="9813" w:type="dxa"/>
                  <w:gridSpan w:val="1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  <w:t>ОТЧЕТ</w:t>
                  </w:r>
                </w:p>
              </w:tc>
            </w:tr>
            <w:tr w:rsidR="00A02EC2" w:rsidRPr="00A02EC2" w:rsidTr="002E5298">
              <w:trPr>
                <w:trHeight w:val="255"/>
              </w:trPr>
              <w:tc>
                <w:tcPr>
                  <w:tcW w:w="9813" w:type="dxa"/>
                  <w:gridSpan w:val="1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  <w:t>о движении денежных средств</w:t>
                  </w:r>
                </w:p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lang w:eastAsia="ru-RU"/>
                    </w:rPr>
                  </w:pPr>
                  <w:r w:rsidRPr="00B85E4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за январь – декабрь 2019 года</w:t>
                  </w:r>
                </w:p>
              </w:tc>
            </w:tr>
            <w:tr w:rsidR="00A02EC2" w:rsidRPr="00A02EC2" w:rsidTr="002E5298">
              <w:trPr>
                <w:trHeight w:val="270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Организация</w:t>
                  </w:r>
                </w:p>
              </w:tc>
              <w:tc>
                <w:tcPr>
                  <w:tcW w:w="86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ОАО</w:t>
                  </w:r>
                  <w:proofErr w:type="gram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"Т</w:t>
                  </w:r>
                  <w:proofErr w:type="gram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Ц </w:t>
                  </w:r>
                  <w:proofErr w:type="spell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Альтенбург</w:t>
                  </w:r>
                  <w:proofErr w:type="spell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"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Учетный номер плательщика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500389437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Вид экономической деятельности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Розничная торговля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Организационно-правовая форма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Открытое акционерное общество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 управления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Волковысский райисполком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Единица измерения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proofErr w:type="spell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тыс</w:t>
                  </w:r>
                  <w:proofErr w:type="gram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уб</w:t>
                  </w:r>
                  <w:proofErr w:type="spell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89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Адрес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6054" w:type="dxa"/>
                  <w:gridSpan w:val="10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г.п</w:t>
                  </w:r>
                  <w:proofErr w:type="gram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.Р</w:t>
                  </w:r>
                  <w:proofErr w:type="gram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оссь ул.Солнечная 2б 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январь – декабрь </w:t>
                  </w:r>
                </w:p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2019 года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январь – декабрь </w:t>
                  </w:r>
                </w:p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2018 года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9813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Движение денежных средств по текущей деятельности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Поступило денежных средств – всего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4 034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4 059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 покупателей продукции, товаров, заказчиков работ, услуг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021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4 031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4 054 </w:t>
                  </w:r>
                </w:p>
              </w:tc>
            </w:tr>
            <w:tr w:rsidR="00A02EC2" w:rsidRPr="00A02EC2" w:rsidTr="002E5298">
              <w:trPr>
                <w:trHeight w:val="51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 покупателей материалов и других запасов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роялти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поступления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024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Направлено денежных средств – всего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(4 014)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(4 046)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приобретение запасов, работ, услуг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031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(3 478)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(3 510)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оплату труда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(345)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(328)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уплату налогов и сборов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(118)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(201)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прочие выплаты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034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(73)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(7)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движения денежных средств по текущей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040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20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13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9813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Движение денежных средств по инвестиционной деятельности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Поступило денежных средств – всего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 покупателей основных средств, нематериальных активов и других долгосрочных активов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051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возврат предоставленных займов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доходы от участия в уставном капитале других организаций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проценты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поступления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055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Направлено денежных средств – всего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(43)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765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приобретение и создание основных средств, нематериальных активов и других долгосрочных активов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061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(43)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предоставление займов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9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на вклады в уставный капитал других организаций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выплаты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064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движения денежных средств по инвестиционной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070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(43)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(4)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193C8F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193C8F" w:rsidRPr="00A02EC2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показателей</w:t>
                  </w:r>
                </w:p>
              </w:tc>
              <w:tc>
                <w:tcPr>
                  <w:tcW w:w="9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193C8F" w:rsidRPr="00A02EC2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Код строки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193C8F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январь – декабрь </w:t>
                  </w:r>
                </w:p>
                <w:p w:rsidR="00193C8F" w:rsidRPr="00A02EC2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2019 года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193C8F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За январь – декабрь </w:t>
                  </w:r>
                </w:p>
                <w:p w:rsidR="00193C8F" w:rsidRPr="00A02EC2" w:rsidRDefault="00193C8F" w:rsidP="00644E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2018 года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9813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Движение денежных средств по финансовой деятельности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Поступило денежных средств – всего 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кредиты и займы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081</w:t>
                  </w:r>
                </w:p>
              </w:tc>
              <w:tc>
                <w:tcPr>
                  <w:tcW w:w="2364" w:type="dxa"/>
                  <w:gridSpan w:val="4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395" w:type="dxa"/>
                  <w:gridSpan w:val="4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от выпуска акций 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вклады собственника имущества (учредителей, участников)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прочие поступления 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084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Направлено денежных средств – всего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погашение кредитов и займов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091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выплаты дивидендов и других доходов от участия в уставном капитале организации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092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выплаты процентов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093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 лизинговые платежи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094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выплаты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095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54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5F1DA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движения денежных средств по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(8)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(6)</w:t>
                  </w:r>
                </w:p>
              </w:tc>
            </w:tr>
            <w:tr w:rsidR="00A02EC2" w:rsidRPr="00A02EC2" w:rsidTr="002E5298">
              <w:trPr>
                <w:trHeight w:val="765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Результат движения денежных средств по текущей, инвестиционной и финансовой деятельности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(31)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Остаток денежных средств и эквивалентов </w:t>
                  </w:r>
                </w:p>
              </w:tc>
              <w:tc>
                <w:tcPr>
                  <w:tcW w:w="939" w:type="dxa"/>
                  <w:vMerge w:val="restart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120</w:t>
                  </w:r>
                </w:p>
              </w:tc>
              <w:tc>
                <w:tcPr>
                  <w:tcW w:w="2364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51 </w:t>
                  </w:r>
                </w:p>
              </w:tc>
              <w:tc>
                <w:tcPr>
                  <w:tcW w:w="2395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48 </w:t>
                  </w:r>
                </w:p>
              </w:tc>
            </w:tr>
            <w:tr w:rsidR="00A02EC2" w:rsidRPr="00A02EC2" w:rsidTr="002E5298">
              <w:trPr>
                <w:trHeight w:val="300"/>
              </w:trPr>
              <w:tc>
                <w:tcPr>
                  <w:tcW w:w="2166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денежных средств </w:t>
                  </w:r>
                  <w:proofErr w:type="gram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</w:t>
                  </w:r>
                  <w:proofErr w:type="gram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1949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31.12.2018 г.</w:t>
                  </w:r>
                </w:p>
              </w:tc>
              <w:tc>
                <w:tcPr>
                  <w:tcW w:w="939" w:type="dxa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364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395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A02EC2" w:rsidRPr="00A02EC2" w:rsidTr="002E5298">
              <w:trPr>
                <w:trHeight w:val="315"/>
              </w:trPr>
              <w:tc>
                <w:tcPr>
                  <w:tcW w:w="4115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Остаток денежных средств и эквивалентов </w:t>
                  </w:r>
                </w:p>
              </w:tc>
              <w:tc>
                <w:tcPr>
                  <w:tcW w:w="93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130</w:t>
                  </w:r>
                </w:p>
              </w:tc>
              <w:tc>
                <w:tcPr>
                  <w:tcW w:w="2364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20 </w:t>
                  </w:r>
                </w:p>
              </w:tc>
              <w:tc>
                <w:tcPr>
                  <w:tcW w:w="2395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C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51 </w:t>
                  </w:r>
                </w:p>
              </w:tc>
            </w:tr>
            <w:tr w:rsidR="00A02EC2" w:rsidRPr="00A02EC2" w:rsidTr="002E5298">
              <w:trPr>
                <w:trHeight w:val="345"/>
              </w:trPr>
              <w:tc>
                <w:tcPr>
                  <w:tcW w:w="2166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денежных средств </w:t>
                  </w:r>
                  <w:proofErr w:type="gramStart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</w:t>
                  </w:r>
                  <w:proofErr w:type="gramEnd"/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1949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C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31.12.2019 г.</w:t>
                  </w:r>
                </w:p>
              </w:tc>
              <w:tc>
                <w:tcPr>
                  <w:tcW w:w="93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364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395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A02EC2" w:rsidRPr="00A02EC2" w:rsidTr="002E5298">
              <w:trPr>
                <w:trHeight w:val="525"/>
              </w:trPr>
              <w:tc>
                <w:tcPr>
                  <w:tcW w:w="4115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Влияние изменений курсов иностранных валют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140</w:t>
                  </w:r>
                </w:p>
              </w:tc>
              <w:tc>
                <w:tcPr>
                  <w:tcW w:w="2364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-   </w:t>
                  </w:r>
                </w:p>
              </w:tc>
              <w:tc>
                <w:tcPr>
                  <w:tcW w:w="2395" w:type="dxa"/>
                  <w:gridSpan w:val="4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                                       -   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 xml:space="preserve">Руководитель </w:t>
                  </w:r>
                </w:p>
              </w:tc>
              <w:tc>
                <w:tcPr>
                  <w:tcW w:w="1079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261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В.И. 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079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261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Главный бухгалтер</w:t>
                  </w:r>
                </w:p>
              </w:tc>
              <w:tc>
                <w:tcPr>
                  <w:tcW w:w="1079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261" w:type="dxa"/>
                  <w:gridSpan w:val="5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proofErr w:type="spellStart"/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Манкевич</w:t>
                  </w:r>
                  <w:proofErr w:type="spellEnd"/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Г.И. 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079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(подпись)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ru-RU"/>
                    </w:rPr>
                    <w:t> </w:t>
                  </w:r>
                </w:p>
              </w:tc>
              <w:tc>
                <w:tcPr>
                  <w:tcW w:w="3261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i/>
                      <w:iCs/>
                      <w:sz w:val="14"/>
                      <w:szCs w:val="14"/>
                      <w:lang w:eastAsia="ru-RU"/>
                    </w:rPr>
                    <w:t>(инициалы, фамилия)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</w:pPr>
                  <w:r w:rsidRPr="00A02EC2">
                    <w:rPr>
                      <w:rFonts w:ascii="Arial CYR" w:eastAsia="Times New Roman" w:hAnsi="Arial CYR" w:cs="Arial CYR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  <w:tr w:rsidR="00A02EC2" w:rsidRPr="00A02EC2" w:rsidTr="002E5298">
              <w:trPr>
                <w:trHeight w:val="225"/>
              </w:trPr>
              <w:tc>
                <w:tcPr>
                  <w:tcW w:w="216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193C8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17 февраля 2020 г.</w:t>
                  </w:r>
                </w:p>
              </w:tc>
              <w:tc>
                <w:tcPr>
                  <w:tcW w:w="7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35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3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4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8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A02EC2" w:rsidRPr="00A02EC2" w:rsidRDefault="00A02EC2" w:rsidP="00A02E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A02EC2">
                    <w:rPr>
                      <w:rFonts w:ascii="Times New Roman" w:eastAsia="Times New Roman" w:hAnsi="Times New Roman" w:cs="Times New Roman"/>
                      <w:lang w:eastAsia="ru-RU"/>
                    </w:rPr>
                    <w:t> </w:t>
                  </w:r>
                </w:p>
              </w:tc>
            </w:tr>
          </w:tbl>
          <w:p w:rsidR="00A02EC2" w:rsidRDefault="00A02EC2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C7E01" w:rsidRDefault="009C7E01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C7E01" w:rsidRDefault="009C7E01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C7E01" w:rsidRDefault="009C7E01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C7E01" w:rsidRDefault="009C7E01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2A1D65" w:rsidRPr="002A1D65" w:rsidTr="002E5298">
        <w:trPr>
          <w:trHeight w:val="390"/>
        </w:trPr>
        <w:tc>
          <w:tcPr>
            <w:tcW w:w="181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A1D65" w:rsidRPr="002A1D65" w:rsidRDefault="002A1D65" w:rsidP="002A1D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A1D6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</w:tbl>
    <w:p w:rsidR="001E2CE0" w:rsidRDefault="001E2CE0" w:rsidP="005F1DA6"/>
    <w:p w:rsidR="0086410C" w:rsidRDefault="0086410C" w:rsidP="005F1DA6"/>
    <w:p w:rsidR="0086410C" w:rsidRDefault="00A90045" w:rsidP="005F1DA6">
      <w:r>
        <w:rPr>
          <w:noProof/>
          <w:lang w:eastAsia="ru-RU"/>
        </w:rPr>
        <w:lastRenderedPageBreak/>
        <w:drawing>
          <wp:inline distT="0" distB="0" distL="0" distR="0">
            <wp:extent cx="6645910" cy="9140190"/>
            <wp:effectExtent l="19050" t="0" r="2540" b="0"/>
            <wp:docPr id="3" name="Рисунок 2" descr="а1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111 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10C" w:rsidRDefault="0086410C" w:rsidP="005F1DA6"/>
    <w:p w:rsidR="00A90045" w:rsidRDefault="00A90045" w:rsidP="005F1DA6">
      <w:r>
        <w:rPr>
          <w:noProof/>
          <w:lang w:eastAsia="ru-RU"/>
        </w:rPr>
        <w:lastRenderedPageBreak/>
        <w:drawing>
          <wp:inline distT="0" distB="0" distL="0" distR="0">
            <wp:extent cx="6645910" cy="9140190"/>
            <wp:effectExtent l="19050" t="0" r="2540" b="0"/>
            <wp:docPr id="4" name="Рисунок 3" descr="а22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222 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10C" w:rsidRDefault="0086410C" w:rsidP="005F1DA6"/>
    <w:sectPr w:rsidR="0086410C" w:rsidSect="002E52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A1D65"/>
    <w:rsid w:val="000446D8"/>
    <w:rsid w:val="00173D63"/>
    <w:rsid w:val="00193C8F"/>
    <w:rsid w:val="001E2CE0"/>
    <w:rsid w:val="002415C2"/>
    <w:rsid w:val="002A1D65"/>
    <w:rsid w:val="002E5298"/>
    <w:rsid w:val="00336792"/>
    <w:rsid w:val="004204FF"/>
    <w:rsid w:val="005813B4"/>
    <w:rsid w:val="005E36A2"/>
    <w:rsid w:val="005F1DA6"/>
    <w:rsid w:val="00644ED5"/>
    <w:rsid w:val="0067279C"/>
    <w:rsid w:val="007C0F93"/>
    <w:rsid w:val="007C2B4F"/>
    <w:rsid w:val="0086410C"/>
    <w:rsid w:val="008B109E"/>
    <w:rsid w:val="009C2583"/>
    <w:rsid w:val="009C7E01"/>
    <w:rsid w:val="00A02EC2"/>
    <w:rsid w:val="00A84E6C"/>
    <w:rsid w:val="00A90045"/>
    <w:rsid w:val="00AB654D"/>
    <w:rsid w:val="00AC187A"/>
    <w:rsid w:val="00AE290B"/>
    <w:rsid w:val="00B04BAB"/>
    <w:rsid w:val="00B17424"/>
    <w:rsid w:val="00B7437B"/>
    <w:rsid w:val="00B85E46"/>
    <w:rsid w:val="00C60AFF"/>
    <w:rsid w:val="00D575BD"/>
    <w:rsid w:val="00D70F2C"/>
    <w:rsid w:val="00DD04A8"/>
    <w:rsid w:val="00ED248A"/>
    <w:rsid w:val="00EE43B3"/>
    <w:rsid w:val="00F0095C"/>
    <w:rsid w:val="00F446EA"/>
    <w:rsid w:val="00F64F18"/>
    <w:rsid w:val="00FE33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1D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A1D65"/>
    <w:pPr>
      <w:spacing w:after="0" w:line="240" w:lineRule="auto"/>
    </w:pPr>
  </w:style>
  <w:style w:type="table" w:styleId="a4">
    <w:name w:val="Table Grid"/>
    <w:basedOn w:val="a1"/>
    <w:uiPriority w:val="59"/>
    <w:rsid w:val="002A1D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E2C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2CE0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F64F18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F64F18"/>
    <w:rPr>
      <w:color w:val="800080"/>
      <w:u w:val="single"/>
    </w:rPr>
  </w:style>
  <w:style w:type="paragraph" w:customStyle="1" w:styleId="font5">
    <w:name w:val="font5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font8">
    <w:name w:val="font8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font9">
    <w:name w:val="font9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u w:val="single"/>
      <w:lang w:eastAsia="ru-RU"/>
    </w:rPr>
  </w:style>
  <w:style w:type="paragraph" w:customStyle="1" w:styleId="font10">
    <w:name w:val="font10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font11">
    <w:name w:val="font11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font12">
    <w:name w:val="font12"/>
    <w:basedOn w:val="a"/>
    <w:rsid w:val="00F64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u w:val="single"/>
      <w:lang w:eastAsia="ru-RU"/>
    </w:rPr>
  </w:style>
  <w:style w:type="paragraph" w:customStyle="1" w:styleId="xl67">
    <w:name w:val="xl67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9">
    <w:name w:val="xl69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0">
    <w:name w:val="xl70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F64F18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F64F18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F64F18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rsid w:val="00F64F18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F64F18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85">
    <w:name w:val="xl85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7">
    <w:name w:val="xl87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9">
    <w:name w:val="xl89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F64F18"/>
    <w:pP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1">
    <w:name w:val="xl91"/>
    <w:basedOn w:val="a"/>
    <w:rsid w:val="00F64F18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94">
    <w:name w:val="xl94"/>
    <w:basedOn w:val="a"/>
    <w:rsid w:val="00F64F18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6">
    <w:name w:val="xl96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F64F18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3">
    <w:name w:val="xl103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4">
    <w:name w:val="xl104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06">
    <w:name w:val="xl106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F64F18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2">
    <w:name w:val="xl112"/>
    <w:basedOn w:val="a"/>
    <w:rsid w:val="00F64F18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13">
    <w:name w:val="xl113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16">
    <w:name w:val="xl116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7">
    <w:name w:val="xl117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8">
    <w:name w:val="xl118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9">
    <w:name w:val="xl119"/>
    <w:basedOn w:val="a"/>
    <w:rsid w:val="00F64F18"/>
    <w:pP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20">
    <w:name w:val="xl120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1">
    <w:name w:val="xl121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2">
    <w:name w:val="xl122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3">
    <w:name w:val="xl123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7">
    <w:name w:val="xl127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8">
    <w:name w:val="xl128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29">
    <w:name w:val="xl129"/>
    <w:basedOn w:val="a"/>
    <w:rsid w:val="00F64F18"/>
    <w:pPr>
      <w:pBdr>
        <w:left w:val="single" w:sz="4" w:space="8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F64F18"/>
    <w:pPr>
      <w:pBdr>
        <w:top w:val="single" w:sz="4" w:space="0" w:color="auto"/>
        <w:left w:val="single" w:sz="4" w:space="8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4">
    <w:name w:val="xl134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5">
    <w:name w:val="xl135"/>
    <w:basedOn w:val="a"/>
    <w:rsid w:val="00F64F18"/>
    <w:pPr>
      <w:pBdr>
        <w:top w:val="single" w:sz="4" w:space="0" w:color="auto"/>
        <w:left w:val="single" w:sz="4" w:space="8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F64F18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7">
    <w:name w:val="xl137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0">
    <w:name w:val="xl160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1">
    <w:name w:val="xl161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F64F18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4">
    <w:name w:val="xl164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5">
    <w:name w:val="xl165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6">
    <w:name w:val="xl166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7">
    <w:name w:val="xl167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F64F18"/>
    <w:pPr>
      <w:pBdr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F64F18"/>
    <w:pPr>
      <w:pBdr>
        <w:top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F64F1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4">
    <w:name w:val="xl174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a"/>
    <w:rsid w:val="00F64F18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6">
    <w:name w:val="xl176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7">
    <w:name w:val="xl177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0">
    <w:name w:val="xl180"/>
    <w:basedOn w:val="a"/>
    <w:rsid w:val="00F64F18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1">
    <w:name w:val="xl181"/>
    <w:basedOn w:val="a"/>
    <w:rsid w:val="00F64F18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2">
    <w:name w:val="xl182"/>
    <w:basedOn w:val="a"/>
    <w:rsid w:val="00F64F18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3">
    <w:name w:val="xl183"/>
    <w:basedOn w:val="a"/>
    <w:rsid w:val="00F64F18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4">
    <w:name w:val="xl184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6">
    <w:name w:val="xl186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7">
    <w:name w:val="xl187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8">
    <w:name w:val="xl188"/>
    <w:basedOn w:val="a"/>
    <w:rsid w:val="00F64F18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9">
    <w:name w:val="xl189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F64F18"/>
    <w:pPr>
      <w:pBdr>
        <w:top w:val="single" w:sz="4" w:space="0" w:color="auto"/>
        <w:left w:val="single" w:sz="4" w:space="8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2">
    <w:name w:val="xl192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3">
    <w:name w:val="xl193"/>
    <w:basedOn w:val="a"/>
    <w:rsid w:val="00F64F18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4">
    <w:name w:val="xl194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5">
    <w:name w:val="xl195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6">
    <w:name w:val="xl196"/>
    <w:basedOn w:val="a"/>
    <w:rsid w:val="00F64F1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7">
    <w:name w:val="xl197"/>
    <w:basedOn w:val="a"/>
    <w:rsid w:val="00F64F1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0">
    <w:name w:val="xl200"/>
    <w:basedOn w:val="a"/>
    <w:rsid w:val="00F64F1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1">
    <w:name w:val="xl201"/>
    <w:basedOn w:val="a"/>
    <w:rsid w:val="00F64F1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02">
    <w:name w:val="xl202"/>
    <w:basedOn w:val="a"/>
    <w:rsid w:val="00F64F1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5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4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3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94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C1C7BF-4B9B-4EA8-AC73-D700F0C5AB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3968</Words>
  <Characters>22624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Notebook</dc:creator>
  <cp:lastModifiedBy>Notebook</cp:lastModifiedBy>
  <cp:revision>6</cp:revision>
  <dcterms:created xsi:type="dcterms:W3CDTF">2020-04-03T06:20:00Z</dcterms:created>
  <dcterms:modified xsi:type="dcterms:W3CDTF">2020-04-03T06:33:00Z</dcterms:modified>
</cp:coreProperties>
</file>