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14A" w:rsidRDefault="0038514A" w:rsidP="0038514A">
      <w:pPr>
        <w:pStyle w:val="a3"/>
        <w:jc w:val="center"/>
        <w:rPr>
          <w:rFonts w:ascii="Times New Roman" w:hAnsi="Times New Roman" w:cs="Times New Roman"/>
          <w:b/>
          <w:sz w:val="24"/>
          <w:szCs w:val="24"/>
        </w:rPr>
      </w:pPr>
      <w:bookmarkStart w:id="0" w:name="_GoBack"/>
      <w:bookmarkEnd w:id="0"/>
      <w:r w:rsidRPr="00CD27DF">
        <w:rPr>
          <w:rFonts w:ascii="Times New Roman" w:hAnsi="Times New Roman" w:cs="Times New Roman"/>
          <w:b/>
          <w:sz w:val="24"/>
          <w:szCs w:val="24"/>
        </w:rPr>
        <w:t>Информация ОАО «Агрохимпроект»,</w:t>
      </w:r>
    </w:p>
    <w:p w:rsidR="0038514A" w:rsidRDefault="0038514A" w:rsidP="0038514A">
      <w:pPr>
        <w:pStyle w:val="a3"/>
        <w:jc w:val="center"/>
        <w:rPr>
          <w:rFonts w:ascii="Times New Roman" w:hAnsi="Times New Roman" w:cs="Times New Roman"/>
          <w:b/>
          <w:sz w:val="24"/>
          <w:szCs w:val="24"/>
        </w:rPr>
      </w:pPr>
      <w:r w:rsidRPr="00CD27DF">
        <w:rPr>
          <w:rFonts w:ascii="Times New Roman" w:hAnsi="Times New Roman" w:cs="Times New Roman"/>
          <w:b/>
          <w:sz w:val="24"/>
          <w:szCs w:val="24"/>
        </w:rPr>
        <w:t xml:space="preserve"> 220108, г. Минск, ул. Казинца, д. 90 </w:t>
      </w:r>
      <w:proofErr w:type="spellStart"/>
      <w:r w:rsidRPr="00CD27DF">
        <w:rPr>
          <w:rFonts w:ascii="Times New Roman" w:hAnsi="Times New Roman" w:cs="Times New Roman"/>
          <w:b/>
          <w:sz w:val="24"/>
          <w:szCs w:val="24"/>
        </w:rPr>
        <w:t>кор</w:t>
      </w:r>
      <w:proofErr w:type="spellEnd"/>
      <w:r w:rsidRPr="00CD27DF">
        <w:rPr>
          <w:rFonts w:ascii="Times New Roman" w:hAnsi="Times New Roman" w:cs="Times New Roman"/>
          <w:b/>
          <w:sz w:val="24"/>
          <w:szCs w:val="24"/>
        </w:rPr>
        <w:t xml:space="preserve"> 2.</w:t>
      </w:r>
    </w:p>
    <w:p w:rsidR="0038514A" w:rsidRPr="00CD27DF" w:rsidRDefault="0038514A" w:rsidP="0038514A">
      <w:pPr>
        <w:pStyle w:val="a3"/>
        <w:jc w:val="center"/>
        <w:rPr>
          <w:rFonts w:ascii="Times New Roman" w:hAnsi="Times New Roman" w:cs="Times New Roman"/>
          <w:b/>
          <w:sz w:val="24"/>
          <w:szCs w:val="24"/>
        </w:rPr>
      </w:pPr>
    </w:p>
    <w:tbl>
      <w:tblPr>
        <w:tblW w:w="9356" w:type="dxa"/>
        <w:tblInd w:w="108" w:type="dxa"/>
        <w:tblLayout w:type="fixed"/>
        <w:tblLook w:val="04A0" w:firstRow="1" w:lastRow="0" w:firstColumn="1" w:lastColumn="0" w:noHBand="0" w:noVBand="1"/>
      </w:tblPr>
      <w:tblGrid>
        <w:gridCol w:w="3119"/>
        <w:gridCol w:w="3685"/>
        <w:gridCol w:w="2552"/>
      </w:tblGrid>
      <w:tr w:rsidR="0038514A" w:rsidRPr="00C8642B" w:rsidTr="0038514A">
        <w:trPr>
          <w:trHeight w:val="315"/>
        </w:trPr>
        <w:tc>
          <w:tcPr>
            <w:tcW w:w="3119" w:type="dxa"/>
            <w:tcBorders>
              <w:top w:val="single" w:sz="4" w:space="0" w:color="auto"/>
              <w:left w:val="single" w:sz="4" w:space="0" w:color="auto"/>
              <w:bottom w:val="single" w:sz="4" w:space="0" w:color="auto"/>
              <w:right w:val="nil"/>
            </w:tcBorders>
            <w:shd w:val="clear" w:color="auto" w:fill="auto"/>
            <w:noWrap/>
            <w:vAlign w:val="bottom"/>
            <w:hideMark/>
          </w:tcPr>
          <w:p w:rsidR="0038514A" w:rsidRPr="00C8642B" w:rsidRDefault="0038514A" w:rsidP="00011099">
            <w:pPr>
              <w:spacing w:after="0" w:line="240" w:lineRule="auto"/>
              <w:rPr>
                <w:rFonts w:ascii="Times New Roman" w:eastAsia="Times New Roman" w:hAnsi="Times New Roman" w:cs="Times New Roman"/>
                <w:b/>
                <w:bCs/>
                <w:sz w:val="24"/>
                <w:szCs w:val="24"/>
                <w:lang w:eastAsia="ru-RU"/>
              </w:rPr>
            </w:pPr>
            <w:r w:rsidRPr="00C8642B">
              <w:rPr>
                <w:rFonts w:ascii="Times New Roman" w:eastAsia="Times New Roman" w:hAnsi="Times New Roman" w:cs="Times New Roman"/>
                <w:b/>
                <w:bCs/>
                <w:sz w:val="24"/>
                <w:szCs w:val="24"/>
                <w:lang w:eastAsia="ru-RU"/>
              </w:rPr>
              <w:t>4.Доля государства в уставном фонде эмитента (всего в %):</w:t>
            </w:r>
          </w:p>
        </w:tc>
        <w:tc>
          <w:tcPr>
            <w:tcW w:w="36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514A" w:rsidRPr="00C8642B" w:rsidRDefault="0038514A" w:rsidP="00011099">
            <w:pPr>
              <w:spacing w:after="0" w:line="240" w:lineRule="auto"/>
              <w:rPr>
                <w:rFonts w:ascii="Times New Roman" w:eastAsia="Times New Roman" w:hAnsi="Times New Roman" w:cs="Times New Roman"/>
                <w:sz w:val="18"/>
                <w:szCs w:val="18"/>
                <w:lang w:eastAsia="ru-RU"/>
              </w:rPr>
            </w:pPr>
            <w:r w:rsidRPr="00C8642B">
              <w:rPr>
                <w:rFonts w:ascii="Times New Roman" w:eastAsia="Times New Roman" w:hAnsi="Times New Roman" w:cs="Times New Roman"/>
                <w:sz w:val="18"/>
                <w:szCs w:val="18"/>
                <w:lang w:eastAsia="ru-RU"/>
              </w:rPr>
              <w:t> </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38514A" w:rsidRPr="00C8642B" w:rsidRDefault="0038514A" w:rsidP="00011099">
            <w:pPr>
              <w:spacing w:after="0" w:line="240" w:lineRule="auto"/>
              <w:jc w:val="right"/>
              <w:rPr>
                <w:rFonts w:ascii="Times New Roman" w:eastAsia="Times New Roman" w:hAnsi="Times New Roman" w:cs="Times New Roman"/>
                <w:b/>
                <w:bCs/>
                <w:i/>
                <w:iCs/>
                <w:sz w:val="18"/>
                <w:szCs w:val="18"/>
                <w:lang w:eastAsia="ru-RU"/>
              </w:rPr>
            </w:pPr>
            <w:r w:rsidRPr="00C8642B">
              <w:rPr>
                <w:rFonts w:ascii="Times New Roman" w:eastAsia="Times New Roman" w:hAnsi="Times New Roman" w:cs="Times New Roman"/>
                <w:b/>
                <w:bCs/>
                <w:i/>
                <w:iCs/>
                <w:sz w:val="18"/>
                <w:szCs w:val="18"/>
                <w:lang w:eastAsia="ru-RU"/>
              </w:rPr>
              <w:t>99,198</w:t>
            </w:r>
          </w:p>
        </w:tc>
      </w:tr>
      <w:tr w:rsidR="0038514A" w:rsidRPr="00C8642B" w:rsidTr="0038514A">
        <w:trPr>
          <w:trHeight w:val="255"/>
        </w:trPr>
        <w:tc>
          <w:tcPr>
            <w:tcW w:w="3119" w:type="dxa"/>
            <w:tcBorders>
              <w:top w:val="nil"/>
              <w:left w:val="nil"/>
              <w:bottom w:val="nil"/>
              <w:right w:val="nil"/>
            </w:tcBorders>
            <w:shd w:val="clear" w:color="auto" w:fill="auto"/>
            <w:noWrap/>
            <w:vAlign w:val="bottom"/>
            <w:hideMark/>
          </w:tcPr>
          <w:p w:rsidR="0038514A" w:rsidRPr="00C8642B" w:rsidRDefault="0038514A" w:rsidP="00011099">
            <w:pPr>
              <w:spacing w:after="0" w:line="240" w:lineRule="auto"/>
              <w:rPr>
                <w:rFonts w:ascii="Times New Roman" w:eastAsia="Times New Roman" w:hAnsi="Times New Roman" w:cs="Times New Roman"/>
                <w:sz w:val="18"/>
                <w:szCs w:val="18"/>
                <w:lang w:eastAsia="ru-RU"/>
              </w:rPr>
            </w:pPr>
          </w:p>
        </w:tc>
        <w:tc>
          <w:tcPr>
            <w:tcW w:w="3685" w:type="dxa"/>
            <w:tcBorders>
              <w:top w:val="nil"/>
              <w:left w:val="nil"/>
              <w:bottom w:val="nil"/>
              <w:right w:val="nil"/>
            </w:tcBorders>
            <w:shd w:val="clear" w:color="auto" w:fill="auto"/>
            <w:noWrap/>
            <w:vAlign w:val="bottom"/>
            <w:hideMark/>
          </w:tcPr>
          <w:p w:rsidR="0038514A" w:rsidRPr="00C8642B" w:rsidRDefault="0038514A" w:rsidP="00011099">
            <w:pPr>
              <w:spacing w:after="0" w:line="240" w:lineRule="auto"/>
              <w:rPr>
                <w:rFonts w:ascii="Times New Roman" w:eastAsia="Times New Roman" w:hAnsi="Times New Roman" w:cs="Times New Roman"/>
                <w:sz w:val="18"/>
                <w:szCs w:val="18"/>
                <w:lang w:eastAsia="ru-RU"/>
              </w:rPr>
            </w:pPr>
          </w:p>
        </w:tc>
        <w:tc>
          <w:tcPr>
            <w:tcW w:w="2552" w:type="dxa"/>
            <w:tcBorders>
              <w:top w:val="nil"/>
              <w:left w:val="nil"/>
              <w:bottom w:val="nil"/>
              <w:right w:val="nil"/>
            </w:tcBorders>
            <w:shd w:val="clear" w:color="auto" w:fill="auto"/>
            <w:noWrap/>
            <w:vAlign w:val="bottom"/>
            <w:hideMark/>
          </w:tcPr>
          <w:p w:rsidR="0038514A" w:rsidRPr="00C8642B" w:rsidRDefault="0038514A" w:rsidP="00011099">
            <w:pPr>
              <w:spacing w:after="0" w:line="240" w:lineRule="auto"/>
              <w:rPr>
                <w:rFonts w:ascii="Times New Roman" w:eastAsia="Times New Roman" w:hAnsi="Times New Roman" w:cs="Times New Roman"/>
                <w:sz w:val="18"/>
                <w:szCs w:val="18"/>
                <w:lang w:eastAsia="ru-RU"/>
              </w:rPr>
            </w:pPr>
          </w:p>
        </w:tc>
      </w:tr>
      <w:tr w:rsidR="0038514A" w:rsidRPr="00C8642B" w:rsidTr="0038514A">
        <w:trPr>
          <w:trHeight w:val="621"/>
        </w:trPr>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38514A" w:rsidRPr="00C8642B" w:rsidRDefault="0038514A" w:rsidP="00011099">
            <w:pPr>
              <w:spacing w:after="0" w:line="240" w:lineRule="auto"/>
              <w:jc w:val="center"/>
              <w:rPr>
                <w:rFonts w:ascii="Times New Roman" w:eastAsia="Times New Roman" w:hAnsi="Times New Roman" w:cs="Times New Roman"/>
                <w:sz w:val="20"/>
                <w:szCs w:val="20"/>
                <w:lang w:eastAsia="ru-RU"/>
              </w:rPr>
            </w:pPr>
            <w:r w:rsidRPr="00C8642B">
              <w:rPr>
                <w:rFonts w:ascii="Times New Roman" w:eastAsia="Times New Roman" w:hAnsi="Times New Roman" w:cs="Times New Roman"/>
                <w:sz w:val="20"/>
                <w:szCs w:val="20"/>
                <w:lang w:eastAsia="ru-RU"/>
              </w:rPr>
              <w:t>Вид собственности</w:t>
            </w:r>
          </w:p>
        </w:tc>
        <w:tc>
          <w:tcPr>
            <w:tcW w:w="3685" w:type="dxa"/>
            <w:tcBorders>
              <w:top w:val="single" w:sz="4" w:space="0" w:color="auto"/>
              <w:left w:val="nil"/>
              <w:bottom w:val="single" w:sz="4" w:space="0" w:color="auto"/>
              <w:right w:val="single" w:sz="4" w:space="0" w:color="auto"/>
            </w:tcBorders>
            <w:shd w:val="clear" w:color="auto" w:fill="auto"/>
            <w:hideMark/>
          </w:tcPr>
          <w:p w:rsidR="0038514A" w:rsidRPr="00C8642B" w:rsidRDefault="0038514A" w:rsidP="00011099">
            <w:pPr>
              <w:spacing w:after="0" w:line="240" w:lineRule="auto"/>
              <w:jc w:val="center"/>
              <w:rPr>
                <w:rFonts w:ascii="Times New Roman" w:eastAsia="Times New Roman" w:hAnsi="Times New Roman" w:cs="Times New Roman"/>
                <w:sz w:val="20"/>
                <w:szCs w:val="20"/>
                <w:lang w:eastAsia="ru-RU"/>
              </w:rPr>
            </w:pPr>
            <w:r w:rsidRPr="00C8642B">
              <w:rPr>
                <w:rFonts w:ascii="Times New Roman" w:eastAsia="Times New Roman" w:hAnsi="Times New Roman" w:cs="Times New Roman"/>
                <w:sz w:val="20"/>
                <w:szCs w:val="20"/>
                <w:lang w:eastAsia="ru-RU"/>
              </w:rPr>
              <w:t>Количество акций, шт.</w:t>
            </w:r>
          </w:p>
        </w:tc>
        <w:tc>
          <w:tcPr>
            <w:tcW w:w="2552" w:type="dxa"/>
            <w:tcBorders>
              <w:top w:val="single" w:sz="4" w:space="0" w:color="auto"/>
              <w:left w:val="nil"/>
              <w:bottom w:val="single" w:sz="4" w:space="0" w:color="auto"/>
              <w:right w:val="single" w:sz="4" w:space="0" w:color="auto"/>
            </w:tcBorders>
            <w:shd w:val="clear" w:color="auto" w:fill="auto"/>
            <w:hideMark/>
          </w:tcPr>
          <w:p w:rsidR="0038514A" w:rsidRPr="00C8642B" w:rsidRDefault="0038514A" w:rsidP="00011099">
            <w:pPr>
              <w:spacing w:after="0" w:line="240" w:lineRule="auto"/>
              <w:jc w:val="center"/>
              <w:rPr>
                <w:rFonts w:ascii="Times New Roman" w:eastAsia="Times New Roman" w:hAnsi="Times New Roman" w:cs="Times New Roman"/>
                <w:sz w:val="20"/>
                <w:szCs w:val="20"/>
                <w:lang w:eastAsia="ru-RU"/>
              </w:rPr>
            </w:pPr>
            <w:r w:rsidRPr="00C8642B">
              <w:rPr>
                <w:rFonts w:ascii="Times New Roman" w:eastAsia="Times New Roman" w:hAnsi="Times New Roman" w:cs="Times New Roman"/>
                <w:sz w:val="20"/>
                <w:szCs w:val="20"/>
                <w:lang w:eastAsia="ru-RU"/>
              </w:rPr>
              <w:t>Доля в уставном фонде, %</w:t>
            </w:r>
          </w:p>
        </w:tc>
      </w:tr>
      <w:tr w:rsidR="0038514A" w:rsidRPr="00C8642B" w:rsidTr="0038514A">
        <w:trPr>
          <w:trHeight w:val="480"/>
        </w:trPr>
        <w:tc>
          <w:tcPr>
            <w:tcW w:w="3119" w:type="dxa"/>
            <w:tcBorders>
              <w:top w:val="nil"/>
              <w:left w:val="single" w:sz="4" w:space="0" w:color="auto"/>
              <w:bottom w:val="single" w:sz="4" w:space="0" w:color="auto"/>
              <w:right w:val="single" w:sz="4" w:space="0" w:color="auto"/>
            </w:tcBorders>
            <w:shd w:val="clear" w:color="auto" w:fill="auto"/>
            <w:hideMark/>
          </w:tcPr>
          <w:p w:rsidR="0038514A" w:rsidRPr="00C8642B" w:rsidRDefault="0038514A" w:rsidP="00011099">
            <w:pPr>
              <w:spacing w:after="0" w:line="240" w:lineRule="auto"/>
              <w:jc w:val="both"/>
              <w:rPr>
                <w:rFonts w:ascii="Times New Roman" w:eastAsia="Times New Roman" w:hAnsi="Times New Roman" w:cs="Times New Roman"/>
                <w:sz w:val="18"/>
                <w:szCs w:val="18"/>
                <w:lang w:eastAsia="ru-RU"/>
              </w:rPr>
            </w:pPr>
            <w:r w:rsidRPr="00C8642B">
              <w:rPr>
                <w:rFonts w:ascii="Times New Roman" w:eastAsia="Times New Roman" w:hAnsi="Times New Roman" w:cs="Times New Roman"/>
                <w:sz w:val="18"/>
                <w:szCs w:val="18"/>
                <w:lang w:eastAsia="ru-RU"/>
              </w:rPr>
              <w:t>республиканская</w:t>
            </w:r>
          </w:p>
        </w:tc>
        <w:tc>
          <w:tcPr>
            <w:tcW w:w="3685" w:type="dxa"/>
            <w:tcBorders>
              <w:top w:val="nil"/>
              <w:left w:val="nil"/>
              <w:bottom w:val="single" w:sz="4" w:space="0" w:color="auto"/>
              <w:right w:val="single" w:sz="4" w:space="0" w:color="auto"/>
            </w:tcBorders>
            <w:shd w:val="clear" w:color="000000" w:fill="CCFFCC"/>
            <w:noWrap/>
            <w:vAlign w:val="bottom"/>
            <w:hideMark/>
          </w:tcPr>
          <w:p w:rsidR="0038514A" w:rsidRPr="00C8642B" w:rsidRDefault="0038514A" w:rsidP="00011099">
            <w:pPr>
              <w:spacing w:after="0" w:line="240" w:lineRule="auto"/>
              <w:rPr>
                <w:rFonts w:ascii="Arial CYR" w:eastAsia="Times New Roman" w:hAnsi="Arial CYR" w:cs="Arial CYR"/>
                <w:b/>
                <w:bCs/>
                <w:i/>
                <w:iCs/>
                <w:sz w:val="16"/>
                <w:szCs w:val="16"/>
                <w:lang w:eastAsia="ru-RU"/>
              </w:rPr>
            </w:pPr>
            <w:r w:rsidRPr="00C8642B">
              <w:rPr>
                <w:rFonts w:ascii="Arial CYR" w:eastAsia="Times New Roman" w:hAnsi="Arial CYR" w:cs="Arial CYR"/>
                <w:b/>
                <w:bCs/>
                <w:i/>
                <w:iCs/>
                <w:sz w:val="16"/>
                <w:szCs w:val="16"/>
                <w:lang w:eastAsia="ru-RU"/>
              </w:rPr>
              <w:t> </w:t>
            </w:r>
          </w:p>
        </w:tc>
        <w:tc>
          <w:tcPr>
            <w:tcW w:w="2552" w:type="dxa"/>
            <w:tcBorders>
              <w:top w:val="nil"/>
              <w:left w:val="nil"/>
              <w:bottom w:val="single" w:sz="4" w:space="0" w:color="auto"/>
              <w:right w:val="single" w:sz="4" w:space="0" w:color="auto"/>
            </w:tcBorders>
            <w:shd w:val="clear" w:color="000000" w:fill="CCFFCC"/>
            <w:noWrap/>
            <w:vAlign w:val="bottom"/>
            <w:hideMark/>
          </w:tcPr>
          <w:p w:rsidR="0038514A" w:rsidRPr="00C8642B" w:rsidRDefault="0038514A" w:rsidP="00011099">
            <w:pPr>
              <w:spacing w:after="0" w:line="240" w:lineRule="auto"/>
              <w:rPr>
                <w:rFonts w:ascii="Arial CYR" w:eastAsia="Times New Roman" w:hAnsi="Arial CYR" w:cs="Arial CYR"/>
                <w:b/>
                <w:bCs/>
                <w:i/>
                <w:iCs/>
                <w:sz w:val="16"/>
                <w:szCs w:val="16"/>
                <w:lang w:eastAsia="ru-RU"/>
              </w:rPr>
            </w:pPr>
            <w:r w:rsidRPr="00C8642B">
              <w:rPr>
                <w:rFonts w:ascii="Arial CYR" w:eastAsia="Times New Roman" w:hAnsi="Arial CYR" w:cs="Arial CYR"/>
                <w:b/>
                <w:bCs/>
                <w:i/>
                <w:iCs/>
                <w:sz w:val="16"/>
                <w:szCs w:val="16"/>
                <w:lang w:eastAsia="ru-RU"/>
              </w:rPr>
              <w:t> </w:t>
            </w:r>
          </w:p>
        </w:tc>
      </w:tr>
      <w:tr w:rsidR="0038514A" w:rsidRPr="00C8642B" w:rsidTr="0038514A">
        <w:trPr>
          <w:trHeight w:val="4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38514A" w:rsidRPr="00C8642B" w:rsidRDefault="0038514A" w:rsidP="00011099">
            <w:pPr>
              <w:spacing w:after="0" w:line="240" w:lineRule="auto"/>
              <w:jc w:val="both"/>
              <w:rPr>
                <w:rFonts w:ascii="Times New Roman" w:eastAsia="Times New Roman" w:hAnsi="Times New Roman" w:cs="Times New Roman"/>
                <w:sz w:val="18"/>
                <w:szCs w:val="18"/>
                <w:lang w:eastAsia="ru-RU"/>
              </w:rPr>
            </w:pPr>
            <w:r w:rsidRPr="00C8642B">
              <w:rPr>
                <w:rFonts w:ascii="Times New Roman" w:eastAsia="Times New Roman" w:hAnsi="Times New Roman" w:cs="Times New Roman"/>
                <w:sz w:val="18"/>
                <w:szCs w:val="18"/>
                <w:lang w:eastAsia="ru-RU"/>
              </w:rPr>
              <w:t>коммунальная всего:</w:t>
            </w:r>
          </w:p>
        </w:tc>
        <w:tc>
          <w:tcPr>
            <w:tcW w:w="3685" w:type="dxa"/>
            <w:tcBorders>
              <w:top w:val="nil"/>
              <w:left w:val="nil"/>
              <w:bottom w:val="single" w:sz="4" w:space="0" w:color="auto"/>
              <w:right w:val="single" w:sz="4" w:space="0" w:color="auto"/>
            </w:tcBorders>
            <w:shd w:val="clear" w:color="auto" w:fill="auto"/>
            <w:noWrap/>
            <w:vAlign w:val="bottom"/>
            <w:hideMark/>
          </w:tcPr>
          <w:p w:rsidR="0038514A" w:rsidRPr="00C8642B" w:rsidRDefault="0038514A" w:rsidP="00011099">
            <w:pPr>
              <w:spacing w:after="0" w:line="240" w:lineRule="auto"/>
              <w:jc w:val="right"/>
              <w:rPr>
                <w:rFonts w:ascii="Arial CYR" w:eastAsia="Times New Roman" w:hAnsi="Arial CYR" w:cs="Arial CYR"/>
                <w:b/>
                <w:bCs/>
                <w:i/>
                <w:iCs/>
                <w:sz w:val="16"/>
                <w:szCs w:val="16"/>
                <w:lang w:eastAsia="ru-RU"/>
              </w:rPr>
            </w:pPr>
            <w:r w:rsidRPr="00C8642B">
              <w:rPr>
                <w:rFonts w:ascii="Arial CYR" w:eastAsia="Times New Roman" w:hAnsi="Arial CYR" w:cs="Arial CYR"/>
                <w:b/>
                <w:bCs/>
                <w:i/>
                <w:iCs/>
                <w:sz w:val="16"/>
                <w:szCs w:val="16"/>
                <w:lang w:eastAsia="ru-RU"/>
              </w:rPr>
              <w:t>37710</w:t>
            </w:r>
          </w:p>
        </w:tc>
        <w:tc>
          <w:tcPr>
            <w:tcW w:w="2552" w:type="dxa"/>
            <w:tcBorders>
              <w:top w:val="nil"/>
              <w:left w:val="nil"/>
              <w:bottom w:val="single" w:sz="4" w:space="0" w:color="auto"/>
              <w:right w:val="single" w:sz="4" w:space="0" w:color="auto"/>
            </w:tcBorders>
            <w:shd w:val="clear" w:color="auto" w:fill="auto"/>
            <w:noWrap/>
            <w:vAlign w:val="bottom"/>
            <w:hideMark/>
          </w:tcPr>
          <w:p w:rsidR="0038514A" w:rsidRPr="00C8642B" w:rsidRDefault="0038514A" w:rsidP="00011099">
            <w:pPr>
              <w:spacing w:after="0" w:line="240" w:lineRule="auto"/>
              <w:jc w:val="right"/>
              <w:rPr>
                <w:rFonts w:ascii="Arial CYR" w:eastAsia="Times New Roman" w:hAnsi="Arial CYR" w:cs="Arial CYR"/>
                <w:b/>
                <w:bCs/>
                <w:i/>
                <w:iCs/>
                <w:sz w:val="16"/>
                <w:szCs w:val="16"/>
                <w:lang w:eastAsia="ru-RU"/>
              </w:rPr>
            </w:pPr>
            <w:r w:rsidRPr="00C8642B">
              <w:rPr>
                <w:rFonts w:ascii="Arial CYR" w:eastAsia="Times New Roman" w:hAnsi="Arial CYR" w:cs="Arial CYR"/>
                <w:b/>
                <w:bCs/>
                <w:i/>
                <w:iCs/>
                <w:sz w:val="16"/>
                <w:szCs w:val="16"/>
                <w:lang w:eastAsia="ru-RU"/>
              </w:rPr>
              <w:t>99,198</w:t>
            </w:r>
          </w:p>
        </w:tc>
      </w:tr>
      <w:tr w:rsidR="0038514A" w:rsidRPr="00C8642B" w:rsidTr="0038514A">
        <w:trPr>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38514A" w:rsidRPr="00C8642B" w:rsidRDefault="0038514A" w:rsidP="00011099">
            <w:pPr>
              <w:spacing w:after="0" w:line="240" w:lineRule="auto"/>
              <w:jc w:val="both"/>
              <w:rPr>
                <w:rFonts w:ascii="Times New Roman" w:eastAsia="Times New Roman" w:hAnsi="Times New Roman" w:cs="Times New Roman"/>
                <w:sz w:val="18"/>
                <w:szCs w:val="18"/>
                <w:lang w:eastAsia="ru-RU"/>
              </w:rPr>
            </w:pPr>
            <w:r w:rsidRPr="00C8642B">
              <w:rPr>
                <w:rFonts w:ascii="Times New Roman" w:eastAsia="Times New Roman" w:hAnsi="Times New Roman" w:cs="Times New Roman"/>
                <w:sz w:val="18"/>
                <w:szCs w:val="18"/>
                <w:lang w:eastAsia="ru-RU"/>
              </w:rPr>
              <w:t>в том числе:</w:t>
            </w:r>
          </w:p>
        </w:tc>
        <w:tc>
          <w:tcPr>
            <w:tcW w:w="3685" w:type="dxa"/>
            <w:tcBorders>
              <w:top w:val="nil"/>
              <w:left w:val="nil"/>
              <w:bottom w:val="single" w:sz="4" w:space="0" w:color="auto"/>
              <w:right w:val="single" w:sz="4" w:space="0" w:color="auto"/>
            </w:tcBorders>
            <w:shd w:val="clear" w:color="auto" w:fill="auto"/>
            <w:noWrap/>
            <w:vAlign w:val="bottom"/>
            <w:hideMark/>
          </w:tcPr>
          <w:p w:rsidR="0038514A" w:rsidRPr="00C8642B" w:rsidRDefault="0038514A" w:rsidP="00011099">
            <w:pPr>
              <w:spacing w:after="0" w:line="240" w:lineRule="auto"/>
              <w:jc w:val="center"/>
              <w:rPr>
                <w:rFonts w:ascii="Times New Roman" w:eastAsia="Times New Roman" w:hAnsi="Times New Roman" w:cs="Times New Roman"/>
                <w:sz w:val="18"/>
                <w:szCs w:val="18"/>
                <w:lang w:eastAsia="ru-RU"/>
              </w:rPr>
            </w:pPr>
            <w:r w:rsidRPr="00C8642B">
              <w:rPr>
                <w:rFonts w:ascii="Times New Roman" w:eastAsia="Times New Roman" w:hAnsi="Times New Roman" w:cs="Times New Roman"/>
                <w:sz w:val="18"/>
                <w:szCs w:val="18"/>
                <w:lang w:eastAsia="ru-RU"/>
              </w:rPr>
              <w:t>х</w:t>
            </w:r>
          </w:p>
        </w:tc>
        <w:tc>
          <w:tcPr>
            <w:tcW w:w="2552" w:type="dxa"/>
            <w:tcBorders>
              <w:top w:val="nil"/>
              <w:left w:val="nil"/>
              <w:bottom w:val="single" w:sz="4" w:space="0" w:color="auto"/>
              <w:right w:val="single" w:sz="4" w:space="0" w:color="auto"/>
            </w:tcBorders>
            <w:shd w:val="clear" w:color="auto" w:fill="auto"/>
            <w:noWrap/>
            <w:vAlign w:val="bottom"/>
            <w:hideMark/>
          </w:tcPr>
          <w:p w:rsidR="0038514A" w:rsidRPr="00C8642B" w:rsidRDefault="0038514A" w:rsidP="00011099">
            <w:pPr>
              <w:spacing w:after="0" w:line="240" w:lineRule="auto"/>
              <w:jc w:val="center"/>
              <w:rPr>
                <w:rFonts w:ascii="Times New Roman" w:eastAsia="Times New Roman" w:hAnsi="Times New Roman" w:cs="Times New Roman"/>
                <w:sz w:val="18"/>
                <w:szCs w:val="18"/>
                <w:lang w:eastAsia="ru-RU"/>
              </w:rPr>
            </w:pPr>
            <w:r w:rsidRPr="00C8642B">
              <w:rPr>
                <w:rFonts w:ascii="Times New Roman" w:eastAsia="Times New Roman" w:hAnsi="Times New Roman" w:cs="Times New Roman"/>
                <w:sz w:val="18"/>
                <w:szCs w:val="18"/>
                <w:lang w:eastAsia="ru-RU"/>
              </w:rPr>
              <w:t>х</w:t>
            </w:r>
          </w:p>
        </w:tc>
      </w:tr>
      <w:tr w:rsidR="0038514A" w:rsidRPr="00C8642B" w:rsidTr="0038514A">
        <w:trPr>
          <w:trHeight w:val="255"/>
        </w:trPr>
        <w:tc>
          <w:tcPr>
            <w:tcW w:w="3119" w:type="dxa"/>
            <w:tcBorders>
              <w:top w:val="nil"/>
              <w:left w:val="single" w:sz="4" w:space="0" w:color="auto"/>
              <w:bottom w:val="single" w:sz="4" w:space="0" w:color="auto"/>
              <w:right w:val="single" w:sz="4" w:space="0" w:color="auto"/>
            </w:tcBorders>
            <w:shd w:val="clear" w:color="auto" w:fill="auto"/>
            <w:hideMark/>
          </w:tcPr>
          <w:p w:rsidR="0038514A" w:rsidRPr="00C8642B" w:rsidRDefault="0038514A" w:rsidP="00011099">
            <w:pPr>
              <w:spacing w:after="0" w:line="240" w:lineRule="auto"/>
              <w:jc w:val="both"/>
              <w:rPr>
                <w:rFonts w:ascii="Times New Roman" w:eastAsia="Times New Roman" w:hAnsi="Times New Roman" w:cs="Times New Roman"/>
                <w:sz w:val="18"/>
                <w:szCs w:val="18"/>
                <w:lang w:eastAsia="ru-RU"/>
              </w:rPr>
            </w:pPr>
            <w:r w:rsidRPr="00C8642B">
              <w:rPr>
                <w:rFonts w:ascii="Times New Roman" w:eastAsia="Times New Roman" w:hAnsi="Times New Roman" w:cs="Times New Roman"/>
                <w:sz w:val="18"/>
                <w:szCs w:val="18"/>
                <w:lang w:eastAsia="ru-RU"/>
              </w:rPr>
              <w:t xml:space="preserve">областная </w:t>
            </w:r>
          </w:p>
        </w:tc>
        <w:tc>
          <w:tcPr>
            <w:tcW w:w="3685" w:type="dxa"/>
            <w:tcBorders>
              <w:top w:val="nil"/>
              <w:left w:val="nil"/>
              <w:bottom w:val="single" w:sz="4" w:space="0" w:color="auto"/>
              <w:right w:val="single" w:sz="4" w:space="0" w:color="auto"/>
            </w:tcBorders>
            <w:shd w:val="clear" w:color="000000" w:fill="CCFFCC"/>
            <w:noWrap/>
            <w:vAlign w:val="bottom"/>
            <w:hideMark/>
          </w:tcPr>
          <w:p w:rsidR="0038514A" w:rsidRPr="00C8642B" w:rsidRDefault="0038514A" w:rsidP="00011099">
            <w:pPr>
              <w:spacing w:after="0" w:line="240" w:lineRule="auto"/>
              <w:jc w:val="right"/>
              <w:rPr>
                <w:rFonts w:ascii="Arial CYR" w:eastAsia="Times New Roman" w:hAnsi="Arial CYR" w:cs="Arial CYR"/>
                <w:b/>
                <w:bCs/>
                <w:i/>
                <w:iCs/>
                <w:sz w:val="16"/>
                <w:szCs w:val="16"/>
                <w:lang w:eastAsia="ru-RU"/>
              </w:rPr>
            </w:pPr>
            <w:r w:rsidRPr="00C8642B">
              <w:rPr>
                <w:rFonts w:ascii="Arial CYR" w:eastAsia="Times New Roman" w:hAnsi="Arial CYR" w:cs="Arial CYR"/>
                <w:b/>
                <w:bCs/>
                <w:i/>
                <w:iCs/>
                <w:sz w:val="16"/>
                <w:szCs w:val="16"/>
                <w:lang w:eastAsia="ru-RU"/>
              </w:rPr>
              <w:t>37710</w:t>
            </w:r>
          </w:p>
        </w:tc>
        <w:tc>
          <w:tcPr>
            <w:tcW w:w="2552" w:type="dxa"/>
            <w:tcBorders>
              <w:top w:val="nil"/>
              <w:left w:val="nil"/>
              <w:bottom w:val="single" w:sz="4" w:space="0" w:color="auto"/>
              <w:right w:val="single" w:sz="4" w:space="0" w:color="auto"/>
            </w:tcBorders>
            <w:shd w:val="clear" w:color="000000" w:fill="CCFFCC"/>
            <w:noWrap/>
            <w:vAlign w:val="bottom"/>
            <w:hideMark/>
          </w:tcPr>
          <w:p w:rsidR="0038514A" w:rsidRPr="00C8642B" w:rsidRDefault="0038514A" w:rsidP="00011099">
            <w:pPr>
              <w:spacing w:after="0" w:line="240" w:lineRule="auto"/>
              <w:jc w:val="right"/>
              <w:rPr>
                <w:rFonts w:ascii="Arial CYR" w:eastAsia="Times New Roman" w:hAnsi="Arial CYR" w:cs="Arial CYR"/>
                <w:b/>
                <w:bCs/>
                <w:i/>
                <w:iCs/>
                <w:sz w:val="16"/>
                <w:szCs w:val="16"/>
                <w:lang w:eastAsia="ru-RU"/>
              </w:rPr>
            </w:pPr>
            <w:r w:rsidRPr="00C8642B">
              <w:rPr>
                <w:rFonts w:ascii="Arial CYR" w:eastAsia="Times New Roman" w:hAnsi="Arial CYR" w:cs="Arial CYR"/>
                <w:b/>
                <w:bCs/>
                <w:i/>
                <w:iCs/>
                <w:sz w:val="16"/>
                <w:szCs w:val="16"/>
                <w:lang w:eastAsia="ru-RU"/>
              </w:rPr>
              <w:t>99,198</w:t>
            </w:r>
          </w:p>
        </w:tc>
      </w:tr>
      <w:tr w:rsidR="0038514A" w:rsidRPr="00C8642B" w:rsidTr="0038514A">
        <w:trPr>
          <w:trHeight w:val="255"/>
        </w:trPr>
        <w:tc>
          <w:tcPr>
            <w:tcW w:w="3119" w:type="dxa"/>
            <w:tcBorders>
              <w:top w:val="nil"/>
              <w:left w:val="single" w:sz="4" w:space="0" w:color="auto"/>
              <w:bottom w:val="single" w:sz="4" w:space="0" w:color="auto"/>
              <w:right w:val="single" w:sz="4" w:space="0" w:color="auto"/>
            </w:tcBorders>
            <w:shd w:val="clear" w:color="auto" w:fill="auto"/>
            <w:hideMark/>
          </w:tcPr>
          <w:p w:rsidR="0038514A" w:rsidRPr="00C8642B" w:rsidRDefault="0038514A" w:rsidP="00011099">
            <w:pPr>
              <w:spacing w:after="0" w:line="240" w:lineRule="auto"/>
              <w:jc w:val="both"/>
              <w:rPr>
                <w:rFonts w:ascii="Times New Roman" w:eastAsia="Times New Roman" w:hAnsi="Times New Roman" w:cs="Times New Roman"/>
                <w:sz w:val="18"/>
                <w:szCs w:val="18"/>
                <w:lang w:eastAsia="ru-RU"/>
              </w:rPr>
            </w:pPr>
            <w:r w:rsidRPr="00C8642B">
              <w:rPr>
                <w:rFonts w:ascii="Times New Roman" w:eastAsia="Times New Roman" w:hAnsi="Times New Roman" w:cs="Times New Roman"/>
                <w:sz w:val="18"/>
                <w:szCs w:val="18"/>
                <w:lang w:eastAsia="ru-RU"/>
              </w:rPr>
              <w:t xml:space="preserve">районная </w:t>
            </w:r>
          </w:p>
        </w:tc>
        <w:tc>
          <w:tcPr>
            <w:tcW w:w="3685" w:type="dxa"/>
            <w:tcBorders>
              <w:top w:val="nil"/>
              <w:left w:val="nil"/>
              <w:bottom w:val="single" w:sz="4" w:space="0" w:color="auto"/>
              <w:right w:val="single" w:sz="4" w:space="0" w:color="auto"/>
            </w:tcBorders>
            <w:shd w:val="clear" w:color="000000" w:fill="CCFFCC"/>
            <w:noWrap/>
            <w:vAlign w:val="bottom"/>
            <w:hideMark/>
          </w:tcPr>
          <w:p w:rsidR="0038514A" w:rsidRPr="00C8642B" w:rsidRDefault="0038514A" w:rsidP="00011099">
            <w:pPr>
              <w:spacing w:after="0" w:line="240" w:lineRule="auto"/>
              <w:rPr>
                <w:rFonts w:ascii="Arial CYR" w:eastAsia="Times New Roman" w:hAnsi="Arial CYR" w:cs="Arial CYR"/>
                <w:b/>
                <w:bCs/>
                <w:i/>
                <w:iCs/>
                <w:sz w:val="16"/>
                <w:szCs w:val="16"/>
                <w:lang w:eastAsia="ru-RU"/>
              </w:rPr>
            </w:pPr>
            <w:r w:rsidRPr="00C8642B">
              <w:rPr>
                <w:rFonts w:ascii="Arial CYR" w:eastAsia="Times New Roman" w:hAnsi="Arial CYR" w:cs="Arial CYR"/>
                <w:b/>
                <w:bCs/>
                <w:i/>
                <w:iCs/>
                <w:sz w:val="16"/>
                <w:szCs w:val="16"/>
                <w:lang w:eastAsia="ru-RU"/>
              </w:rPr>
              <w:t> </w:t>
            </w:r>
          </w:p>
        </w:tc>
        <w:tc>
          <w:tcPr>
            <w:tcW w:w="2552" w:type="dxa"/>
            <w:tcBorders>
              <w:top w:val="nil"/>
              <w:left w:val="nil"/>
              <w:bottom w:val="single" w:sz="4" w:space="0" w:color="auto"/>
              <w:right w:val="single" w:sz="4" w:space="0" w:color="auto"/>
            </w:tcBorders>
            <w:shd w:val="clear" w:color="000000" w:fill="CCFFCC"/>
            <w:noWrap/>
            <w:vAlign w:val="bottom"/>
            <w:hideMark/>
          </w:tcPr>
          <w:p w:rsidR="0038514A" w:rsidRPr="00C8642B" w:rsidRDefault="0038514A" w:rsidP="00011099">
            <w:pPr>
              <w:spacing w:after="0" w:line="240" w:lineRule="auto"/>
              <w:rPr>
                <w:rFonts w:ascii="Arial CYR" w:eastAsia="Times New Roman" w:hAnsi="Arial CYR" w:cs="Arial CYR"/>
                <w:b/>
                <w:bCs/>
                <w:i/>
                <w:iCs/>
                <w:sz w:val="16"/>
                <w:szCs w:val="16"/>
                <w:lang w:eastAsia="ru-RU"/>
              </w:rPr>
            </w:pPr>
            <w:r w:rsidRPr="00C8642B">
              <w:rPr>
                <w:rFonts w:ascii="Arial CYR" w:eastAsia="Times New Roman" w:hAnsi="Arial CYR" w:cs="Arial CYR"/>
                <w:b/>
                <w:bCs/>
                <w:i/>
                <w:iCs/>
                <w:sz w:val="16"/>
                <w:szCs w:val="16"/>
                <w:lang w:eastAsia="ru-RU"/>
              </w:rPr>
              <w:t> </w:t>
            </w:r>
          </w:p>
        </w:tc>
      </w:tr>
      <w:tr w:rsidR="0038514A" w:rsidRPr="00C8642B" w:rsidTr="0038514A">
        <w:trPr>
          <w:trHeight w:val="255"/>
        </w:trPr>
        <w:tc>
          <w:tcPr>
            <w:tcW w:w="3119" w:type="dxa"/>
            <w:tcBorders>
              <w:top w:val="nil"/>
              <w:left w:val="single" w:sz="4" w:space="0" w:color="auto"/>
              <w:bottom w:val="single" w:sz="4" w:space="0" w:color="auto"/>
              <w:right w:val="single" w:sz="4" w:space="0" w:color="auto"/>
            </w:tcBorders>
            <w:shd w:val="clear" w:color="auto" w:fill="auto"/>
            <w:hideMark/>
          </w:tcPr>
          <w:p w:rsidR="0038514A" w:rsidRPr="00C8642B" w:rsidRDefault="0038514A" w:rsidP="00011099">
            <w:pPr>
              <w:spacing w:after="0" w:line="240" w:lineRule="auto"/>
              <w:jc w:val="both"/>
              <w:rPr>
                <w:rFonts w:ascii="Times New Roman" w:eastAsia="Times New Roman" w:hAnsi="Times New Roman" w:cs="Times New Roman"/>
                <w:sz w:val="18"/>
                <w:szCs w:val="18"/>
                <w:lang w:eastAsia="ru-RU"/>
              </w:rPr>
            </w:pPr>
            <w:r w:rsidRPr="00C8642B">
              <w:rPr>
                <w:rFonts w:ascii="Times New Roman" w:eastAsia="Times New Roman" w:hAnsi="Times New Roman" w:cs="Times New Roman"/>
                <w:sz w:val="18"/>
                <w:szCs w:val="18"/>
                <w:lang w:eastAsia="ru-RU"/>
              </w:rPr>
              <w:t>городская</w:t>
            </w:r>
          </w:p>
        </w:tc>
        <w:tc>
          <w:tcPr>
            <w:tcW w:w="3685" w:type="dxa"/>
            <w:tcBorders>
              <w:top w:val="nil"/>
              <w:left w:val="nil"/>
              <w:bottom w:val="single" w:sz="4" w:space="0" w:color="auto"/>
              <w:right w:val="single" w:sz="4" w:space="0" w:color="auto"/>
            </w:tcBorders>
            <w:shd w:val="clear" w:color="000000" w:fill="CCFFCC"/>
            <w:noWrap/>
            <w:vAlign w:val="bottom"/>
            <w:hideMark/>
          </w:tcPr>
          <w:p w:rsidR="0038514A" w:rsidRPr="00C8642B" w:rsidRDefault="0038514A" w:rsidP="00011099">
            <w:pPr>
              <w:spacing w:after="0" w:line="240" w:lineRule="auto"/>
              <w:rPr>
                <w:rFonts w:ascii="Arial CYR" w:eastAsia="Times New Roman" w:hAnsi="Arial CYR" w:cs="Arial CYR"/>
                <w:b/>
                <w:bCs/>
                <w:i/>
                <w:iCs/>
                <w:sz w:val="16"/>
                <w:szCs w:val="16"/>
                <w:lang w:eastAsia="ru-RU"/>
              </w:rPr>
            </w:pPr>
            <w:r w:rsidRPr="00C8642B">
              <w:rPr>
                <w:rFonts w:ascii="Arial CYR" w:eastAsia="Times New Roman" w:hAnsi="Arial CYR" w:cs="Arial CYR"/>
                <w:b/>
                <w:bCs/>
                <w:i/>
                <w:iCs/>
                <w:sz w:val="16"/>
                <w:szCs w:val="16"/>
                <w:lang w:eastAsia="ru-RU"/>
              </w:rPr>
              <w:t> </w:t>
            </w:r>
          </w:p>
        </w:tc>
        <w:tc>
          <w:tcPr>
            <w:tcW w:w="2552" w:type="dxa"/>
            <w:tcBorders>
              <w:top w:val="nil"/>
              <w:left w:val="nil"/>
              <w:bottom w:val="single" w:sz="4" w:space="0" w:color="auto"/>
              <w:right w:val="single" w:sz="4" w:space="0" w:color="auto"/>
            </w:tcBorders>
            <w:shd w:val="clear" w:color="000000" w:fill="CCFFCC"/>
            <w:noWrap/>
            <w:vAlign w:val="bottom"/>
            <w:hideMark/>
          </w:tcPr>
          <w:p w:rsidR="0038514A" w:rsidRPr="00C8642B" w:rsidRDefault="0038514A" w:rsidP="00011099">
            <w:pPr>
              <w:spacing w:after="0" w:line="240" w:lineRule="auto"/>
              <w:rPr>
                <w:rFonts w:ascii="Arial CYR" w:eastAsia="Times New Roman" w:hAnsi="Arial CYR" w:cs="Arial CYR"/>
                <w:b/>
                <w:bCs/>
                <w:i/>
                <w:iCs/>
                <w:sz w:val="16"/>
                <w:szCs w:val="16"/>
                <w:lang w:eastAsia="ru-RU"/>
              </w:rPr>
            </w:pPr>
            <w:r w:rsidRPr="00C8642B">
              <w:rPr>
                <w:rFonts w:ascii="Arial CYR" w:eastAsia="Times New Roman" w:hAnsi="Arial CYR" w:cs="Arial CYR"/>
                <w:b/>
                <w:bCs/>
                <w:i/>
                <w:iCs/>
                <w:sz w:val="16"/>
                <w:szCs w:val="16"/>
                <w:lang w:eastAsia="ru-RU"/>
              </w:rPr>
              <w:t> </w:t>
            </w:r>
          </w:p>
        </w:tc>
      </w:tr>
    </w:tbl>
    <w:p w:rsidR="0038514A" w:rsidRDefault="0038514A" w:rsidP="00F53F6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tbl>
      <w:tblPr>
        <w:tblW w:w="9680" w:type="dxa"/>
        <w:tblInd w:w="98" w:type="dxa"/>
        <w:tblLook w:val="04A0" w:firstRow="1" w:lastRow="0" w:firstColumn="1" w:lastColumn="0" w:noHBand="0" w:noVBand="1"/>
      </w:tblPr>
      <w:tblGrid>
        <w:gridCol w:w="10"/>
        <w:gridCol w:w="2127"/>
        <w:gridCol w:w="1783"/>
        <w:gridCol w:w="201"/>
        <w:gridCol w:w="1939"/>
        <w:gridCol w:w="187"/>
        <w:gridCol w:w="1653"/>
        <w:gridCol w:w="190"/>
        <w:gridCol w:w="1449"/>
        <w:gridCol w:w="141"/>
      </w:tblGrid>
      <w:tr w:rsidR="00A5369A" w:rsidRPr="00A5369A" w:rsidTr="00854FA5">
        <w:trPr>
          <w:gridBefore w:val="1"/>
          <w:gridAfter w:val="1"/>
          <w:wBefore w:w="10" w:type="dxa"/>
          <w:wAfter w:w="141" w:type="dxa"/>
          <w:trHeight w:val="660"/>
        </w:trPr>
        <w:tc>
          <w:tcPr>
            <w:tcW w:w="4111" w:type="dxa"/>
            <w:gridSpan w:val="3"/>
            <w:tcBorders>
              <w:top w:val="nil"/>
              <w:left w:val="nil"/>
              <w:bottom w:val="nil"/>
              <w:right w:val="nil"/>
            </w:tcBorders>
            <w:shd w:val="clear" w:color="auto" w:fill="auto"/>
            <w:noWrap/>
            <w:vAlign w:val="center"/>
            <w:hideMark/>
          </w:tcPr>
          <w:p w:rsidR="00A5369A" w:rsidRPr="00A5369A" w:rsidRDefault="00A5369A" w:rsidP="00A5369A">
            <w:pPr>
              <w:spacing w:after="0" w:line="240" w:lineRule="auto"/>
              <w:rPr>
                <w:rFonts w:ascii="Times New Roman" w:eastAsia="Times New Roman" w:hAnsi="Times New Roman" w:cs="Times New Roman"/>
                <w:b/>
                <w:bCs/>
                <w:sz w:val="24"/>
                <w:szCs w:val="24"/>
                <w:lang w:eastAsia="ru-RU"/>
              </w:rPr>
            </w:pPr>
            <w:r w:rsidRPr="00A5369A">
              <w:rPr>
                <w:rFonts w:ascii="Times New Roman" w:eastAsia="Times New Roman" w:hAnsi="Times New Roman" w:cs="Times New Roman"/>
                <w:b/>
                <w:bCs/>
                <w:sz w:val="24"/>
                <w:szCs w:val="24"/>
                <w:lang w:eastAsia="ru-RU"/>
              </w:rPr>
              <w:t>5-6. Информация о дивидендах и акциях:</w:t>
            </w:r>
          </w:p>
        </w:tc>
        <w:tc>
          <w:tcPr>
            <w:tcW w:w="2126" w:type="dxa"/>
            <w:gridSpan w:val="2"/>
            <w:tcBorders>
              <w:top w:val="nil"/>
              <w:left w:val="nil"/>
              <w:bottom w:val="nil"/>
              <w:right w:val="nil"/>
            </w:tcBorders>
            <w:shd w:val="clear" w:color="auto" w:fill="auto"/>
            <w:noWrap/>
            <w:vAlign w:val="bottom"/>
            <w:hideMark/>
          </w:tcPr>
          <w:p w:rsidR="00A5369A" w:rsidRPr="00A5369A" w:rsidRDefault="00A5369A" w:rsidP="00A5369A">
            <w:pPr>
              <w:spacing w:after="0" w:line="240" w:lineRule="auto"/>
              <w:rPr>
                <w:rFonts w:ascii="Times New Roman" w:eastAsia="Times New Roman" w:hAnsi="Times New Roman" w:cs="Times New Roman"/>
                <w:sz w:val="20"/>
                <w:szCs w:val="20"/>
                <w:lang w:eastAsia="ru-RU"/>
              </w:rPr>
            </w:pPr>
          </w:p>
        </w:tc>
        <w:tc>
          <w:tcPr>
            <w:tcW w:w="1843" w:type="dxa"/>
            <w:gridSpan w:val="2"/>
            <w:tcBorders>
              <w:top w:val="nil"/>
              <w:left w:val="nil"/>
              <w:bottom w:val="nil"/>
              <w:right w:val="nil"/>
            </w:tcBorders>
            <w:shd w:val="clear" w:color="auto" w:fill="auto"/>
            <w:noWrap/>
            <w:vAlign w:val="bottom"/>
            <w:hideMark/>
          </w:tcPr>
          <w:p w:rsidR="00A5369A" w:rsidRPr="00A5369A" w:rsidRDefault="00A5369A" w:rsidP="00A5369A">
            <w:pPr>
              <w:spacing w:after="0" w:line="240" w:lineRule="auto"/>
              <w:rPr>
                <w:rFonts w:ascii="Times New Roman" w:eastAsia="Times New Roman" w:hAnsi="Times New Roman" w:cs="Times New Roman"/>
                <w:sz w:val="20"/>
                <w:szCs w:val="20"/>
                <w:lang w:eastAsia="ru-RU"/>
              </w:rPr>
            </w:pPr>
          </w:p>
        </w:tc>
        <w:tc>
          <w:tcPr>
            <w:tcW w:w="1449" w:type="dxa"/>
            <w:tcBorders>
              <w:top w:val="nil"/>
              <w:left w:val="nil"/>
              <w:bottom w:val="nil"/>
              <w:right w:val="nil"/>
            </w:tcBorders>
            <w:shd w:val="clear" w:color="auto" w:fill="auto"/>
            <w:noWrap/>
            <w:vAlign w:val="bottom"/>
            <w:hideMark/>
          </w:tcPr>
          <w:p w:rsidR="00A5369A" w:rsidRPr="00A5369A" w:rsidRDefault="00A5369A" w:rsidP="00A5369A">
            <w:pPr>
              <w:spacing w:after="0" w:line="240" w:lineRule="auto"/>
              <w:rPr>
                <w:rFonts w:ascii="Times New Roman" w:eastAsia="Times New Roman" w:hAnsi="Times New Roman" w:cs="Times New Roman"/>
                <w:sz w:val="20"/>
                <w:szCs w:val="20"/>
                <w:lang w:eastAsia="ru-RU"/>
              </w:rPr>
            </w:pPr>
          </w:p>
        </w:tc>
      </w:tr>
      <w:tr w:rsidR="00A5369A" w:rsidRPr="00A5369A" w:rsidTr="00854FA5">
        <w:trPr>
          <w:gridBefore w:val="1"/>
          <w:gridAfter w:val="1"/>
          <w:wBefore w:w="10" w:type="dxa"/>
          <w:wAfter w:w="141" w:type="dxa"/>
          <w:trHeight w:val="1155"/>
        </w:trPr>
        <w:tc>
          <w:tcPr>
            <w:tcW w:w="4111"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A5369A" w:rsidRPr="00A5369A" w:rsidRDefault="00A5369A" w:rsidP="00A5369A">
            <w:pPr>
              <w:spacing w:after="0" w:line="240" w:lineRule="auto"/>
              <w:jc w:val="center"/>
              <w:rPr>
                <w:rFonts w:ascii="Times New Roman" w:eastAsia="Times New Roman" w:hAnsi="Times New Roman" w:cs="Times New Roman"/>
                <w:b/>
                <w:bCs/>
                <w:sz w:val="20"/>
                <w:szCs w:val="20"/>
                <w:lang w:eastAsia="ru-RU"/>
              </w:rPr>
            </w:pPr>
            <w:r w:rsidRPr="00A5369A">
              <w:rPr>
                <w:rFonts w:ascii="Times New Roman" w:eastAsia="Times New Roman" w:hAnsi="Times New Roman" w:cs="Times New Roman"/>
                <w:b/>
                <w:bCs/>
                <w:sz w:val="20"/>
                <w:szCs w:val="20"/>
                <w:lang w:eastAsia="ru-RU"/>
              </w:rPr>
              <w:t>Показатель</w:t>
            </w:r>
          </w:p>
        </w:tc>
        <w:tc>
          <w:tcPr>
            <w:tcW w:w="2126" w:type="dxa"/>
            <w:gridSpan w:val="2"/>
            <w:tcBorders>
              <w:top w:val="single" w:sz="4" w:space="0" w:color="auto"/>
              <w:left w:val="nil"/>
              <w:bottom w:val="single" w:sz="4" w:space="0" w:color="auto"/>
              <w:right w:val="nil"/>
            </w:tcBorders>
            <w:shd w:val="clear" w:color="000000" w:fill="FFFFFF"/>
            <w:vAlign w:val="center"/>
            <w:hideMark/>
          </w:tcPr>
          <w:p w:rsidR="00A5369A" w:rsidRPr="00A5369A" w:rsidRDefault="00A5369A" w:rsidP="00A5369A">
            <w:pPr>
              <w:spacing w:after="0" w:line="240" w:lineRule="auto"/>
              <w:jc w:val="center"/>
              <w:rPr>
                <w:rFonts w:ascii="Times New Roman" w:eastAsia="Times New Roman" w:hAnsi="Times New Roman" w:cs="Times New Roman"/>
                <w:b/>
                <w:bCs/>
                <w:sz w:val="20"/>
                <w:szCs w:val="20"/>
                <w:lang w:eastAsia="ru-RU"/>
              </w:rPr>
            </w:pPr>
            <w:r w:rsidRPr="00A5369A">
              <w:rPr>
                <w:rFonts w:ascii="Times New Roman" w:eastAsia="Times New Roman" w:hAnsi="Times New Roman" w:cs="Times New Roman"/>
                <w:b/>
                <w:bCs/>
                <w:sz w:val="20"/>
                <w:szCs w:val="20"/>
                <w:lang w:eastAsia="ru-RU"/>
              </w:rPr>
              <w:t>Единица измерения</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5369A" w:rsidRPr="00A5369A" w:rsidRDefault="00A5369A" w:rsidP="00A5369A">
            <w:pPr>
              <w:spacing w:after="0" w:line="240" w:lineRule="auto"/>
              <w:jc w:val="center"/>
              <w:rPr>
                <w:rFonts w:ascii="Times New Roman" w:eastAsia="Times New Roman" w:hAnsi="Times New Roman" w:cs="Times New Roman"/>
                <w:b/>
                <w:bCs/>
                <w:sz w:val="20"/>
                <w:szCs w:val="20"/>
                <w:lang w:eastAsia="ru-RU"/>
              </w:rPr>
            </w:pPr>
            <w:r w:rsidRPr="00A5369A">
              <w:rPr>
                <w:rFonts w:ascii="Times New Roman" w:eastAsia="Times New Roman" w:hAnsi="Times New Roman" w:cs="Times New Roman"/>
                <w:b/>
                <w:bCs/>
                <w:sz w:val="20"/>
                <w:szCs w:val="20"/>
                <w:lang w:eastAsia="ru-RU"/>
              </w:rPr>
              <w:t>За отчетный период</w:t>
            </w:r>
          </w:p>
        </w:tc>
        <w:tc>
          <w:tcPr>
            <w:tcW w:w="1449" w:type="dxa"/>
            <w:tcBorders>
              <w:top w:val="single" w:sz="4" w:space="0" w:color="auto"/>
              <w:left w:val="nil"/>
              <w:bottom w:val="single" w:sz="4" w:space="0" w:color="auto"/>
              <w:right w:val="single" w:sz="4" w:space="0" w:color="auto"/>
            </w:tcBorders>
            <w:shd w:val="clear" w:color="000000" w:fill="FFFFFF"/>
            <w:vAlign w:val="center"/>
            <w:hideMark/>
          </w:tcPr>
          <w:p w:rsidR="00A5369A" w:rsidRPr="00A5369A" w:rsidRDefault="00A5369A" w:rsidP="00A5369A">
            <w:pPr>
              <w:spacing w:after="0" w:line="240" w:lineRule="auto"/>
              <w:jc w:val="center"/>
              <w:rPr>
                <w:rFonts w:ascii="Times New Roman" w:eastAsia="Times New Roman" w:hAnsi="Times New Roman" w:cs="Times New Roman"/>
                <w:b/>
                <w:bCs/>
                <w:sz w:val="20"/>
                <w:szCs w:val="20"/>
                <w:lang w:eastAsia="ru-RU"/>
              </w:rPr>
            </w:pPr>
            <w:r w:rsidRPr="00A5369A">
              <w:rPr>
                <w:rFonts w:ascii="Times New Roman" w:eastAsia="Times New Roman" w:hAnsi="Times New Roman" w:cs="Times New Roman"/>
                <w:b/>
                <w:bCs/>
                <w:sz w:val="20"/>
                <w:szCs w:val="20"/>
                <w:lang w:eastAsia="ru-RU"/>
              </w:rPr>
              <w:t>За аналогичный период прошлого года</w:t>
            </w:r>
          </w:p>
        </w:tc>
      </w:tr>
      <w:tr w:rsidR="00A5369A" w:rsidRPr="00A5369A" w:rsidTr="00854FA5">
        <w:trPr>
          <w:gridBefore w:val="1"/>
          <w:gridAfter w:val="1"/>
          <w:wBefore w:w="10" w:type="dxa"/>
          <w:wAfter w:w="141"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spacing w:after="0" w:line="240" w:lineRule="auto"/>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Количество акционеров, всего</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лиц</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38</w:t>
            </w:r>
          </w:p>
        </w:tc>
        <w:tc>
          <w:tcPr>
            <w:tcW w:w="1449" w:type="dxa"/>
            <w:tcBorders>
              <w:top w:val="nil"/>
              <w:left w:val="nil"/>
              <w:bottom w:val="single" w:sz="4" w:space="0" w:color="auto"/>
              <w:right w:val="single" w:sz="4" w:space="0" w:color="auto"/>
            </w:tcBorders>
            <w:shd w:val="clear" w:color="auto" w:fill="auto"/>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38</w:t>
            </w:r>
          </w:p>
        </w:tc>
      </w:tr>
      <w:tr w:rsidR="00A5369A" w:rsidRPr="00A5369A" w:rsidTr="00854FA5">
        <w:trPr>
          <w:gridBefore w:val="1"/>
          <w:gridAfter w:val="1"/>
          <w:wBefore w:w="10" w:type="dxa"/>
          <w:wAfter w:w="141"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spacing w:after="0" w:line="240" w:lineRule="auto"/>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 xml:space="preserve">   в том числе: юридических лиц</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лиц</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1</w:t>
            </w:r>
          </w:p>
        </w:tc>
        <w:tc>
          <w:tcPr>
            <w:tcW w:w="1449" w:type="dxa"/>
            <w:tcBorders>
              <w:top w:val="nil"/>
              <w:left w:val="nil"/>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1</w:t>
            </w:r>
          </w:p>
        </w:tc>
      </w:tr>
      <w:tr w:rsidR="00A5369A" w:rsidRPr="00A5369A" w:rsidTr="00854FA5">
        <w:trPr>
          <w:gridBefore w:val="1"/>
          <w:gridAfter w:val="1"/>
          <w:wBefore w:w="10" w:type="dxa"/>
          <w:wAfter w:w="141"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spacing w:after="0" w:line="240" w:lineRule="auto"/>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 xml:space="preserve">      из них нерезидентов Республики Беларусь</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лиц</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0</w:t>
            </w:r>
          </w:p>
        </w:tc>
        <w:tc>
          <w:tcPr>
            <w:tcW w:w="1449" w:type="dxa"/>
            <w:tcBorders>
              <w:top w:val="nil"/>
              <w:left w:val="nil"/>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0</w:t>
            </w:r>
          </w:p>
        </w:tc>
      </w:tr>
      <w:tr w:rsidR="00A5369A" w:rsidRPr="00A5369A" w:rsidTr="00854FA5">
        <w:trPr>
          <w:gridBefore w:val="1"/>
          <w:gridAfter w:val="1"/>
          <w:wBefore w:w="10" w:type="dxa"/>
          <w:wAfter w:w="141"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spacing w:after="0" w:line="240" w:lineRule="auto"/>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 xml:space="preserve">   в том числе: физических лиц</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лиц</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37</w:t>
            </w:r>
          </w:p>
        </w:tc>
        <w:tc>
          <w:tcPr>
            <w:tcW w:w="1449" w:type="dxa"/>
            <w:tcBorders>
              <w:top w:val="nil"/>
              <w:left w:val="nil"/>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37</w:t>
            </w:r>
          </w:p>
        </w:tc>
      </w:tr>
      <w:tr w:rsidR="00A5369A" w:rsidRPr="00A5369A" w:rsidTr="00854FA5">
        <w:trPr>
          <w:gridBefore w:val="1"/>
          <w:gridAfter w:val="1"/>
          <w:wBefore w:w="10" w:type="dxa"/>
          <w:wAfter w:w="141"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spacing w:after="0" w:line="240" w:lineRule="auto"/>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 xml:space="preserve">      из них нерезидентов Республики Беларусь</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лиц</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0</w:t>
            </w:r>
          </w:p>
        </w:tc>
        <w:tc>
          <w:tcPr>
            <w:tcW w:w="1449" w:type="dxa"/>
            <w:tcBorders>
              <w:top w:val="nil"/>
              <w:left w:val="nil"/>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0</w:t>
            </w:r>
          </w:p>
        </w:tc>
      </w:tr>
      <w:tr w:rsidR="00A5369A" w:rsidRPr="00A5369A" w:rsidTr="00854FA5">
        <w:trPr>
          <w:gridBefore w:val="1"/>
          <w:gridAfter w:val="1"/>
          <w:wBefore w:w="10" w:type="dxa"/>
          <w:wAfter w:w="141"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spacing w:after="0" w:line="240" w:lineRule="auto"/>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Начислено на выплату дивидендов в данном отчетном  периоде</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тысяч рублей</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47,51</w:t>
            </w:r>
          </w:p>
        </w:tc>
        <w:tc>
          <w:tcPr>
            <w:tcW w:w="1449" w:type="dxa"/>
            <w:tcBorders>
              <w:top w:val="nil"/>
              <w:left w:val="nil"/>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33,00</w:t>
            </w:r>
          </w:p>
        </w:tc>
      </w:tr>
      <w:tr w:rsidR="00A5369A" w:rsidRPr="00A5369A" w:rsidTr="00854FA5">
        <w:trPr>
          <w:gridBefore w:val="1"/>
          <w:gridAfter w:val="1"/>
          <w:wBefore w:w="10" w:type="dxa"/>
          <w:wAfter w:w="141"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spacing w:after="0" w:line="240" w:lineRule="auto"/>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Фактически выплаченные дивиденды в данном отчетном  периоде</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тысяч рублей</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47,51</w:t>
            </w:r>
          </w:p>
        </w:tc>
        <w:tc>
          <w:tcPr>
            <w:tcW w:w="1449" w:type="dxa"/>
            <w:tcBorders>
              <w:top w:val="nil"/>
              <w:left w:val="nil"/>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33,00</w:t>
            </w:r>
          </w:p>
        </w:tc>
      </w:tr>
      <w:tr w:rsidR="00A5369A" w:rsidRPr="00A5369A" w:rsidTr="00854FA5">
        <w:trPr>
          <w:gridBefore w:val="1"/>
          <w:gridAfter w:val="1"/>
          <w:wBefore w:w="10" w:type="dxa"/>
          <w:wAfter w:w="141"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spacing w:after="0" w:line="240" w:lineRule="auto"/>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Дивиденды, приходящиеся на одну простую (обыкновенную) акцию (включая налоги)</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рублей</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1,250000</w:t>
            </w:r>
          </w:p>
        </w:tc>
        <w:tc>
          <w:tcPr>
            <w:tcW w:w="1449" w:type="dxa"/>
            <w:tcBorders>
              <w:top w:val="nil"/>
              <w:left w:val="nil"/>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0,870000</w:t>
            </w:r>
          </w:p>
        </w:tc>
      </w:tr>
      <w:tr w:rsidR="00A5369A" w:rsidRPr="00A5369A" w:rsidTr="00854FA5">
        <w:trPr>
          <w:gridBefore w:val="1"/>
          <w:gridAfter w:val="1"/>
          <w:wBefore w:w="10" w:type="dxa"/>
          <w:wAfter w:w="141"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spacing w:after="0" w:line="240" w:lineRule="auto"/>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Дивиденды, приходящиеся на одну привилегированную акцию (включая налоги) первого типа ___</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рублей</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0,000000</w:t>
            </w:r>
          </w:p>
        </w:tc>
        <w:tc>
          <w:tcPr>
            <w:tcW w:w="1449" w:type="dxa"/>
            <w:tcBorders>
              <w:top w:val="nil"/>
              <w:left w:val="nil"/>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0,000000</w:t>
            </w:r>
          </w:p>
        </w:tc>
      </w:tr>
      <w:tr w:rsidR="00A5369A" w:rsidRPr="00A5369A" w:rsidTr="00854FA5">
        <w:trPr>
          <w:gridBefore w:val="1"/>
          <w:gridAfter w:val="1"/>
          <w:wBefore w:w="10" w:type="dxa"/>
          <w:wAfter w:w="141"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spacing w:after="0" w:line="240" w:lineRule="auto"/>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lastRenderedPageBreak/>
              <w:t>Дивиденды, приходящиеся на одну привилегированную акцию (включая налоги) второго типа ___</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рублей</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0,000000</w:t>
            </w:r>
          </w:p>
        </w:tc>
        <w:tc>
          <w:tcPr>
            <w:tcW w:w="1449" w:type="dxa"/>
            <w:tcBorders>
              <w:top w:val="nil"/>
              <w:left w:val="nil"/>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0,000000</w:t>
            </w:r>
          </w:p>
        </w:tc>
      </w:tr>
      <w:tr w:rsidR="00A5369A" w:rsidRPr="00A5369A" w:rsidTr="00854FA5">
        <w:trPr>
          <w:gridBefore w:val="1"/>
          <w:gridAfter w:val="1"/>
          <w:wBefore w:w="10" w:type="dxa"/>
          <w:wAfter w:w="141"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spacing w:after="0" w:line="240" w:lineRule="auto"/>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Дивиденды, фактически выплаченные на одну простую (обыкновенную) акцию (включая налоги)</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рублей</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1,250000</w:t>
            </w:r>
          </w:p>
        </w:tc>
        <w:tc>
          <w:tcPr>
            <w:tcW w:w="1449" w:type="dxa"/>
            <w:tcBorders>
              <w:top w:val="nil"/>
              <w:left w:val="nil"/>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0,870000</w:t>
            </w:r>
          </w:p>
        </w:tc>
      </w:tr>
      <w:tr w:rsidR="00A5369A" w:rsidRPr="00A5369A" w:rsidTr="00854FA5">
        <w:trPr>
          <w:gridBefore w:val="1"/>
          <w:gridAfter w:val="1"/>
          <w:wBefore w:w="10" w:type="dxa"/>
          <w:wAfter w:w="141"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spacing w:after="0" w:line="240" w:lineRule="auto"/>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Дивиденды, фактически выплаченные на одну привилегированную акцию (включая налоги)  первого типа ___</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рублей</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0,000000</w:t>
            </w:r>
          </w:p>
        </w:tc>
        <w:tc>
          <w:tcPr>
            <w:tcW w:w="1449" w:type="dxa"/>
            <w:tcBorders>
              <w:top w:val="nil"/>
              <w:left w:val="nil"/>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0,000000</w:t>
            </w:r>
          </w:p>
        </w:tc>
      </w:tr>
      <w:tr w:rsidR="00A5369A" w:rsidRPr="00A5369A" w:rsidTr="00854FA5">
        <w:trPr>
          <w:gridBefore w:val="1"/>
          <w:gridAfter w:val="1"/>
          <w:wBefore w:w="10" w:type="dxa"/>
          <w:wAfter w:w="141"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spacing w:after="0" w:line="240" w:lineRule="auto"/>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Дивиденды, фактически выплаченные на одну привилегированную акцию (включая налоги)  второго типа ___</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рублей</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0,000000</w:t>
            </w:r>
          </w:p>
        </w:tc>
        <w:tc>
          <w:tcPr>
            <w:tcW w:w="1449" w:type="dxa"/>
            <w:tcBorders>
              <w:top w:val="nil"/>
              <w:left w:val="nil"/>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0,000000</w:t>
            </w:r>
          </w:p>
        </w:tc>
      </w:tr>
      <w:tr w:rsidR="00A5369A" w:rsidRPr="00A5369A" w:rsidTr="00854FA5">
        <w:trPr>
          <w:gridBefore w:val="1"/>
          <w:gridAfter w:val="1"/>
          <w:wBefore w:w="10" w:type="dxa"/>
          <w:wAfter w:w="141"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spacing w:after="0" w:line="240" w:lineRule="auto"/>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 xml:space="preserve">Период, за который выплачивались дивиденды </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месяц, квартал, год</w:t>
            </w:r>
          </w:p>
        </w:tc>
        <w:tc>
          <w:tcPr>
            <w:tcW w:w="1843" w:type="dxa"/>
            <w:gridSpan w:val="2"/>
            <w:tcBorders>
              <w:top w:val="nil"/>
              <w:left w:val="single" w:sz="4" w:space="0" w:color="auto"/>
              <w:bottom w:val="single" w:sz="4" w:space="0" w:color="auto"/>
              <w:right w:val="single" w:sz="4" w:space="0" w:color="auto"/>
            </w:tcBorders>
            <w:shd w:val="clear" w:color="000000" w:fill="CCFFCC"/>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2017 год</w:t>
            </w:r>
          </w:p>
        </w:tc>
        <w:tc>
          <w:tcPr>
            <w:tcW w:w="1449" w:type="dxa"/>
            <w:tcBorders>
              <w:top w:val="nil"/>
              <w:left w:val="nil"/>
              <w:bottom w:val="single" w:sz="4" w:space="0" w:color="auto"/>
              <w:right w:val="single" w:sz="4" w:space="0" w:color="auto"/>
            </w:tcBorders>
            <w:shd w:val="clear" w:color="auto" w:fill="auto"/>
            <w:noWrap/>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X</w:t>
            </w:r>
          </w:p>
        </w:tc>
      </w:tr>
      <w:tr w:rsidR="00A5369A" w:rsidRPr="00A5369A" w:rsidTr="00854FA5">
        <w:trPr>
          <w:gridBefore w:val="1"/>
          <w:gridAfter w:val="1"/>
          <w:wBefore w:w="10" w:type="dxa"/>
          <w:wAfter w:w="141"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spacing w:after="0" w:line="240" w:lineRule="auto"/>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Дата (даты) принятия решений о выплате дивидендов</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число, месяц, год</w:t>
            </w:r>
          </w:p>
        </w:tc>
        <w:tc>
          <w:tcPr>
            <w:tcW w:w="1843" w:type="dxa"/>
            <w:gridSpan w:val="2"/>
            <w:tcBorders>
              <w:top w:val="nil"/>
              <w:left w:val="single" w:sz="4" w:space="0" w:color="auto"/>
              <w:bottom w:val="single" w:sz="4" w:space="0" w:color="auto"/>
              <w:right w:val="single" w:sz="4" w:space="0" w:color="auto"/>
            </w:tcBorders>
            <w:shd w:val="clear" w:color="000000" w:fill="CCFFCC"/>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28.03.2018</w:t>
            </w:r>
          </w:p>
        </w:tc>
        <w:tc>
          <w:tcPr>
            <w:tcW w:w="1449" w:type="dxa"/>
            <w:tcBorders>
              <w:top w:val="nil"/>
              <w:left w:val="nil"/>
              <w:bottom w:val="single" w:sz="4" w:space="0" w:color="auto"/>
              <w:right w:val="single" w:sz="4" w:space="0" w:color="auto"/>
            </w:tcBorders>
            <w:shd w:val="clear" w:color="auto" w:fill="auto"/>
            <w:noWrap/>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X</w:t>
            </w:r>
          </w:p>
        </w:tc>
      </w:tr>
      <w:tr w:rsidR="00A5369A" w:rsidRPr="00A5369A" w:rsidTr="00854FA5">
        <w:trPr>
          <w:gridBefore w:val="1"/>
          <w:gridAfter w:val="1"/>
          <w:wBefore w:w="10" w:type="dxa"/>
          <w:wAfter w:w="141"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spacing w:after="0" w:line="240" w:lineRule="auto"/>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Срок (сроки) выплаты дивидендов</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число, месяц, год</w:t>
            </w:r>
          </w:p>
        </w:tc>
        <w:tc>
          <w:tcPr>
            <w:tcW w:w="1843" w:type="dxa"/>
            <w:gridSpan w:val="2"/>
            <w:tcBorders>
              <w:top w:val="nil"/>
              <w:left w:val="single" w:sz="4" w:space="0" w:color="auto"/>
              <w:bottom w:val="single" w:sz="4" w:space="0" w:color="auto"/>
              <w:right w:val="single" w:sz="4" w:space="0" w:color="auto"/>
            </w:tcBorders>
            <w:shd w:val="clear" w:color="000000" w:fill="CCFFCC"/>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22.04.2018</w:t>
            </w:r>
          </w:p>
        </w:tc>
        <w:tc>
          <w:tcPr>
            <w:tcW w:w="1449" w:type="dxa"/>
            <w:tcBorders>
              <w:top w:val="nil"/>
              <w:left w:val="nil"/>
              <w:bottom w:val="single" w:sz="4" w:space="0" w:color="auto"/>
              <w:right w:val="single" w:sz="4" w:space="0" w:color="auto"/>
            </w:tcBorders>
            <w:shd w:val="clear" w:color="auto" w:fill="auto"/>
            <w:noWrap/>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X</w:t>
            </w:r>
          </w:p>
        </w:tc>
      </w:tr>
      <w:tr w:rsidR="00A5369A" w:rsidRPr="00A5369A" w:rsidTr="00854FA5">
        <w:trPr>
          <w:gridBefore w:val="1"/>
          <w:gridAfter w:val="1"/>
          <w:wBefore w:w="10" w:type="dxa"/>
          <w:wAfter w:w="141"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spacing w:after="0" w:line="240" w:lineRule="auto"/>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Обеспеченность акции имуществом общества</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рублей</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0,00</w:t>
            </w:r>
          </w:p>
        </w:tc>
        <w:tc>
          <w:tcPr>
            <w:tcW w:w="1449" w:type="dxa"/>
            <w:tcBorders>
              <w:top w:val="nil"/>
              <w:left w:val="nil"/>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0,00</w:t>
            </w:r>
          </w:p>
        </w:tc>
      </w:tr>
      <w:tr w:rsidR="00A5369A" w:rsidRPr="00A5369A" w:rsidTr="00854FA5">
        <w:trPr>
          <w:gridBefore w:val="1"/>
          <w:gridAfter w:val="1"/>
          <w:wBefore w:w="10" w:type="dxa"/>
          <w:wAfter w:w="141"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spacing w:after="0" w:line="240" w:lineRule="auto"/>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Количество акций, находящихся на балансе общества, - всего</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spacing w:after="0" w:line="240" w:lineRule="auto"/>
              <w:jc w:val="center"/>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штук</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0</w:t>
            </w:r>
          </w:p>
        </w:tc>
        <w:tc>
          <w:tcPr>
            <w:tcW w:w="1449" w:type="dxa"/>
            <w:tcBorders>
              <w:top w:val="nil"/>
              <w:left w:val="nil"/>
              <w:bottom w:val="single" w:sz="4" w:space="0" w:color="auto"/>
              <w:right w:val="single" w:sz="4" w:space="0" w:color="auto"/>
            </w:tcBorders>
            <w:shd w:val="clear" w:color="000000" w:fill="CCFFCC"/>
            <w:noWrap/>
            <w:vAlign w:val="center"/>
            <w:hideMark/>
          </w:tcPr>
          <w:p w:rsidR="00A5369A" w:rsidRPr="00A5369A" w:rsidRDefault="00A5369A" w:rsidP="00A5369A">
            <w:pPr>
              <w:spacing w:after="0" w:line="240" w:lineRule="auto"/>
              <w:jc w:val="right"/>
              <w:rPr>
                <w:rFonts w:ascii="Times New Roman" w:eastAsia="Times New Roman" w:hAnsi="Times New Roman" w:cs="Times New Roman"/>
                <w:sz w:val="20"/>
                <w:szCs w:val="20"/>
                <w:lang w:eastAsia="ru-RU"/>
              </w:rPr>
            </w:pPr>
            <w:r w:rsidRPr="00A5369A">
              <w:rPr>
                <w:rFonts w:ascii="Times New Roman" w:eastAsia="Times New Roman" w:hAnsi="Times New Roman" w:cs="Times New Roman"/>
                <w:sz w:val="20"/>
                <w:szCs w:val="20"/>
                <w:lang w:eastAsia="ru-RU"/>
              </w:rPr>
              <w:t>0</w:t>
            </w:r>
          </w:p>
        </w:tc>
      </w:tr>
      <w:tr w:rsidR="00854FA5" w:rsidRPr="00854FA5" w:rsidTr="00854FA5">
        <w:trPr>
          <w:trHeight w:val="1050"/>
        </w:trPr>
        <w:tc>
          <w:tcPr>
            <w:tcW w:w="6060" w:type="dxa"/>
            <w:gridSpan w:val="5"/>
            <w:tcBorders>
              <w:top w:val="single" w:sz="8" w:space="0" w:color="auto"/>
              <w:left w:val="single" w:sz="8" w:space="0" w:color="auto"/>
              <w:bottom w:val="single" w:sz="4" w:space="0" w:color="auto"/>
              <w:right w:val="single" w:sz="8" w:space="0" w:color="000000"/>
            </w:tcBorders>
            <w:shd w:val="clear" w:color="auto" w:fill="auto"/>
            <w:vAlign w:val="center"/>
            <w:hideMark/>
          </w:tcPr>
          <w:p w:rsidR="00854FA5" w:rsidRPr="00854FA5" w:rsidRDefault="00854FA5" w:rsidP="00854FA5">
            <w:pPr>
              <w:spacing w:after="0" w:line="240" w:lineRule="auto"/>
              <w:jc w:val="center"/>
              <w:rPr>
                <w:rFonts w:ascii="Times New Roman" w:eastAsia="Times New Roman" w:hAnsi="Times New Roman" w:cs="Times New Roman"/>
                <w:b/>
                <w:bCs/>
                <w:sz w:val="24"/>
                <w:szCs w:val="24"/>
                <w:lang w:eastAsia="ru-RU"/>
              </w:rPr>
            </w:pPr>
            <w:r w:rsidRPr="00854FA5">
              <w:rPr>
                <w:rFonts w:ascii="Times New Roman" w:eastAsia="Times New Roman" w:hAnsi="Times New Roman" w:cs="Times New Roman"/>
                <w:b/>
                <w:bCs/>
                <w:sz w:val="24"/>
                <w:szCs w:val="24"/>
                <w:lang w:eastAsia="ru-RU"/>
              </w:rPr>
              <w:t>Акции, поступившие в распоряжение общества</w:t>
            </w:r>
          </w:p>
        </w:tc>
        <w:tc>
          <w:tcPr>
            <w:tcW w:w="3620" w:type="dxa"/>
            <w:gridSpan w:val="5"/>
            <w:tcBorders>
              <w:top w:val="single" w:sz="8" w:space="0" w:color="auto"/>
              <w:left w:val="nil"/>
              <w:bottom w:val="single" w:sz="4" w:space="0" w:color="auto"/>
              <w:right w:val="single" w:sz="8" w:space="0" w:color="000000"/>
            </w:tcBorders>
            <w:shd w:val="clear" w:color="auto" w:fill="auto"/>
            <w:vAlign w:val="center"/>
            <w:hideMark/>
          </w:tcPr>
          <w:p w:rsidR="00854FA5" w:rsidRPr="00854FA5" w:rsidRDefault="00854FA5" w:rsidP="00854FA5">
            <w:pPr>
              <w:spacing w:after="0" w:line="240" w:lineRule="auto"/>
              <w:jc w:val="center"/>
              <w:rPr>
                <w:rFonts w:ascii="Times New Roman" w:eastAsia="Times New Roman" w:hAnsi="Times New Roman" w:cs="Times New Roman"/>
                <w:b/>
                <w:bCs/>
                <w:sz w:val="24"/>
                <w:szCs w:val="24"/>
                <w:lang w:eastAsia="ru-RU"/>
              </w:rPr>
            </w:pPr>
            <w:r w:rsidRPr="00854FA5">
              <w:rPr>
                <w:rFonts w:ascii="Times New Roman" w:eastAsia="Times New Roman" w:hAnsi="Times New Roman" w:cs="Times New Roman"/>
                <w:b/>
                <w:bCs/>
                <w:sz w:val="24"/>
                <w:szCs w:val="24"/>
                <w:lang w:eastAsia="ru-RU"/>
              </w:rPr>
              <w:t>Акции, приобретенные в целях сокращения общего количества</w:t>
            </w:r>
          </w:p>
        </w:tc>
      </w:tr>
      <w:tr w:rsidR="00854FA5" w:rsidRPr="00854FA5" w:rsidTr="00854FA5">
        <w:trPr>
          <w:trHeight w:val="1110"/>
        </w:trPr>
        <w:tc>
          <w:tcPr>
            <w:tcW w:w="2137" w:type="dxa"/>
            <w:gridSpan w:val="2"/>
            <w:tcBorders>
              <w:top w:val="nil"/>
              <w:left w:val="single" w:sz="8" w:space="0" w:color="auto"/>
              <w:bottom w:val="single" w:sz="4" w:space="0" w:color="auto"/>
              <w:right w:val="single" w:sz="4" w:space="0" w:color="auto"/>
            </w:tcBorders>
            <w:shd w:val="clear" w:color="auto" w:fill="auto"/>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Дата зачисления  акций на счет "депо" общества</w:t>
            </w:r>
          </w:p>
        </w:tc>
        <w:tc>
          <w:tcPr>
            <w:tcW w:w="1783" w:type="dxa"/>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 xml:space="preserve">Количество акций, </w:t>
            </w:r>
            <w:proofErr w:type="spellStart"/>
            <w:r w:rsidRPr="00854FA5">
              <w:rPr>
                <w:rFonts w:ascii="Times New Roman" w:eastAsia="Times New Roman" w:hAnsi="Times New Roman" w:cs="Times New Roman"/>
                <w:sz w:val="20"/>
                <w:szCs w:val="20"/>
                <w:lang w:eastAsia="ru-RU"/>
              </w:rPr>
              <w:t>шт</w:t>
            </w:r>
            <w:proofErr w:type="spellEnd"/>
          </w:p>
        </w:tc>
        <w:tc>
          <w:tcPr>
            <w:tcW w:w="2140" w:type="dxa"/>
            <w:gridSpan w:val="2"/>
            <w:tcBorders>
              <w:top w:val="nil"/>
              <w:left w:val="nil"/>
              <w:bottom w:val="single" w:sz="4" w:space="0" w:color="auto"/>
              <w:right w:val="single" w:sz="8" w:space="0" w:color="auto"/>
            </w:tcBorders>
            <w:shd w:val="clear" w:color="auto" w:fill="auto"/>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Срок реализации акций, поступивших в распоряжение общества</w:t>
            </w:r>
          </w:p>
        </w:tc>
        <w:tc>
          <w:tcPr>
            <w:tcW w:w="1840" w:type="dxa"/>
            <w:gridSpan w:val="2"/>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Дата зачисления акций на счет "депо" общества</w:t>
            </w:r>
          </w:p>
        </w:tc>
        <w:tc>
          <w:tcPr>
            <w:tcW w:w="1780" w:type="dxa"/>
            <w:gridSpan w:val="3"/>
            <w:tcBorders>
              <w:top w:val="nil"/>
              <w:left w:val="nil"/>
              <w:bottom w:val="single" w:sz="4" w:space="0" w:color="auto"/>
              <w:right w:val="single" w:sz="8" w:space="0" w:color="auto"/>
            </w:tcBorders>
            <w:shd w:val="clear" w:color="auto" w:fill="auto"/>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 xml:space="preserve">Количество акций, </w:t>
            </w:r>
            <w:proofErr w:type="spellStart"/>
            <w:r w:rsidRPr="00854FA5">
              <w:rPr>
                <w:rFonts w:ascii="Times New Roman" w:eastAsia="Times New Roman" w:hAnsi="Times New Roman" w:cs="Times New Roman"/>
                <w:sz w:val="20"/>
                <w:szCs w:val="20"/>
                <w:lang w:eastAsia="ru-RU"/>
              </w:rPr>
              <w:t>шт</w:t>
            </w:r>
            <w:proofErr w:type="spellEnd"/>
          </w:p>
        </w:tc>
      </w:tr>
      <w:tr w:rsidR="00854FA5" w:rsidRPr="00854FA5" w:rsidTr="00854FA5">
        <w:trPr>
          <w:trHeight w:val="255"/>
        </w:trPr>
        <w:tc>
          <w:tcPr>
            <w:tcW w:w="2137" w:type="dxa"/>
            <w:gridSpan w:val="2"/>
            <w:tcBorders>
              <w:top w:val="nil"/>
              <w:left w:val="single" w:sz="8" w:space="0" w:color="auto"/>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 </w:t>
            </w:r>
          </w:p>
        </w:tc>
        <w:tc>
          <w:tcPr>
            <w:tcW w:w="1783" w:type="dxa"/>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 </w:t>
            </w:r>
          </w:p>
        </w:tc>
        <w:tc>
          <w:tcPr>
            <w:tcW w:w="2140" w:type="dxa"/>
            <w:gridSpan w:val="2"/>
            <w:tcBorders>
              <w:top w:val="nil"/>
              <w:left w:val="nil"/>
              <w:bottom w:val="single" w:sz="4" w:space="0" w:color="auto"/>
              <w:right w:val="single" w:sz="8" w:space="0" w:color="auto"/>
            </w:tcBorders>
            <w:shd w:val="clear" w:color="000000" w:fill="CCFFCC"/>
            <w:noWrap/>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 </w:t>
            </w:r>
          </w:p>
        </w:tc>
        <w:tc>
          <w:tcPr>
            <w:tcW w:w="1840" w:type="dxa"/>
            <w:gridSpan w:val="2"/>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 </w:t>
            </w:r>
          </w:p>
        </w:tc>
        <w:tc>
          <w:tcPr>
            <w:tcW w:w="1780" w:type="dxa"/>
            <w:gridSpan w:val="3"/>
            <w:tcBorders>
              <w:top w:val="nil"/>
              <w:left w:val="nil"/>
              <w:bottom w:val="single" w:sz="4" w:space="0" w:color="auto"/>
              <w:right w:val="single" w:sz="8" w:space="0" w:color="auto"/>
            </w:tcBorders>
            <w:shd w:val="clear" w:color="000000" w:fill="CCFFCC"/>
            <w:noWrap/>
            <w:vAlign w:val="bottom"/>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 </w:t>
            </w:r>
          </w:p>
        </w:tc>
      </w:tr>
      <w:tr w:rsidR="00854FA5" w:rsidRPr="00854FA5" w:rsidTr="00854FA5">
        <w:trPr>
          <w:trHeight w:val="255"/>
        </w:trPr>
        <w:tc>
          <w:tcPr>
            <w:tcW w:w="2137" w:type="dxa"/>
            <w:gridSpan w:val="2"/>
            <w:tcBorders>
              <w:top w:val="nil"/>
              <w:left w:val="single" w:sz="8" w:space="0" w:color="auto"/>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 </w:t>
            </w:r>
          </w:p>
        </w:tc>
        <w:tc>
          <w:tcPr>
            <w:tcW w:w="1783" w:type="dxa"/>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 </w:t>
            </w:r>
          </w:p>
        </w:tc>
        <w:tc>
          <w:tcPr>
            <w:tcW w:w="2140" w:type="dxa"/>
            <w:gridSpan w:val="2"/>
            <w:tcBorders>
              <w:top w:val="nil"/>
              <w:left w:val="nil"/>
              <w:bottom w:val="single" w:sz="4" w:space="0" w:color="auto"/>
              <w:right w:val="single" w:sz="8" w:space="0" w:color="auto"/>
            </w:tcBorders>
            <w:shd w:val="clear" w:color="000000" w:fill="CCFFCC"/>
            <w:noWrap/>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 </w:t>
            </w:r>
          </w:p>
        </w:tc>
        <w:tc>
          <w:tcPr>
            <w:tcW w:w="1840" w:type="dxa"/>
            <w:gridSpan w:val="2"/>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 </w:t>
            </w:r>
          </w:p>
        </w:tc>
        <w:tc>
          <w:tcPr>
            <w:tcW w:w="1780" w:type="dxa"/>
            <w:gridSpan w:val="3"/>
            <w:tcBorders>
              <w:top w:val="nil"/>
              <w:left w:val="nil"/>
              <w:bottom w:val="single" w:sz="4" w:space="0" w:color="auto"/>
              <w:right w:val="single" w:sz="8" w:space="0" w:color="auto"/>
            </w:tcBorders>
            <w:shd w:val="clear" w:color="000000" w:fill="CCFFCC"/>
            <w:noWrap/>
            <w:vAlign w:val="bottom"/>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 </w:t>
            </w:r>
          </w:p>
        </w:tc>
      </w:tr>
    </w:tbl>
    <w:p w:rsidR="0038514A" w:rsidRDefault="0038514A" w:rsidP="00F53F6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tbl>
      <w:tblPr>
        <w:tblW w:w="11250" w:type="dxa"/>
        <w:tblInd w:w="108" w:type="dxa"/>
        <w:tblLook w:val="04A0" w:firstRow="1" w:lastRow="0" w:firstColumn="1" w:lastColumn="0" w:noHBand="0" w:noVBand="1"/>
      </w:tblPr>
      <w:tblGrid>
        <w:gridCol w:w="4112"/>
        <w:gridCol w:w="618"/>
        <w:gridCol w:w="406"/>
        <w:gridCol w:w="657"/>
        <w:gridCol w:w="1072"/>
        <w:gridCol w:w="599"/>
        <w:gridCol w:w="153"/>
        <w:gridCol w:w="282"/>
        <w:gridCol w:w="681"/>
        <w:gridCol w:w="1096"/>
        <w:gridCol w:w="222"/>
        <w:gridCol w:w="222"/>
        <w:gridCol w:w="225"/>
        <w:gridCol w:w="222"/>
        <w:gridCol w:w="14"/>
        <w:gridCol w:w="208"/>
        <w:gridCol w:w="222"/>
        <w:gridCol w:w="239"/>
      </w:tblGrid>
      <w:tr w:rsidR="00854FA5" w:rsidRPr="00854FA5" w:rsidTr="00854FA5">
        <w:trPr>
          <w:gridAfter w:val="8"/>
          <w:wAfter w:w="1578" w:type="dxa"/>
          <w:trHeight w:val="1050"/>
        </w:trPr>
        <w:tc>
          <w:tcPr>
            <w:tcW w:w="9672" w:type="dxa"/>
            <w:gridSpan w:val="10"/>
            <w:tcBorders>
              <w:top w:val="nil"/>
              <w:left w:val="nil"/>
              <w:bottom w:val="single" w:sz="4" w:space="0" w:color="auto"/>
              <w:right w:val="nil"/>
            </w:tcBorders>
            <w:shd w:val="clear" w:color="auto" w:fill="auto"/>
            <w:noWrap/>
            <w:vAlign w:val="center"/>
            <w:hideMark/>
          </w:tcPr>
          <w:p w:rsidR="00854FA5" w:rsidRPr="00854FA5" w:rsidRDefault="00854FA5" w:rsidP="00854FA5">
            <w:pPr>
              <w:spacing w:after="0" w:line="240" w:lineRule="auto"/>
              <w:rPr>
                <w:rFonts w:ascii="Times New Roman" w:eastAsia="Times New Roman" w:hAnsi="Times New Roman" w:cs="Times New Roman"/>
                <w:b/>
                <w:bCs/>
                <w:sz w:val="24"/>
                <w:szCs w:val="24"/>
                <w:lang w:eastAsia="ru-RU"/>
              </w:rPr>
            </w:pPr>
            <w:r w:rsidRPr="00854FA5">
              <w:rPr>
                <w:rFonts w:ascii="Times New Roman" w:eastAsia="Times New Roman" w:hAnsi="Times New Roman" w:cs="Times New Roman"/>
                <w:b/>
                <w:bCs/>
                <w:sz w:val="24"/>
                <w:szCs w:val="24"/>
                <w:lang w:eastAsia="ru-RU"/>
              </w:rPr>
              <w:t>7. Отдельные финансовые результаты деятельности открытого акционерного общества:</w:t>
            </w:r>
          </w:p>
        </w:tc>
      </w:tr>
      <w:tr w:rsidR="00854FA5" w:rsidRPr="00854FA5" w:rsidTr="00854FA5">
        <w:trPr>
          <w:gridAfter w:val="8"/>
          <w:wAfter w:w="1578" w:type="dxa"/>
          <w:trHeight w:val="1380"/>
        </w:trPr>
        <w:tc>
          <w:tcPr>
            <w:tcW w:w="4111" w:type="dxa"/>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spacing w:after="0" w:line="240" w:lineRule="auto"/>
              <w:jc w:val="center"/>
              <w:rPr>
                <w:rFonts w:ascii="Times New Roman" w:eastAsia="Times New Roman" w:hAnsi="Times New Roman" w:cs="Times New Roman"/>
                <w:b/>
                <w:bCs/>
                <w:sz w:val="20"/>
                <w:szCs w:val="20"/>
                <w:lang w:eastAsia="ru-RU"/>
              </w:rPr>
            </w:pPr>
            <w:r w:rsidRPr="00854FA5">
              <w:rPr>
                <w:rFonts w:ascii="Times New Roman" w:eastAsia="Times New Roman" w:hAnsi="Times New Roman" w:cs="Times New Roman"/>
                <w:b/>
                <w:bCs/>
                <w:sz w:val="20"/>
                <w:szCs w:val="20"/>
                <w:lang w:eastAsia="ru-RU"/>
              </w:rPr>
              <w:t>Показатель</w:t>
            </w:r>
          </w:p>
        </w:tc>
        <w:tc>
          <w:tcPr>
            <w:tcW w:w="1681" w:type="dxa"/>
            <w:gridSpan w:val="3"/>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spacing w:after="0" w:line="240" w:lineRule="auto"/>
              <w:jc w:val="center"/>
              <w:rPr>
                <w:rFonts w:ascii="Times New Roman" w:eastAsia="Times New Roman" w:hAnsi="Times New Roman" w:cs="Times New Roman"/>
                <w:b/>
                <w:bCs/>
                <w:sz w:val="20"/>
                <w:szCs w:val="20"/>
                <w:lang w:eastAsia="ru-RU"/>
              </w:rPr>
            </w:pPr>
            <w:r w:rsidRPr="00854FA5">
              <w:rPr>
                <w:rFonts w:ascii="Times New Roman" w:eastAsia="Times New Roman" w:hAnsi="Times New Roman" w:cs="Times New Roman"/>
                <w:b/>
                <w:bCs/>
                <w:sz w:val="20"/>
                <w:szCs w:val="20"/>
                <w:lang w:eastAsia="ru-RU"/>
              </w:rPr>
              <w:t>Единица измерения</w:t>
            </w:r>
          </w:p>
        </w:tc>
        <w:tc>
          <w:tcPr>
            <w:tcW w:w="1824" w:type="dxa"/>
            <w:gridSpan w:val="3"/>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spacing w:after="0" w:line="240" w:lineRule="auto"/>
              <w:jc w:val="center"/>
              <w:rPr>
                <w:rFonts w:ascii="Times New Roman" w:eastAsia="Times New Roman" w:hAnsi="Times New Roman" w:cs="Times New Roman"/>
                <w:b/>
                <w:bCs/>
                <w:sz w:val="20"/>
                <w:szCs w:val="20"/>
                <w:lang w:eastAsia="ru-RU"/>
              </w:rPr>
            </w:pPr>
            <w:r w:rsidRPr="00854FA5">
              <w:rPr>
                <w:rFonts w:ascii="Times New Roman" w:eastAsia="Times New Roman" w:hAnsi="Times New Roman" w:cs="Times New Roman"/>
                <w:b/>
                <w:bCs/>
                <w:sz w:val="20"/>
                <w:szCs w:val="20"/>
                <w:lang w:eastAsia="ru-RU"/>
              </w:rPr>
              <w:t>За отчетный период</w:t>
            </w:r>
          </w:p>
        </w:tc>
        <w:tc>
          <w:tcPr>
            <w:tcW w:w="2056" w:type="dxa"/>
            <w:gridSpan w:val="3"/>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spacing w:after="0" w:line="240" w:lineRule="auto"/>
              <w:jc w:val="center"/>
              <w:rPr>
                <w:rFonts w:ascii="Times New Roman" w:eastAsia="Times New Roman" w:hAnsi="Times New Roman" w:cs="Times New Roman"/>
                <w:b/>
                <w:bCs/>
                <w:sz w:val="20"/>
                <w:szCs w:val="20"/>
                <w:lang w:eastAsia="ru-RU"/>
              </w:rPr>
            </w:pPr>
            <w:r w:rsidRPr="00854FA5">
              <w:rPr>
                <w:rFonts w:ascii="Times New Roman" w:eastAsia="Times New Roman" w:hAnsi="Times New Roman" w:cs="Times New Roman"/>
                <w:b/>
                <w:bCs/>
                <w:sz w:val="20"/>
                <w:szCs w:val="20"/>
                <w:lang w:eastAsia="ru-RU"/>
              </w:rPr>
              <w:t>За аналогичный период прошлого года</w:t>
            </w:r>
          </w:p>
        </w:tc>
      </w:tr>
      <w:tr w:rsidR="00854FA5" w:rsidRPr="00854FA5" w:rsidTr="00854FA5">
        <w:trPr>
          <w:gridAfter w:val="8"/>
          <w:wAfter w:w="1578" w:type="dxa"/>
          <w:trHeight w:val="705"/>
        </w:trPr>
        <w:tc>
          <w:tcPr>
            <w:tcW w:w="4111" w:type="dxa"/>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 xml:space="preserve">Выручка от реализации продукции, товаров, </w:t>
            </w:r>
            <w:proofErr w:type="spellStart"/>
            <w:proofErr w:type="gramStart"/>
            <w:r w:rsidRPr="00854FA5">
              <w:rPr>
                <w:rFonts w:ascii="Times New Roman" w:eastAsia="Times New Roman" w:hAnsi="Times New Roman" w:cs="Times New Roman"/>
                <w:sz w:val="20"/>
                <w:szCs w:val="20"/>
                <w:lang w:eastAsia="ru-RU"/>
              </w:rPr>
              <w:t>работ,услуг</w:t>
            </w:r>
            <w:proofErr w:type="spellEnd"/>
            <w:proofErr w:type="gramEnd"/>
            <w:r w:rsidRPr="00854FA5">
              <w:rPr>
                <w:rFonts w:ascii="Times New Roman" w:eastAsia="Times New Roman" w:hAnsi="Times New Roman" w:cs="Times New Roman"/>
                <w:sz w:val="20"/>
                <w:szCs w:val="20"/>
                <w:lang w:eastAsia="ru-RU"/>
              </w:rPr>
              <w:t xml:space="preserve"> </w:t>
            </w:r>
          </w:p>
        </w:tc>
        <w:tc>
          <w:tcPr>
            <w:tcW w:w="1681"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тысяч рублей</w:t>
            </w:r>
          </w:p>
        </w:tc>
        <w:tc>
          <w:tcPr>
            <w:tcW w:w="1824" w:type="dxa"/>
            <w:gridSpan w:val="3"/>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2137,00</w:t>
            </w:r>
          </w:p>
        </w:tc>
        <w:tc>
          <w:tcPr>
            <w:tcW w:w="2056" w:type="dxa"/>
            <w:gridSpan w:val="3"/>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1919,00</w:t>
            </w:r>
          </w:p>
        </w:tc>
      </w:tr>
      <w:tr w:rsidR="00854FA5" w:rsidRPr="00854FA5" w:rsidTr="00854FA5">
        <w:trPr>
          <w:gridAfter w:val="8"/>
          <w:wAfter w:w="1578" w:type="dxa"/>
          <w:trHeight w:val="705"/>
        </w:trPr>
        <w:tc>
          <w:tcPr>
            <w:tcW w:w="4111" w:type="dxa"/>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Себестоимость реализованной продукции, товаров, работ, услуг, управленческие расходы; расходы на реализацию</w:t>
            </w:r>
          </w:p>
        </w:tc>
        <w:tc>
          <w:tcPr>
            <w:tcW w:w="1681"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тысяч рублей</w:t>
            </w:r>
          </w:p>
        </w:tc>
        <w:tc>
          <w:tcPr>
            <w:tcW w:w="1824" w:type="dxa"/>
            <w:gridSpan w:val="3"/>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1755,00</w:t>
            </w:r>
          </w:p>
        </w:tc>
        <w:tc>
          <w:tcPr>
            <w:tcW w:w="2056" w:type="dxa"/>
            <w:gridSpan w:val="3"/>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1619,00</w:t>
            </w:r>
          </w:p>
        </w:tc>
      </w:tr>
      <w:tr w:rsidR="00854FA5" w:rsidRPr="00854FA5" w:rsidTr="00854FA5">
        <w:trPr>
          <w:gridAfter w:val="8"/>
          <w:wAfter w:w="1578" w:type="dxa"/>
          <w:trHeight w:val="705"/>
        </w:trPr>
        <w:tc>
          <w:tcPr>
            <w:tcW w:w="4111" w:type="dxa"/>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lastRenderedPageBreak/>
              <w:t>Прибыль (убыток) до налогообложения - всего (Прибыль (убыток) отчетного периода)</w:t>
            </w:r>
          </w:p>
        </w:tc>
        <w:tc>
          <w:tcPr>
            <w:tcW w:w="1681"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тысяч рублей</w:t>
            </w:r>
          </w:p>
        </w:tc>
        <w:tc>
          <w:tcPr>
            <w:tcW w:w="1824"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170,00</w:t>
            </w:r>
          </w:p>
        </w:tc>
        <w:tc>
          <w:tcPr>
            <w:tcW w:w="2056"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155,00</w:t>
            </w:r>
          </w:p>
        </w:tc>
      </w:tr>
      <w:tr w:rsidR="00854FA5" w:rsidRPr="00854FA5" w:rsidTr="00854FA5">
        <w:trPr>
          <w:gridAfter w:val="8"/>
          <w:wAfter w:w="1578" w:type="dxa"/>
          <w:trHeight w:val="705"/>
        </w:trPr>
        <w:tc>
          <w:tcPr>
            <w:tcW w:w="4111" w:type="dxa"/>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в том числе: прибыль (убыток) от реализации продукции, товаров, работ, услуг</w:t>
            </w:r>
          </w:p>
        </w:tc>
        <w:tc>
          <w:tcPr>
            <w:tcW w:w="1681"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тысяч рублей</w:t>
            </w:r>
          </w:p>
        </w:tc>
        <w:tc>
          <w:tcPr>
            <w:tcW w:w="1824"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382,00</w:t>
            </w:r>
          </w:p>
        </w:tc>
        <w:tc>
          <w:tcPr>
            <w:tcW w:w="2056"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300,00</w:t>
            </w:r>
          </w:p>
        </w:tc>
      </w:tr>
      <w:tr w:rsidR="00854FA5" w:rsidRPr="00854FA5" w:rsidTr="00854FA5">
        <w:trPr>
          <w:gridAfter w:val="8"/>
          <w:wAfter w:w="1578" w:type="dxa"/>
          <w:trHeight w:val="705"/>
        </w:trPr>
        <w:tc>
          <w:tcPr>
            <w:tcW w:w="4111" w:type="dxa"/>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прочие доходы и расходы по текущей деятельности</w:t>
            </w:r>
          </w:p>
        </w:tc>
        <w:tc>
          <w:tcPr>
            <w:tcW w:w="1681"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тысяч рублей</w:t>
            </w:r>
          </w:p>
        </w:tc>
        <w:tc>
          <w:tcPr>
            <w:tcW w:w="1824" w:type="dxa"/>
            <w:gridSpan w:val="3"/>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-240,00</w:t>
            </w:r>
          </w:p>
        </w:tc>
        <w:tc>
          <w:tcPr>
            <w:tcW w:w="2056" w:type="dxa"/>
            <w:gridSpan w:val="3"/>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-177,00</w:t>
            </w:r>
          </w:p>
        </w:tc>
      </w:tr>
      <w:tr w:rsidR="00854FA5" w:rsidRPr="00854FA5" w:rsidTr="00854FA5">
        <w:trPr>
          <w:gridAfter w:val="8"/>
          <w:wAfter w:w="1578" w:type="dxa"/>
          <w:trHeight w:val="705"/>
        </w:trPr>
        <w:tc>
          <w:tcPr>
            <w:tcW w:w="4111" w:type="dxa"/>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spacing w:after="0" w:line="240" w:lineRule="auto"/>
              <w:rPr>
                <w:rFonts w:ascii="Times New Roman" w:eastAsia="Times New Roman" w:hAnsi="Times New Roman" w:cs="Times New Roman"/>
                <w:sz w:val="18"/>
                <w:szCs w:val="18"/>
                <w:lang w:eastAsia="ru-RU"/>
              </w:rPr>
            </w:pPr>
            <w:r w:rsidRPr="00854FA5">
              <w:rPr>
                <w:rFonts w:ascii="Times New Roman" w:eastAsia="Times New Roman" w:hAnsi="Times New Roman" w:cs="Times New Roman"/>
                <w:sz w:val="18"/>
                <w:szCs w:val="18"/>
                <w:lang w:eastAsia="ru-RU"/>
              </w:rPr>
              <w:t>прибыль (убыток) от инвестиционной и финансовой деятельности</w:t>
            </w:r>
          </w:p>
        </w:tc>
        <w:tc>
          <w:tcPr>
            <w:tcW w:w="1681"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тысяч рублей</w:t>
            </w:r>
          </w:p>
        </w:tc>
        <w:tc>
          <w:tcPr>
            <w:tcW w:w="1824" w:type="dxa"/>
            <w:gridSpan w:val="3"/>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28,00</w:t>
            </w:r>
          </w:p>
        </w:tc>
        <w:tc>
          <w:tcPr>
            <w:tcW w:w="2056" w:type="dxa"/>
            <w:gridSpan w:val="3"/>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32,00</w:t>
            </w:r>
          </w:p>
        </w:tc>
      </w:tr>
      <w:tr w:rsidR="00854FA5" w:rsidRPr="00854FA5" w:rsidTr="00854FA5">
        <w:trPr>
          <w:gridAfter w:val="8"/>
          <w:wAfter w:w="1578" w:type="dxa"/>
          <w:trHeight w:val="1365"/>
        </w:trPr>
        <w:tc>
          <w:tcPr>
            <w:tcW w:w="4111" w:type="dxa"/>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Налог на прибыль; изменение отложенных налоговых активов; изменение отложенных налоговых обязательств; прочие налоги и сборы, исчисляемые из прибыли (дохода); прочие платежи, исчисляемые из прибыли (дохода)</w:t>
            </w:r>
          </w:p>
        </w:tc>
        <w:tc>
          <w:tcPr>
            <w:tcW w:w="1681"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тысяч рублей</w:t>
            </w:r>
          </w:p>
        </w:tc>
        <w:tc>
          <w:tcPr>
            <w:tcW w:w="1824" w:type="dxa"/>
            <w:gridSpan w:val="3"/>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68,00</w:t>
            </w:r>
          </w:p>
        </w:tc>
        <w:tc>
          <w:tcPr>
            <w:tcW w:w="2056" w:type="dxa"/>
            <w:gridSpan w:val="3"/>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55,00</w:t>
            </w:r>
          </w:p>
        </w:tc>
      </w:tr>
      <w:tr w:rsidR="00854FA5" w:rsidRPr="00854FA5" w:rsidTr="00854FA5">
        <w:trPr>
          <w:gridAfter w:val="8"/>
          <w:wAfter w:w="1578" w:type="dxa"/>
          <w:trHeight w:val="705"/>
        </w:trPr>
        <w:tc>
          <w:tcPr>
            <w:tcW w:w="4111" w:type="dxa"/>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Чистая прибыль (убыток)</w:t>
            </w:r>
          </w:p>
        </w:tc>
        <w:tc>
          <w:tcPr>
            <w:tcW w:w="1681"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тысяч рублей</w:t>
            </w:r>
          </w:p>
        </w:tc>
        <w:tc>
          <w:tcPr>
            <w:tcW w:w="1824"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102,00</w:t>
            </w:r>
          </w:p>
        </w:tc>
        <w:tc>
          <w:tcPr>
            <w:tcW w:w="2056"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100,00</w:t>
            </w:r>
          </w:p>
        </w:tc>
      </w:tr>
      <w:tr w:rsidR="00854FA5" w:rsidRPr="00854FA5" w:rsidTr="00854FA5">
        <w:trPr>
          <w:gridAfter w:val="8"/>
          <w:wAfter w:w="1578" w:type="dxa"/>
          <w:trHeight w:val="705"/>
        </w:trPr>
        <w:tc>
          <w:tcPr>
            <w:tcW w:w="4111" w:type="dxa"/>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Нераспределенная прибыль (непокрытый убыток)</w:t>
            </w:r>
          </w:p>
        </w:tc>
        <w:tc>
          <w:tcPr>
            <w:tcW w:w="1681"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тысяч рублей</w:t>
            </w:r>
          </w:p>
        </w:tc>
        <w:tc>
          <w:tcPr>
            <w:tcW w:w="1824" w:type="dxa"/>
            <w:gridSpan w:val="3"/>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333,00</w:t>
            </w:r>
          </w:p>
        </w:tc>
        <w:tc>
          <w:tcPr>
            <w:tcW w:w="2056" w:type="dxa"/>
            <w:gridSpan w:val="3"/>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278,00</w:t>
            </w:r>
          </w:p>
        </w:tc>
      </w:tr>
      <w:tr w:rsidR="00854FA5" w:rsidRPr="00854FA5" w:rsidTr="00854FA5">
        <w:trPr>
          <w:gridAfter w:val="8"/>
          <w:wAfter w:w="1578" w:type="dxa"/>
          <w:trHeight w:val="705"/>
        </w:trPr>
        <w:tc>
          <w:tcPr>
            <w:tcW w:w="4111" w:type="dxa"/>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 xml:space="preserve">Долгосрочная дебиторская задолженность </w:t>
            </w:r>
          </w:p>
        </w:tc>
        <w:tc>
          <w:tcPr>
            <w:tcW w:w="1681" w:type="dxa"/>
            <w:gridSpan w:val="3"/>
            <w:tcBorders>
              <w:top w:val="nil"/>
              <w:left w:val="nil"/>
              <w:bottom w:val="single" w:sz="4" w:space="0" w:color="auto"/>
              <w:right w:val="nil"/>
            </w:tcBorders>
            <w:shd w:val="clear" w:color="auto" w:fill="auto"/>
            <w:noWrap/>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тысяч рублей</w:t>
            </w:r>
          </w:p>
        </w:tc>
        <w:tc>
          <w:tcPr>
            <w:tcW w:w="1824" w:type="dxa"/>
            <w:gridSpan w:val="3"/>
            <w:tcBorders>
              <w:top w:val="nil"/>
              <w:left w:val="single" w:sz="4" w:space="0" w:color="auto"/>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0,00</w:t>
            </w:r>
          </w:p>
        </w:tc>
        <w:tc>
          <w:tcPr>
            <w:tcW w:w="2056" w:type="dxa"/>
            <w:gridSpan w:val="3"/>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0,00</w:t>
            </w:r>
          </w:p>
        </w:tc>
      </w:tr>
      <w:tr w:rsidR="00854FA5" w:rsidRPr="00854FA5" w:rsidTr="00854FA5">
        <w:trPr>
          <w:gridAfter w:val="8"/>
          <w:wAfter w:w="1578" w:type="dxa"/>
          <w:trHeight w:val="705"/>
        </w:trPr>
        <w:tc>
          <w:tcPr>
            <w:tcW w:w="4111" w:type="dxa"/>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Долгосрочные обязательства</w:t>
            </w:r>
          </w:p>
        </w:tc>
        <w:tc>
          <w:tcPr>
            <w:tcW w:w="1681" w:type="dxa"/>
            <w:gridSpan w:val="3"/>
            <w:tcBorders>
              <w:top w:val="nil"/>
              <w:left w:val="nil"/>
              <w:bottom w:val="single" w:sz="4" w:space="0" w:color="auto"/>
              <w:right w:val="nil"/>
            </w:tcBorders>
            <w:shd w:val="clear" w:color="auto" w:fill="auto"/>
            <w:noWrap/>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тысяч рублей</w:t>
            </w:r>
          </w:p>
        </w:tc>
        <w:tc>
          <w:tcPr>
            <w:tcW w:w="1824" w:type="dxa"/>
            <w:gridSpan w:val="3"/>
            <w:tcBorders>
              <w:top w:val="nil"/>
              <w:left w:val="single" w:sz="4" w:space="0" w:color="auto"/>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19,00</w:t>
            </w:r>
          </w:p>
        </w:tc>
        <w:tc>
          <w:tcPr>
            <w:tcW w:w="2056" w:type="dxa"/>
            <w:gridSpan w:val="3"/>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27,00</w:t>
            </w:r>
          </w:p>
        </w:tc>
      </w:tr>
      <w:tr w:rsidR="00854FA5" w:rsidRPr="00854FA5" w:rsidTr="00854FA5">
        <w:trPr>
          <w:gridAfter w:val="8"/>
          <w:wAfter w:w="1578" w:type="dxa"/>
          <w:trHeight w:val="705"/>
        </w:trPr>
        <w:tc>
          <w:tcPr>
            <w:tcW w:w="4111" w:type="dxa"/>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spacing w:after="0" w:line="240" w:lineRule="auto"/>
              <w:rPr>
                <w:rFonts w:ascii="Times New Roman" w:eastAsia="Times New Roman" w:hAnsi="Times New Roman" w:cs="Times New Roman"/>
                <w:b/>
                <w:bCs/>
                <w:sz w:val="24"/>
                <w:szCs w:val="24"/>
                <w:lang w:eastAsia="ru-RU"/>
              </w:rPr>
            </w:pPr>
            <w:r w:rsidRPr="00854FA5">
              <w:rPr>
                <w:rFonts w:ascii="Times New Roman" w:eastAsia="Times New Roman" w:hAnsi="Times New Roman" w:cs="Times New Roman"/>
                <w:b/>
                <w:bCs/>
                <w:sz w:val="24"/>
                <w:szCs w:val="24"/>
                <w:lang w:eastAsia="ru-RU"/>
              </w:rPr>
              <w:t>8. Среднесписочная численность работающих</w:t>
            </w:r>
          </w:p>
        </w:tc>
        <w:tc>
          <w:tcPr>
            <w:tcW w:w="1681" w:type="dxa"/>
            <w:gridSpan w:val="3"/>
            <w:tcBorders>
              <w:top w:val="nil"/>
              <w:left w:val="nil"/>
              <w:bottom w:val="single" w:sz="4" w:space="0" w:color="auto"/>
              <w:right w:val="nil"/>
            </w:tcBorders>
            <w:shd w:val="clear" w:color="auto" w:fill="auto"/>
            <w:noWrap/>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человек</w:t>
            </w:r>
          </w:p>
        </w:tc>
        <w:tc>
          <w:tcPr>
            <w:tcW w:w="1824" w:type="dxa"/>
            <w:gridSpan w:val="3"/>
            <w:tcBorders>
              <w:top w:val="nil"/>
              <w:left w:val="single" w:sz="4" w:space="0" w:color="auto"/>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88</w:t>
            </w:r>
          </w:p>
        </w:tc>
        <w:tc>
          <w:tcPr>
            <w:tcW w:w="2056" w:type="dxa"/>
            <w:gridSpan w:val="3"/>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spacing w:after="0" w:line="240" w:lineRule="auto"/>
              <w:jc w:val="right"/>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91</w:t>
            </w:r>
          </w:p>
        </w:tc>
      </w:tr>
      <w:tr w:rsidR="00854FA5" w:rsidRPr="00854FA5" w:rsidTr="00854FA5">
        <w:trPr>
          <w:gridAfter w:val="8"/>
          <w:wAfter w:w="1578" w:type="dxa"/>
          <w:trHeight w:val="255"/>
        </w:trPr>
        <w:tc>
          <w:tcPr>
            <w:tcW w:w="4111" w:type="dxa"/>
            <w:tcBorders>
              <w:top w:val="nil"/>
              <w:left w:val="nil"/>
              <w:bottom w:val="nil"/>
              <w:right w:val="nil"/>
            </w:tcBorders>
            <w:shd w:val="clear" w:color="auto" w:fill="auto"/>
            <w:noWrap/>
            <w:vAlign w:val="bottom"/>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p>
        </w:tc>
        <w:tc>
          <w:tcPr>
            <w:tcW w:w="1681" w:type="dxa"/>
            <w:gridSpan w:val="3"/>
            <w:tcBorders>
              <w:top w:val="nil"/>
              <w:left w:val="nil"/>
              <w:bottom w:val="nil"/>
              <w:right w:val="nil"/>
            </w:tcBorders>
            <w:shd w:val="clear" w:color="auto" w:fill="auto"/>
            <w:noWrap/>
            <w:vAlign w:val="bottom"/>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p>
        </w:tc>
        <w:tc>
          <w:tcPr>
            <w:tcW w:w="1824" w:type="dxa"/>
            <w:gridSpan w:val="3"/>
            <w:tcBorders>
              <w:top w:val="nil"/>
              <w:left w:val="nil"/>
              <w:bottom w:val="nil"/>
              <w:right w:val="nil"/>
            </w:tcBorders>
            <w:shd w:val="clear" w:color="auto" w:fill="auto"/>
            <w:noWrap/>
            <w:vAlign w:val="bottom"/>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p>
        </w:tc>
        <w:tc>
          <w:tcPr>
            <w:tcW w:w="2056" w:type="dxa"/>
            <w:gridSpan w:val="3"/>
            <w:tcBorders>
              <w:top w:val="nil"/>
              <w:left w:val="nil"/>
              <w:bottom w:val="nil"/>
              <w:right w:val="nil"/>
            </w:tcBorders>
            <w:shd w:val="clear" w:color="auto" w:fill="auto"/>
            <w:noWrap/>
            <w:vAlign w:val="bottom"/>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p>
        </w:tc>
      </w:tr>
      <w:tr w:rsidR="00854FA5" w:rsidRPr="00854FA5" w:rsidTr="00854FA5">
        <w:trPr>
          <w:gridAfter w:val="8"/>
          <w:wAfter w:w="1578" w:type="dxa"/>
          <w:trHeight w:val="1410"/>
        </w:trPr>
        <w:tc>
          <w:tcPr>
            <w:tcW w:w="9672" w:type="dxa"/>
            <w:gridSpan w:val="10"/>
            <w:tcBorders>
              <w:top w:val="nil"/>
              <w:left w:val="nil"/>
              <w:bottom w:val="nil"/>
              <w:right w:val="nil"/>
            </w:tcBorders>
            <w:shd w:val="clear" w:color="auto" w:fill="auto"/>
            <w:vAlign w:val="center"/>
            <w:hideMark/>
          </w:tcPr>
          <w:p w:rsidR="00854FA5" w:rsidRPr="00854FA5" w:rsidRDefault="00854FA5" w:rsidP="00854FA5">
            <w:pPr>
              <w:spacing w:after="0" w:line="240" w:lineRule="auto"/>
              <w:rPr>
                <w:rFonts w:ascii="Times New Roman" w:eastAsia="Times New Roman" w:hAnsi="Times New Roman" w:cs="Times New Roman"/>
                <w:b/>
                <w:bCs/>
                <w:sz w:val="24"/>
                <w:szCs w:val="24"/>
                <w:lang w:eastAsia="ru-RU"/>
              </w:rPr>
            </w:pPr>
            <w:r w:rsidRPr="00854FA5">
              <w:rPr>
                <w:rFonts w:ascii="Times New Roman" w:eastAsia="Times New Roman" w:hAnsi="Times New Roman" w:cs="Times New Roman"/>
                <w:b/>
                <w:bCs/>
                <w:sz w:val="24"/>
                <w:szCs w:val="24"/>
                <w:lang w:eastAsia="ru-RU"/>
              </w:rPr>
              <w:t>9. Основные виды продукции или виды деятельности, по которым получено двадцать и более процентов выручки от реализации товаров, продукции, работ, услуг (только в составе годового отчета):</w:t>
            </w:r>
          </w:p>
        </w:tc>
      </w:tr>
      <w:tr w:rsidR="00854FA5" w:rsidRPr="00854FA5" w:rsidTr="00854FA5">
        <w:trPr>
          <w:gridAfter w:val="8"/>
          <w:wAfter w:w="1578" w:type="dxa"/>
          <w:trHeight w:val="1845"/>
        </w:trPr>
        <w:tc>
          <w:tcPr>
            <w:tcW w:w="9672" w:type="dxa"/>
            <w:gridSpan w:val="10"/>
            <w:tcBorders>
              <w:top w:val="single" w:sz="4" w:space="0" w:color="auto"/>
              <w:left w:val="nil"/>
              <w:bottom w:val="single" w:sz="4" w:space="0" w:color="auto"/>
              <w:right w:val="single" w:sz="4" w:space="0" w:color="auto"/>
            </w:tcBorders>
            <w:shd w:val="clear" w:color="000000" w:fill="CCFFCC"/>
            <w:vAlign w:val="center"/>
            <w:hideMark/>
          </w:tcPr>
          <w:p w:rsidR="00854FA5" w:rsidRPr="00854FA5" w:rsidRDefault="00854FA5" w:rsidP="00854FA5">
            <w:pPr>
              <w:spacing w:after="0" w:line="240" w:lineRule="auto"/>
              <w:rPr>
                <w:rFonts w:ascii="Times New Roman" w:eastAsia="Times New Roman" w:hAnsi="Times New Roman" w:cs="Times New Roman"/>
                <w:sz w:val="18"/>
                <w:szCs w:val="18"/>
                <w:lang w:eastAsia="ru-RU"/>
              </w:rPr>
            </w:pPr>
            <w:r w:rsidRPr="00854FA5">
              <w:rPr>
                <w:rFonts w:ascii="Times New Roman" w:eastAsia="Times New Roman" w:hAnsi="Times New Roman" w:cs="Times New Roman"/>
                <w:sz w:val="18"/>
                <w:szCs w:val="18"/>
                <w:lang w:eastAsia="ru-RU"/>
              </w:rPr>
              <w:t>предоставление услуг по выращиванию сельскохозяйственной продукции в части деятельности, способствующей растениеводству, осуществляемой на договорной основе</w:t>
            </w:r>
          </w:p>
        </w:tc>
      </w:tr>
      <w:tr w:rsidR="00854FA5" w:rsidRPr="00854FA5" w:rsidTr="00854FA5">
        <w:trPr>
          <w:gridAfter w:val="7"/>
          <w:wAfter w:w="1351" w:type="dxa"/>
          <w:trHeight w:val="1245"/>
        </w:trPr>
        <w:tc>
          <w:tcPr>
            <w:tcW w:w="9899" w:type="dxa"/>
            <w:gridSpan w:val="11"/>
            <w:tcBorders>
              <w:top w:val="nil"/>
              <w:left w:val="nil"/>
              <w:bottom w:val="nil"/>
              <w:right w:val="nil"/>
            </w:tcBorders>
            <w:shd w:val="clear" w:color="auto" w:fill="auto"/>
            <w:vAlign w:val="center"/>
            <w:hideMark/>
          </w:tcPr>
          <w:p w:rsidR="00854FA5" w:rsidRPr="00854FA5" w:rsidRDefault="00854FA5" w:rsidP="00854FA5">
            <w:pPr>
              <w:spacing w:after="0" w:line="240" w:lineRule="auto"/>
              <w:rPr>
                <w:rFonts w:ascii="Times New Roman" w:eastAsia="Times New Roman" w:hAnsi="Times New Roman" w:cs="Times New Roman"/>
                <w:b/>
                <w:bCs/>
                <w:sz w:val="24"/>
                <w:szCs w:val="24"/>
                <w:lang w:eastAsia="ru-RU"/>
              </w:rPr>
            </w:pPr>
            <w:r w:rsidRPr="00854FA5">
              <w:rPr>
                <w:rFonts w:ascii="Times New Roman" w:eastAsia="Times New Roman" w:hAnsi="Times New Roman" w:cs="Times New Roman"/>
                <w:b/>
                <w:bCs/>
                <w:sz w:val="24"/>
                <w:szCs w:val="24"/>
                <w:lang w:eastAsia="ru-RU"/>
              </w:rPr>
              <w:t>10. Дата проведения годового общего собрания акционеров, на котором утверждался годовой бухгалтерский баланс за отчетный год:</w:t>
            </w:r>
          </w:p>
        </w:tc>
      </w:tr>
      <w:tr w:rsidR="00854FA5" w:rsidRPr="00854FA5" w:rsidTr="00854FA5">
        <w:trPr>
          <w:gridAfter w:val="3"/>
          <w:wAfter w:w="671" w:type="dxa"/>
          <w:trHeight w:val="555"/>
        </w:trPr>
        <w:tc>
          <w:tcPr>
            <w:tcW w:w="4729" w:type="dxa"/>
            <w:gridSpan w:val="2"/>
            <w:tcBorders>
              <w:top w:val="single" w:sz="4" w:space="0" w:color="auto"/>
              <w:left w:val="single" w:sz="4" w:space="0" w:color="auto"/>
              <w:bottom w:val="single" w:sz="4" w:space="0" w:color="auto"/>
              <w:right w:val="single" w:sz="4" w:space="0" w:color="000000"/>
            </w:tcBorders>
            <w:shd w:val="clear" w:color="000000" w:fill="CCFFCC"/>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28 марта 2019 г.</w:t>
            </w:r>
          </w:p>
        </w:tc>
        <w:tc>
          <w:tcPr>
            <w:tcW w:w="2135" w:type="dxa"/>
            <w:gridSpan w:val="3"/>
            <w:tcBorders>
              <w:top w:val="nil"/>
              <w:left w:val="nil"/>
              <w:bottom w:val="nil"/>
              <w:right w:val="nil"/>
            </w:tcBorders>
            <w:shd w:val="clear" w:color="auto" w:fill="auto"/>
            <w:hideMark/>
          </w:tcPr>
          <w:p w:rsidR="00854FA5" w:rsidRPr="00854FA5" w:rsidRDefault="00854FA5" w:rsidP="00854FA5">
            <w:pPr>
              <w:spacing w:after="0" w:line="240" w:lineRule="auto"/>
              <w:rPr>
                <w:rFonts w:ascii="Times New Roman" w:eastAsia="Times New Roman" w:hAnsi="Times New Roman" w:cs="Times New Roman"/>
                <w:sz w:val="18"/>
                <w:szCs w:val="18"/>
                <w:lang w:eastAsia="ru-RU"/>
              </w:rPr>
            </w:pPr>
          </w:p>
        </w:tc>
        <w:tc>
          <w:tcPr>
            <w:tcW w:w="1034" w:type="dxa"/>
            <w:gridSpan w:val="3"/>
            <w:tcBorders>
              <w:top w:val="nil"/>
              <w:left w:val="nil"/>
              <w:bottom w:val="nil"/>
              <w:right w:val="nil"/>
            </w:tcBorders>
            <w:shd w:val="clear" w:color="auto" w:fill="auto"/>
            <w:hideMark/>
          </w:tcPr>
          <w:p w:rsidR="00854FA5" w:rsidRPr="00854FA5" w:rsidRDefault="00854FA5" w:rsidP="00854FA5">
            <w:pPr>
              <w:spacing w:after="0" w:line="240" w:lineRule="auto"/>
              <w:rPr>
                <w:rFonts w:ascii="Times New Roman" w:eastAsia="Times New Roman" w:hAnsi="Times New Roman" w:cs="Times New Roman"/>
                <w:sz w:val="18"/>
                <w:szCs w:val="18"/>
                <w:lang w:eastAsia="ru-RU"/>
              </w:rPr>
            </w:pPr>
          </w:p>
        </w:tc>
        <w:tc>
          <w:tcPr>
            <w:tcW w:w="1779" w:type="dxa"/>
            <w:gridSpan w:val="2"/>
            <w:tcBorders>
              <w:top w:val="nil"/>
              <w:left w:val="nil"/>
              <w:bottom w:val="nil"/>
              <w:right w:val="nil"/>
            </w:tcBorders>
            <w:shd w:val="clear" w:color="auto" w:fill="auto"/>
            <w:hideMark/>
          </w:tcPr>
          <w:p w:rsidR="00854FA5" w:rsidRPr="00854FA5" w:rsidRDefault="00854FA5" w:rsidP="00854FA5">
            <w:pPr>
              <w:spacing w:after="0" w:line="240" w:lineRule="auto"/>
              <w:rPr>
                <w:rFonts w:ascii="Times New Roman" w:eastAsia="Times New Roman" w:hAnsi="Times New Roman" w:cs="Times New Roman"/>
                <w:sz w:val="18"/>
                <w:szCs w:val="18"/>
                <w:lang w:eastAsia="ru-RU"/>
              </w:rPr>
            </w:pPr>
          </w:p>
        </w:tc>
        <w:tc>
          <w:tcPr>
            <w:tcW w:w="222" w:type="dxa"/>
            <w:tcBorders>
              <w:top w:val="nil"/>
              <w:left w:val="nil"/>
              <w:bottom w:val="nil"/>
              <w:right w:val="nil"/>
            </w:tcBorders>
            <w:shd w:val="clear" w:color="auto" w:fill="auto"/>
            <w:noWrap/>
            <w:vAlign w:val="bottom"/>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p>
        </w:tc>
        <w:tc>
          <w:tcPr>
            <w:tcW w:w="222" w:type="dxa"/>
            <w:tcBorders>
              <w:top w:val="nil"/>
              <w:left w:val="nil"/>
              <w:bottom w:val="nil"/>
              <w:right w:val="nil"/>
            </w:tcBorders>
            <w:shd w:val="clear" w:color="auto" w:fill="auto"/>
            <w:noWrap/>
            <w:vAlign w:val="bottom"/>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p>
        </w:tc>
        <w:tc>
          <w:tcPr>
            <w:tcW w:w="222" w:type="dxa"/>
            <w:tcBorders>
              <w:top w:val="nil"/>
              <w:left w:val="nil"/>
              <w:bottom w:val="nil"/>
              <w:right w:val="nil"/>
            </w:tcBorders>
            <w:shd w:val="clear" w:color="auto" w:fill="auto"/>
            <w:noWrap/>
            <w:vAlign w:val="bottom"/>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bottom"/>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p>
        </w:tc>
      </w:tr>
      <w:tr w:rsidR="00854FA5" w:rsidRPr="00854FA5" w:rsidTr="00854FA5">
        <w:trPr>
          <w:gridAfter w:val="7"/>
          <w:wAfter w:w="1351" w:type="dxa"/>
          <w:trHeight w:val="720"/>
        </w:trPr>
        <w:tc>
          <w:tcPr>
            <w:tcW w:w="9899" w:type="dxa"/>
            <w:gridSpan w:val="11"/>
            <w:tcBorders>
              <w:top w:val="nil"/>
              <w:left w:val="nil"/>
              <w:bottom w:val="single" w:sz="4" w:space="0" w:color="auto"/>
              <w:right w:val="nil"/>
            </w:tcBorders>
            <w:shd w:val="clear" w:color="auto" w:fill="auto"/>
            <w:vAlign w:val="center"/>
            <w:hideMark/>
          </w:tcPr>
          <w:p w:rsidR="00854FA5" w:rsidRPr="00854FA5" w:rsidRDefault="00854FA5" w:rsidP="00854FA5">
            <w:pPr>
              <w:spacing w:after="0" w:line="240" w:lineRule="auto"/>
              <w:rPr>
                <w:rFonts w:ascii="Times New Roman" w:eastAsia="Times New Roman" w:hAnsi="Times New Roman" w:cs="Times New Roman"/>
                <w:b/>
                <w:bCs/>
                <w:sz w:val="24"/>
                <w:szCs w:val="24"/>
                <w:lang w:eastAsia="ru-RU"/>
              </w:rPr>
            </w:pPr>
            <w:r w:rsidRPr="00854FA5">
              <w:rPr>
                <w:rFonts w:ascii="Times New Roman" w:eastAsia="Times New Roman" w:hAnsi="Times New Roman" w:cs="Times New Roman"/>
                <w:b/>
                <w:bCs/>
                <w:sz w:val="24"/>
                <w:szCs w:val="24"/>
                <w:lang w:eastAsia="ru-RU"/>
              </w:rPr>
              <w:t>13. Сведения о применении открытым акционерным обществом Свода правил корпоративного поведения (только в составе годового отчета):</w:t>
            </w:r>
          </w:p>
        </w:tc>
      </w:tr>
      <w:tr w:rsidR="00854FA5" w:rsidRPr="00854FA5" w:rsidTr="00854FA5">
        <w:trPr>
          <w:gridAfter w:val="7"/>
          <w:wAfter w:w="1351" w:type="dxa"/>
          <w:trHeight w:val="1125"/>
        </w:trPr>
        <w:tc>
          <w:tcPr>
            <w:tcW w:w="9899" w:type="dxa"/>
            <w:gridSpan w:val="11"/>
            <w:tcBorders>
              <w:top w:val="single" w:sz="4" w:space="0" w:color="auto"/>
              <w:left w:val="single" w:sz="4" w:space="0" w:color="auto"/>
              <w:bottom w:val="single" w:sz="4" w:space="0" w:color="auto"/>
              <w:right w:val="single" w:sz="4" w:space="0" w:color="000000"/>
            </w:tcBorders>
            <w:shd w:val="clear" w:color="000000" w:fill="CCFFCC"/>
            <w:vAlign w:val="center"/>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lastRenderedPageBreak/>
              <w:t>не применяются</w:t>
            </w:r>
          </w:p>
        </w:tc>
      </w:tr>
      <w:tr w:rsidR="00854FA5" w:rsidRPr="00854FA5" w:rsidTr="00854FA5">
        <w:trPr>
          <w:gridAfter w:val="7"/>
          <w:wAfter w:w="1351" w:type="dxa"/>
          <w:trHeight w:val="690"/>
        </w:trPr>
        <w:tc>
          <w:tcPr>
            <w:tcW w:w="9899" w:type="dxa"/>
            <w:gridSpan w:val="11"/>
            <w:tcBorders>
              <w:top w:val="single" w:sz="4" w:space="0" w:color="auto"/>
              <w:left w:val="nil"/>
              <w:bottom w:val="nil"/>
              <w:right w:val="nil"/>
            </w:tcBorders>
            <w:shd w:val="clear" w:color="auto" w:fill="auto"/>
            <w:vAlign w:val="center"/>
            <w:hideMark/>
          </w:tcPr>
          <w:p w:rsidR="00854FA5" w:rsidRPr="00854FA5" w:rsidRDefault="00854FA5" w:rsidP="00854FA5">
            <w:pPr>
              <w:spacing w:after="0" w:line="240" w:lineRule="auto"/>
              <w:rPr>
                <w:rFonts w:ascii="Times New Roman" w:eastAsia="Times New Roman" w:hAnsi="Times New Roman" w:cs="Times New Roman"/>
                <w:b/>
                <w:bCs/>
                <w:sz w:val="24"/>
                <w:szCs w:val="24"/>
                <w:lang w:eastAsia="ru-RU"/>
              </w:rPr>
            </w:pPr>
            <w:r w:rsidRPr="00854FA5">
              <w:rPr>
                <w:rFonts w:ascii="Times New Roman" w:eastAsia="Times New Roman" w:hAnsi="Times New Roman" w:cs="Times New Roman"/>
                <w:b/>
                <w:bCs/>
                <w:sz w:val="24"/>
                <w:szCs w:val="24"/>
                <w:lang w:eastAsia="ru-RU"/>
              </w:rPr>
              <w:t>14. Адрес официального сайта открытого акционерного общества в глобальной компьютерной сети Интернет:</w:t>
            </w:r>
          </w:p>
        </w:tc>
      </w:tr>
      <w:tr w:rsidR="00854FA5" w:rsidRPr="00854FA5" w:rsidTr="00854FA5">
        <w:trPr>
          <w:trHeight w:val="450"/>
        </w:trPr>
        <w:tc>
          <w:tcPr>
            <w:tcW w:w="5135" w:type="dxa"/>
            <w:gridSpan w:val="3"/>
            <w:tcBorders>
              <w:top w:val="single" w:sz="4" w:space="0" w:color="auto"/>
              <w:left w:val="single" w:sz="4" w:space="0" w:color="auto"/>
              <w:bottom w:val="single" w:sz="4" w:space="0" w:color="auto"/>
              <w:right w:val="single" w:sz="4" w:space="0" w:color="000000"/>
            </w:tcBorders>
            <w:shd w:val="clear" w:color="000000" w:fill="CCFFCC"/>
            <w:vAlign w:val="center"/>
            <w:hideMark/>
          </w:tcPr>
          <w:p w:rsidR="00854FA5" w:rsidRPr="00854FA5" w:rsidRDefault="00854FA5" w:rsidP="00854FA5">
            <w:pPr>
              <w:spacing w:after="0" w:line="240" w:lineRule="auto"/>
              <w:jc w:val="center"/>
              <w:rPr>
                <w:rFonts w:ascii="Times New Roman" w:eastAsia="Times New Roman" w:hAnsi="Times New Roman" w:cs="Times New Roman"/>
                <w:sz w:val="20"/>
                <w:szCs w:val="20"/>
                <w:lang w:eastAsia="ru-RU"/>
              </w:rPr>
            </w:pPr>
            <w:r w:rsidRPr="00854FA5">
              <w:rPr>
                <w:rFonts w:ascii="Times New Roman" w:eastAsia="Times New Roman" w:hAnsi="Times New Roman" w:cs="Times New Roman"/>
                <w:sz w:val="20"/>
                <w:szCs w:val="20"/>
                <w:lang w:eastAsia="ru-RU"/>
              </w:rPr>
              <w:t> </w:t>
            </w:r>
          </w:p>
        </w:tc>
        <w:tc>
          <w:tcPr>
            <w:tcW w:w="2328" w:type="dxa"/>
            <w:gridSpan w:val="3"/>
            <w:tcBorders>
              <w:top w:val="nil"/>
              <w:left w:val="nil"/>
              <w:bottom w:val="nil"/>
              <w:right w:val="nil"/>
            </w:tcBorders>
            <w:shd w:val="clear" w:color="auto" w:fill="auto"/>
            <w:hideMark/>
          </w:tcPr>
          <w:p w:rsidR="00854FA5" w:rsidRPr="00854FA5" w:rsidRDefault="00854FA5" w:rsidP="00854FA5">
            <w:pPr>
              <w:spacing w:after="0" w:line="240" w:lineRule="auto"/>
              <w:rPr>
                <w:rFonts w:ascii="Times New Roman" w:eastAsia="Times New Roman" w:hAnsi="Times New Roman" w:cs="Times New Roman"/>
                <w:sz w:val="18"/>
                <w:szCs w:val="18"/>
                <w:lang w:eastAsia="ru-RU"/>
              </w:rPr>
            </w:pPr>
          </w:p>
        </w:tc>
        <w:tc>
          <w:tcPr>
            <w:tcW w:w="1116" w:type="dxa"/>
            <w:gridSpan w:val="3"/>
            <w:tcBorders>
              <w:top w:val="nil"/>
              <w:left w:val="nil"/>
              <w:bottom w:val="nil"/>
              <w:right w:val="nil"/>
            </w:tcBorders>
            <w:shd w:val="clear" w:color="auto" w:fill="auto"/>
            <w:hideMark/>
          </w:tcPr>
          <w:p w:rsidR="00854FA5" w:rsidRPr="00854FA5" w:rsidRDefault="00854FA5" w:rsidP="00854FA5">
            <w:pPr>
              <w:spacing w:after="0" w:line="240" w:lineRule="auto"/>
              <w:rPr>
                <w:rFonts w:ascii="Times New Roman" w:eastAsia="Times New Roman" w:hAnsi="Times New Roman" w:cs="Times New Roman"/>
                <w:sz w:val="18"/>
                <w:szCs w:val="18"/>
                <w:lang w:eastAsia="ru-RU"/>
              </w:rPr>
            </w:pPr>
          </w:p>
        </w:tc>
        <w:tc>
          <w:tcPr>
            <w:tcW w:w="1769" w:type="dxa"/>
            <w:gridSpan w:val="4"/>
            <w:tcBorders>
              <w:top w:val="nil"/>
              <w:left w:val="nil"/>
              <w:bottom w:val="nil"/>
              <w:right w:val="nil"/>
            </w:tcBorders>
            <w:shd w:val="clear" w:color="auto" w:fill="auto"/>
            <w:hideMark/>
          </w:tcPr>
          <w:p w:rsidR="00854FA5" w:rsidRPr="00854FA5" w:rsidRDefault="00854FA5" w:rsidP="00854FA5">
            <w:pPr>
              <w:spacing w:after="0" w:line="240" w:lineRule="auto"/>
              <w:rPr>
                <w:rFonts w:ascii="Times New Roman" w:eastAsia="Times New Roman" w:hAnsi="Times New Roman" w:cs="Times New Roman"/>
                <w:sz w:val="18"/>
                <w:szCs w:val="18"/>
                <w:lang w:eastAsia="ru-RU"/>
              </w:rPr>
            </w:pPr>
          </w:p>
        </w:tc>
        <w:tc>
          <w:tcPr>
            <w:tcW w:w="222" w:type="dxa"/>
            <w:tcBorders>
              <w:top w:val="nil"/>
              <w:left w:val="nil"/>
              <w:bottom w:val="nil"/>
              <w:right w:val="nil"/>
            </w:tcBorders>
            <w:shd w:val="clear" w:color="auto" w:fill="auto"/>
            <w:noWrap/>
            <w:vAlign w:val="bottom"/>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p>
        </w:tc>
        <w:tc>
          <w:tcPr>
            <w:tcW w:w="222" w:type="dxa"/>
            <w:gridSpan w:val="2"/>
            <w:tcBorders>
              <w:top w:val="nil"/>
              <w:left w:val="nil"/>
              <w:bottom w:val="nil"/>
              <w:right w:val="nil"/>
            </w:tcBorders>
            <w:shd w:val="clear" w:color="auto" w:fill="auto"/>
            <w:noWrap/>
            <w:vAlign w:val="bottom"/>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p>
        </w:tc>
        <w:tc>
          <w:tcPr>
            <w:tcW w:w="222" w:type="dxa"/>
            <w:tcBorders>
              <w:top w:val="nil"/>
              <w:left w:val="nil"/>
              <w:bottom w:val="nil"/>
              <w:right w:val="nil"/>
            </w:tcBorders>
            <w:shd w:val="clear" w:color="auto" w:fill="auto"/>
            <w:noWrap/>
            <w:vAlign w:val="bottom"/>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rsidR="00854FA5" w:rsidRPr="00854FA5" w:rsidRDefault="00854FA5" w:rsidP="00854FA5">
            <w:pPr>
              <w:spacing w:after="0" w:line="240" w:lineRule="auto"/>
              <w:rPr>
                <w:rFonts w:ascii="Times New Roman" w:eastAsia="Times New Roman" w:hAnsi="Times New Roman" w:cs="Times New Roman"/>
                <w:sz w:val="20"/>
                <w:szCs w:val="20"/>
                <w:lang w:eastAsia="ru-RU"/>
              </w:rPr>
            </w:pPr>
          </w:p>
        </w:tc>
      </w:tr>
    </w:tbl>
    <w:p w:rsidR="0038514A" w:rsidRDefault="0038514A" w:rsidP="00F53F6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8514A" w:rsidRDefault="0038514A" w:rsidP="00F53F6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tbl>
      <w:tblPr>
        <w:tblW w:w="9366" w:type="dxa"/>
        <w:tblInd w:w="108" w:type="dxa"/>
        <w:tblLook w:val="04A0" w:firstRow="1" w:lastRow="0" w:firstColumn="1" w:lastColumn="0" w:noHBand="0" w:noVBand="1"/>
      </w:tblPr>
      <w:tblGrid>
        <w:gridCol w:w="1636"/>
        <w:gridCol w:w="896"/>
        <w:gridCol w:w="896"/>
        <w:gridCol w:w="1176"/>
        <w:gridCol w:w="782"/>
        <w:gridCol w:w="436"/>
        <w:gridCol w:w="436"/>
        <w:gridCol w:w="1222"/>
        <w:gridCol w:w="1886"/>
      </w:tblGrid>
      <w:tr w:rsidR="0038514A" w:rsidRPr="0038514A" w:rsidTr="0038514A">
        <w:trPr>
          <w:trHeight w:val="300"/>
        </w:trPr>
        <w:tc>
          <w:tcPr>
            <w:tcW w:w="9366" w:type="dxa"/>
            <w:gridSpan w:val="9"/>
            <w:tcBorders>
              <w:top w:val="nil"/>
              <w:left w:val="nil"/>
              <w:bottom w:val="nil"/>
              <w:right w:val="nil"/>
            </w:tcBorders>
            <w:shd w:val="clear" w:color="auto" w:fill="auto"/>
            <w:hideMark/>
          </w:tcPr>
          <w:p w:rsidR="0038514A" w:rsidRPr="0038514A" w:rsidRDefault="0038514A" w:rsidP="0038514A">
            <w:pPr>
              <w:spacing w:after="0" w:line="240" w:lineRule="auto"/>
              <w:jc w:val="center"/>
              <w:rPr>
                <w:rFonts w:ascii="Times New Roman CYR" w:eastAsia="Times New Roman" w:hAnsi="Times New Roman CYR" w:cs="Times New Roman CYR"/>
                <w:b/>
                <w:bCs/>
                <w:lang w:eastAsia="ru-RU"/>
              </w:rPr>
            </w:pPr>
            <w:r w:rsidRPr="0038514A">
              <w:rPr>
                <w:rFonts w:ascii="Times New Roman CYR" w:eastAsia="Times New Roman" w:hAnsi="Times New Roman CYR" w:cs="Times New Roman CYR"/>
                <w:b/>
                <w:bCs/>
                <w:lang w:eastAsia="ru-RU"/>
              </w:rPr>
              <w:t>БУХГАЛТЕРСКИЙ БАЛАНС</w:t>
            </w:r>
          </w:p>
        </w:tc>
      </w:tr>
      <w:tr w:rsidR="0038514A" w:rsidRPr="0038514A" w:rsidTr="0038514A">
        <w:trPr>
          <w:trHeight w:val="300"/>
        </w:trPr>
        <w:tc>
          <w:tcPr>
            <w:tcW w:w="163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89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89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xml:space="preserve">         на</w:t>
            </w:r>
          </w:p>
        </w:tc>
        <w:tc>
          <w:tcPr>
            <w:tcW w:w="1958" w:type="dxa"/>
            <w:gridSpan w:val="2"/>
            <w:tcBorders>
              <w:top w:val="nil"/>
              <w:left w:val="nil"/>
              <w:bottom w:val="single" w:sz="4" w:space="0" w:color="auto"/>
              <w:right w:val="nil"/>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31 декабря</w:t>
            </w:r>
          </w:p>
        </w:tc>
        <w:tc>
          <w:tcPr>
            <w:tcW w:w="43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xml:space="preserve"> 20</w:t>
            </w:r>
          </w:p>
        </w:tc>
        <w:tc>
          <w:tcPr>
            <w:tcW w:w="436" w:type="dxa"/>
            <w:tcBorders>
              <w:top w:val="nil"/>
              <w:left w:val="nil"/>
              <w:bottom w:val="single" w:sz="4" w:space="0" w:color="auto"/>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18</w:t>
            </w:r>
          </w:p>
        </w:tc>
        <w:tc>
          <w:tcPr>
            <w:tcW w:w="1222"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xml:space="preserve"> года</w:t>
            </w:r>
          </w:p>
        </w:tc>
        <w:tc>
          <w:tcPr>
            <w:tcW w:w="188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270"/>
        </w:trPr>
        <w:tc>
          <w:tcPr>
            <w:tcW w:w="163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w:t>
            </w:r>
          </w:p>
        </w:tc>
        <w:tc>
          <w:tcPr>
            <w:tcW w:w="89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89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117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782"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43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43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1222"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188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300"/>
        </w:trPr>
        <w:tc>
          <w:tcPr>
            <w:tcW w:w="3428"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Организация</w:t>
            </w:r>
          </w:p>
        </w:tc>
        <w:tc>
          <w:tcPr>
            <w:tcW w:w="5938" w:type="dxa"/>
            <w:gridSpan w:val="6"/>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ОАО "Агрохимпроект"</w:t>
            </w:r>
          </w:p>
        </w:tc>
      </w:tr>
      <w:tr w:rsidR="0038514A" w:rsidRPr="0038514A" w:rsidTr="0038514A">
        <w:trPr>
          <w:trHeight w:val="300"/>
        </w:trPr>
        <w:tc>
          <w:tcPr>
            <w:tcW w:w="3428"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Учетный номер плательщика</w:t>
            </w:r>
          </w:p>
        </w:tc>
        <w:tc>
          <w:tcPr>
            <w:tcW w:w="5938" w:type="dxa"/>
            <w:gridSpan w:val="6"/>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100024417</w:t>
            </w:r>
          </w:p>
        </w:tc>
      </w:tr>
      <w:tr w:rsidR="0038514A" w:rsidRPr="0038514A" w:rsidTr="0038514A">
        <w:trPr>
          <w:trHeight w:val="300"/>
        </w:trPr>
        <w:tc>
          <w:tcPr>
            <w:tcW w:w="3428"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Вид экономической деятельности</w:t>
            </w:r>
          </w:p>
        </w:tc>
        <w:tc>
          <w:tcPr>
            <w:tcW w:w="5938" w:type="dxa"/>
            <w:gridSpan w:val="6"/>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деятельность, способствующая растениеводству</w:t>
            </w:r>
          </w:p>
        </w:tc>
      </w:tr>
      <w:tr w:rsidR="0038514A" w:rsidRPr="0038514A" w:rsidTr="0038514A">
        <w:trPr>
          <w:trHeight w:val="300"/>
        </w:trPr>
        <w:tc>
          <w:tcPr>
            <w:tcW w:w="3428"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Организационно-правовая форма</w:t>
            </w:r>
          </w:p>
        </w:tc>
        <w:tc>
          <w:tcPr>
            <w:tcW w:w="5938" w:type="dxa"/>
            <w:gridSpan w:val="6"/>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Открытое акционерное общество</w:t>
            </w:r>
          </w:p>
        </w:tc>
      </w:tr>
      <w:tr w:rsidR="0038514A" w:rsidRPr="0038514A" w:rsidTr="0038514A">
        <w:trPr>
          <w:trHeight w:val="300"/>
        </w:trPr>
        <w:tc>
          <w:tcPr>
            <w:tcW w:w="3428"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Орган управления</w:t>
            </w:r>
          </w:p>
        </w:tc>
        <w:tc>
          <w:tcPr>
            <w:tcW w:w="5938" w:type="dxa"/>
            <w:gridSpan w:val="6"/>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300"/>
        </w:trPr>
        <w:tc>
          <w:tcPr>
            <w:tcW w:w="3428"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Единица измерения</w:t>
            </w:r>
          </w:p>
        </w:tc>
        <w:tc>
          <w:tcPr>
            <w:tcW w:w="5938" w:type="dxa"/>
            <w:gridSpan w:val="6"/>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тыс. руб.</w:t>
            </w:r>
          </w:p>
        </w:tc>
      </w:tr>
      <w:tr w:rsidR="0038514A" w:rsidRPr="0038514A" w:rsidTr="0038514A">
        <w:trPr>
          <w:trHeight w:val="300"/>
        </w:trPr>
        <w:tc>
          <w:tcPr>
            <w:tcW w:w="3428"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Адрес</w:t>
            </w:r>
          </w:p>
        </w:tc>
        <w:tc>
          <w:tcPr>
            <w:tcW w:w="5938" w:type="dxa"/>
            <w:gridSpan w:val="6"/>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220108, г. Минск, ул. Казинца, 90 к. 2</w:t>
            </w:r>
          </w:p>
        </w:tc>
      </w:tr>
      <w:tr w:rsidR="0038514A" w:rsidRPr="0038514A" w:rsidTr="0038514A">
        <w:trPr>
          <w:trHeight w:val="225"/>
        </w:trPr>
        <w:tc>
          <w:tcPr>
            <w:tcW w:w="163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w:t>
            </w:r>
          </w:p>
        </w:tc>
        <w:tc>
          <w:tcPr>
            <w:tcW w:w="89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w:t>
            </w:r>
          </w:p>
        </w:tc>
        <w:tc>
          <w:tcPr>
            <w:tcW w:w="89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w:t>
            </w:r>
          </w:p>
        </w:tc>
        <w:tc>
          <w:tcPr>
            <w:tcW w:w="117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w:t>
            </w:r>
          </w:p>
        </w:tc>
        <w:tc>
          <w:tcPr>
            <w:tcW w:w="782"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w:t>
            </w:r>
          </w:p>
        </w:tc>
        <w:tc>
          <w:tcPr>
            <w:tcW w:w="43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w:t>
            </w:r>
          </w:p>
        </w:tc>
        <w:tc>
          <w:tcPr>
            <w:tcW w:w="43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w:t>
            </w:r>
          </w:p>
        </w:tc>
        <w:tc>
          <w:tcPr>
            <w:tcW w:w="1222"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188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375"/>
        </w:trPr>
        <w:tc>
          <w:tcPr>
            <w:tcW w:w="163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89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89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117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287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ind w:firstLineChars="200" w:firstLine="4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Дата утверждения</w:t>
            </w:r>
          </w:p>
        </w:tc>
        <w:tc>
          <w:tcPr>
            <w:tcW w:w="1886" w:type="dxa"/>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375"/>
        </w:trPr>
        <w:tc>
          <w:tcPr>
            <w:tcW w:w="163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89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89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117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287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ind w:firstLineChars="200" w:firstLine="4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Дата отправки</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375"/>
        </w:trPr>
        <w:tc>
          <w:tcPr>
            <w:tcW w:w="163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89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89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117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287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ind w:firstLineChars="200" w:firstLine="4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Дата принятия</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225"/>
        </w:trPr>
        <w:tc>
          <w:tcPr>
            <w:tcW w:w="163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89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89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1176" w:type="dxa"/>
            <w:tcBorders>
              <w:top w:val="nil"/>
              <w:left w:val="nil"/>
              <w:bottom w:val="nil"/>
              <w:right w:val="nil"/>
            </w:tcBorders>
            <w:shd w:val="clear" w:color="000000" w:fill="FFFFFF"/>
            <w:vAlign w:val="center"/>
            <w:hideMark/>
          </w:tcPr>
          <w:p w:rsidR="0038514A" w:rsidRPr="0038514A" w:rsidRDefault="0038514A" w:rsidP="0038514A">
            <w:pPr>
              <w:spacing w:after="0" w:line="240" w:lineRule="auto"/>
              <w:ind w:firstLineChars="200" w:firstLine="4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782"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43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43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1222"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1886"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480"/>
        </w:trPr>
        <w:tc>
          <w:tcPr>
            <w:tcW w:w="4604"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Активы</w:t>
            </w:r>
          </w:p>
        </w:tc>
        <w:tc>
          <w:tcPr>
            <w:tcW w:w="782" w:type="dxa"/>
            <w:tcBorders>
              <w:top w:val="single" w:sz="4" w:space="0" w:color="auto"/>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Код строки</w:t>
            </w:r>
          </w:p>
        </w:tc>
        <w:tc>
          <w:tcPr>
            <w:tcW w:w="2094" w:type="dxa"/>
            <w:gridSpan w:val="3"/>
            <w:tcBorders>
              <w:top w:val="single" w:sz="4" w:space="0" w:color="auto"/>
              <w:left w:val="nil"/>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на 31 декабря 2018 г.</w:t>
            </w:r>
          </w:p>
        </w:tc>
        <w:tc>
          <w:tcPr>
            <w:tcW w:w="1886" w:type="dxa"/>
            <w:tcBorders>
              <w:top w:val="single" w:sz="4" w:space="0" w:color="auto"/>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на 31 декабря 2017 г.</w:t>
            </w:r>
          </w:p>
        </w:tc>
      </w:tr>
      <w:tr w:rsidR="0038514A" w:rsidRPr="0038514A" w:rsidTr="0038514A">
        <w:trPr>
          <w:trHeight w:val="225"/>
        </w:trPr>
        <w:tc>
          <w:tcPr>
            <w:tcW w:w="460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1</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2</w:t>
            </w:r>
          </w:p>
        </w:tc>
        <w:tc>
          <w:tcPr>
            <w:tcW w:w="209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3</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4</w:t>
            </w:r>
          </w:p>
        </w:tc>
      </w:tr>
      <w:tr w:rsidR="0038514A" w:rsidRPr="0038514A" w:rsidTr="0038514A">
        <w:trPr>
          <w:trHeight w:val="300"/>
        </w:trPr>
        <w:tc>
          <w:tcPr>
            <w:tcW w:w="460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xml:space="preserve">I. ДОЛГОСРОЧНЫЕ АКТИВЫ </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b/>
                <w:bCs/>
                <w:sz w:val="20"/>
                <w:szCs w:val="20"/>
                <w:lang w:eastAsia="ru-RU"/>
              </w:rPr>
            </w:pPr>
            <w:r w:rsidRPr="0038514A">
              <w:rPr>
                <w:rFonts w:ascii="Times New Roman CYR" w:eastAsia="Times New Roman" w:hAnsi="Times New Roman CYR" w:cs="Times New Roman CYR"/>
                <w:b/>
                <w:bCs/>
                <w:sz w:val="20"/>
                <w:szCs w:val="20"/>
                <w:lang w:eastAsia="ru-RU"/>
              </w:rPr>
              <w:t> </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b/>
                <w:bCs/>
                <w:sz w:val="20"/>
                <w:szCs w:val="20"/>
                <w:lang w:eastAsia="ru-RU"/>
              </w:rPr>
            </w:pPr>
            <w:r w:rsidRPr="0038514A">
              <w:rPr>
                <w:rFonts w:ascii="Times New Roman CYR" w:eastAsia="Times New Roman" w:hAnsi="Times New Roman CYR" w:cs="Times New Roman CYR"/>
                <w:b/>
                <w:bCs/>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Основные средства</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110</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437</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446</w:t>
            </w:r>
          </w:p>
        </w:tc>
      </w:tr>
      <w:tr w:rsidR="0038514A" w:rsidRPr="0038514A" w:rsidTr="0038514A">
        <w:trPr>
          <w:trHeight w:val="300"/>
        </w:trPr>
        <w:tc>
          <w:tcPr>
            <w:tcW w:w="460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Нематериальные активы</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120</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Доходные вложения в материальные активы </w:t>
            </w:r>
          </w:p>
        </w:tc>
        <w:tc>
          <w:tcPr>
            <w:tcW w:w="782" w:type="dxa"/>
            <w:tcBorders>
              <w:top w:val="nil"/>
              <w:left w:val="nil"/>
              <w:bottom w:val="nil"/>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130</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255"/>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В том числе:</w:t>
            </w:r>
          </w:p>
        </w:tc>
        <w:tc>
          <w:tcPr>
            <w:tcW w:w="782" w:type="dxa"/>
            <w:tcBorders>
              <w:top w:val="single" w:sz="4" w:space="0" w:color="auto"/>
              <w:left w:val="nil"/>
              <w:bottom w:val="nil"/>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2094" w:type="dxa"/>
            <w:gridSpan w:val="3"/>
            <w:tcBorders>
              <w:top w:val="single" w:sz="4" w:space="0" w:color="auto"/>
              <w:left w:val="nil"/>
              <w:bottom w:val="nil"/>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nil"/>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255"/>
        </w:trPr>
        <w:tc>
          <w:tcPr>
            <w:tcW w:w="4604" w:type="dxa"/>
            <w:gridSpan w:val="4"/>
            <w:tcBorders>
              <w:top w:val="nil"/>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ind w:firstLineChars="200" w:firstLine="4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инвестиционная недвижимость</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131</w:t>
            </w:r>
          </w:p>
        </w:tc>
        <w:tc>
          <w:tcPr>
            <w:tcW w:w="2094" w:type="dxa"/>
            <w:gridSpan w:val="3"/>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ind w:firstLineChars="200" w:firstLine="4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предметы финансовой аренды (лизинга)</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132</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270"/>
        </w:trPr>
        <w:tc>
          <w:tcPr>
            <w:tcW w:w="460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ind w:firstLineChars="200" w:firstLine="4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прочие доходные вложения в материальные активы</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133</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Вложения в долгосрочные активы</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140</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Долгосрочные финансовые вложения</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150</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Отложенные налоговые активы</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160</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Долгосрочная дебиторская задолженность</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170</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Прочие долгосрочные активы</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180</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ИТОГО по разделу I</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190</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b/>
                <w:bCs/>
                <w:sz w:val="20"/>
                <w:szCs w:val="20"/>
                <w:lang w:eastAsia="ru-RU"/>
              </w:rPr>
            </w:pPr>
            <w:r w:rsidRPr="0038514A">
              <w:rPr>
                <w:rFonts w:ascii="Times New Roman CYR" w:eastAsia="Times New Roman" w:hAnsi="Times New Roman CYR" w:cs="Times New Roman CYR"/>
                <w:b/>
                <w:bCs/>
                <w:sz w:val="20"/>
                <w:szCs w:val="20"/>
                <w:lang w:eastAsia="ru-RU"/>
              </w:rPr>
              <w:t>439</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b/>
                <w:bCs/>
                <w:sz w:val="20"/>
                <w:szCs w:val="20"/>
                <w:lang w:eastAsia="ru-RU"/>
              </w:rPr>
            </w:pPr>
            <w:r w:rsidRPr="0038514A">
              <w:rPr>
                <w:rFonts w:ascii="Times New Roman CYR" w:eastAsia="Times New Roman" w:hAnsi="Times New Roman CYR" w:cs="Times New Roman CYR"/>
                <w:b/>
                <w:bCs/>
                <w:sz w:val="20"/>
                <w:szCs w:val="20"/>
                <w:lang w:eastAsia="ru-RU"/>
              </w:rPr>
              <w:t>446</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II. КРАТКОСРОЧНЫЕ АКТИВЫ</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b/>
                <w:bCs/>
                <w:sz w:val="20"/>
                <w:szCs w:val="20"/>
                <w:lang w:eastAsia="ru-RU"/>
              </w:rPr>
            </w:pPr>
            <w:r w:rsidRPr="0038514A">
              <w:rPr>
                <w:rFonts w:ascii="Times New Roman CYR" w:eastAsia="Times New Roman" w:hAnsi="Times New Roman CYR" w:cs="Times New Roman CYR"/>
                <w:b/>
                <w:bCs/>
                <w:sz w:val="20"/>
                <w:szCs w:val="20"/>
                <w:lang w:eastAsia="ru-RU"/>
              </w:rPr>
              <w:t> </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b/>
                <w:bCs/>
                <w:sz w:val="20"/>
                <w:szCs w:val="20"/>
                <w:lang w:eastAsia="ru-RU"/>
              </w:rPr>
            </w:pPr>
            <w:r w:rsidRPr="0038514A">
              <w:rPr>
                <w:rFonts w:ascii="Times New Roman CYR" w:eastAsia="Times New Roman" w:hAnsi="Times New Roman CYR" w:cs="Times New Roman CYR"/>
                <w:b/>
                <w:bCs/>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Запасы</w:t>
            </w:r>
          </w:p>
        </w:tc>
        <w:tc>
          <w:tcPr>
            <w:tcW w:w="782" w:type="dxa"/>
            <w:tcBorders>
              <w:top w:val="nil"/>
              <w:left w:val="nil"/>
              <w:bottom w:val="nil"/>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210</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66</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48</w:t>
            </w:r>
          </w:p>
        </w:tc>
      </w:tr>
      <w:tr w:rsidR="0038514A" w:rsidRPr="0038514A" w:rsidTr="0038514A">
        <w:trPr>
          <w:trHeight w:val="255"/>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В том числе:</w:t>
            </w:r>
          </w:p>
        </w:tc>
        <w:tc>
          <w:tcPr>
            <w:tcW w:w="782" w:type="dxa"/>
            <w:tcBorders>
              <w:top w:val="single" w:sz="4" w:space="0" w:color="auto"/>
              <w:left w:val="nil"/>
              <w:bottom w:val="nil"/>
              <w:right w:val="single" w:sz="4" w:space="0" w:color="auto"/>
            </w:tcBorders>
            <w:shd w:val="clear" w:color="000000" w:fill="FFFFFF"/>
            <w:noWrap/>
            <w:vAlign w:val="center"/>
            <w:hideMark/>
          </w:tcPr>
          <w:p w:rsidR="0038514A" w:rsidRPr="0038514A" w:rsidRDefault="0038514A" w:rsidP="0038514A">
            <w:pPr>
              <w:spacing w:after="0" w:line="240" w:lineRule="auto"/>
              <w:rPr>
                <w:rFonts w:ascii="Arial CYR" w:eastAsia="Times New Roman" w:hAnsi="Arial CYR" w:cs="Arial CYR"/>
                <w:sz w:val="20"/>
                <w:szCs w:val="20"/>
                <w:lang w:eastAsia="ru-RU"/>
              </w:rPr>
            </w:pPr>
            <w:r w:rsidRPr="0038514A">
              <w:rPr>
                <w:rFonts w:ascii="Arial CYR" w:eastAsia="Times New Roman" w:hAnsi="Arial CYR" w:cs="Arial CYR"/>
                <w:sz w:val="20"/>
                <w:szCs w:val="20"/>
                <w:lang w:eastAsia="ru-RU"/>
              </w:rPr>
              <w:t> </w:t>
            </w:r>
          </w:p>
        </w:tc>
        <w:tc>
          <w:tcPr>
            <w:tcW w:w="2094" w:type="dxa"/>
            <w:gridSpan w:val="3"/>
            <w:tcBorders>
              <w:top w:val="single" w:sz="4" w:space="0" w:color="auto"/>
              <w:left w:val="nil"/>
              <w:bottom w:val="nil"/>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nil"/>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255"/>
        </w:trPr>
        <w:tc>
          <w:tcPr>
            <w:tcW w:w="4604" w:type="dxa"/>
            <w:gridSpan w:val="4"/>
            <w:tcBorders>
              <w:top w:val="nil"/>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материалы</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211</w:t>
            </w:r>
          </w:p>
        </w:tc>
        <w:tc>
          <w:tcPr>
            <w:tcW w:w="2094" w:type="dxa"/>
            <w:gridSpan w:val="3"/>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66</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48</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животные на выращивании и откорме</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212</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незавершенное производство</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213</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готовая продукция и товары</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214</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товары отгруженные</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215</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прочие запасы</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216</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27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Долгосрочные активы, предназначенные для реализации</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220</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Расходы будущих периодов </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230</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5</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4</w:t>
            </w:r>
          </w:p>
        </w:tc>
      </w:tr>
      <w:tr w:rsidR="0038514A" w:rsidRPr="0038514A" w:rsidTr="0038514A">
        <w:trPr>
          <w:trHeight w:val="555"/>
        </w:trPr>
        <w:tc>
          <w:tcPr>
            <w:tcW w:w="4604" w:type="dxa"/>
            <w:gridSpan w:val="4"/>
            <w:tcBorders>
              <w:top w:val="nil"/>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Налог на добавленную стоимость по приобретенным товарам, работам, услугам</w:t>
            </w:r>
          </w:p>
        </w:tc>
        <w:tc>
          <w:tcPr>
            <w:tcW w:w="782" w:type="dxa"/>
            <w:tcBorders>
              <w:top w:val="nil"/>
              <w:left w:val="nil"/>
              <w:bottom w:val="single" w:sz="4" w:space="0" w:color="auto"/>
              <w:right w:val="single" w:sz="4" w:space="0" w:color="auto"/>
            </w:tcBorders>
            <w:shd w:val="clear" w:color="000000" w:fill="FFFFFF"/>
            <w:noWrap/>
            <w:vAlign w:val="bottom"/>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240</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4</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5</w:t>
            </w:r>
          </w:p>
        </w:tc>
      </w:tr>
      <w:tr w:rsidR="0038514A" w:rsidRPr="0038514A" w:rsidTr="0038514A">
        <w:trPr>
          <w:trHeight w:val="300"/>
        </w:trPr>
        <w:tc>
          <w:tcPr>
            <w:tcW w:w="4604" w:type="dxa"/>
            <w:gridSpan w:val="4"/>
            <w:tcBorders>
              <w:top w:val="nil"/>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Краткосрочная дебиторская задолженность</w:t>
            </w:r>
          </w:p>
        </w:tc>
        <w:tc>
          <w:tcPr>
            <w:tcW w:w="782" w:type="dxa"/>
            <w:tcBorders>
              <w:top w:val="nil"/>
              <w:left w:val="nil"/>
              <w:bottom w:val="nil"/>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250</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149</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97</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Краткосрочные финансовые вложения</w:t>
            </w:r>
          </w:p>
        </w:tc>
        <w:tc>
          <w:tcPr>
            <w:tcW w:w="782" w:type="dxa"/>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260</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Денежные средства и их эквиваленты</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270</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381</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392</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Прочие краткосрочные активы </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280</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ИТОГО по разделу II</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290</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b/>
                <w:bCs/>
                <w:sz w:val="20"/>
                <w:szCs w:val="20"/>
                <w:lang w:eastAsia="ru-RU"/>
              </w:rPr>
            </w:pPr>
            <w:r w:rsidRPr="0038514A">
              <w:rPr>
                <w:rFonts w:ascii="Times New Roman CYR" w:eastAsia="Times New Roman" w:hAnsi="Times New Roman CYR" w:cs="Times New Roman CYR"/>
                <w:b/>
                <w:bCs/>
                <w:sz w:val="20"/>
                <w:szCs w:val="20"/>
                <w:lang w:eastAsia="ru-RU"/>
              </w:rPr>
              <w:t>605</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b/>
                <w:bCs/>
                <w:sz w:val="20"/>
                <w:szCs w:val="20"/>
                <w:lang w:eastAsia="ru-RU"/>
              </w:rPr>
            </w:pPr>
            <w:r w:rsidRPr="0038514A">
              <w:rPr>
                <w:rFonts w:ascii="Times New Roman CYR" w:eastAsia="Times New Roman" w:hAnsi="Times New Roman CYR" w:cs="Times New Roman CYR"/>
                <w:b/>
                <w:bCs/>
                <w:sz w:val="20"/>
                <w:szCs w:val="20"/>
                <w:lang w:eastAsia="ru-RU"/>
              </w:rPr>
              <w:t>546</w:t>
            </w:r>
          </w:p>
        </w:tc>
      </w:tr>
      <w:tr w:rsidR="0038514A" w:rsidRPr="0038514A" w:rsidTr="0038514A">
        <w:trPr>
          <w:trHeight w:val="300"/>
        </w:trPr>
        <w:tc>
          <w:tcPr>
            <w:tcW w:w="460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БАЛАНС</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300</w:t>
            </w:r>
          </w:p>
        </w:tc>
        <w:tc>
          <w:tcPr>
            <w:tcW w:w="2094" w:type="dxa"/>
            <w:gridSpan w:val="3"/>
            <w:tcBorders>
              <w:top w:val="single" w:sz="4" w:space="0" w:color="auto"/>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b/>
                <w:bCs/>
                <w:sz w:val="20"/>
                <w:szCs w:val="20"/>
                <w:lang w:eastAsia="ru-RU"/>
              </w:rPr>
            </w:pPr>
            <w:r w:rsidRPr="0038514A">
              <w:rPr>
                <w:rFonts w:ascii="Times New Roman CYR" w:eastAsia="Times New Roman" w:hAnsi="Times New Roman CYR" w:cs="Times New Roman CYR"/>
                <w:b/>
                <w:bCs/>
                <w:sz w:val="20"/>
                <w:szCs w:val="20"/>
                <w:lang w:eastAsia="ru-RU"/>
              </w:rPr>
              <w:t>1 044</w:t>
            </w:r>
          </w:p>
        </w:tc>
        <w:tc>
          <w:tcPr>
            <w:tcW w:w="1886" w:type="dxa"/>
            <w:tcBorders>
              <w:top w:val="nil"/>
              <w:left w:val="nil"/>
              <w:bottom w:val="single" w:sz="4" w:space="0" w:color="auto"/>
              <w:right w:val="single" w:sz="4" w:space="0" w:color="auto"/>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b/>
                <w:bCs/>
                <w:sz w:val="20"/>
                <w:szCs w:val="20"/>
                <w:lang w:eastAsia="ru-RU"/>
              </w:rPr>
            </w:pPr>
            <w:r w:rsidRPr="0038514A">
              <w:rPr>
                <w:rFonts w:ascii="Times New Roman CYR" w:eastAsia="Times New Roman" w:hAnsi="Times New Roman CYR" w:cs="Times New Roman CYR"/>
                <w:b/>
                <w:bCs/>
                <w:sz w:val="20"/>
                <w:szCs w:val="20"/>
                <w:lang w:eastAsia="ru-RU"/>
              </w:rPr>
              <w:t>992</w:t>
            </w:r>
          </w:p>
        </w:tc>
      </w:tr>
      <w:tr w:rsidR="0038514A" w:rsidRPr="0038514A" w:rsidTr="0038514A">
        <w:trPr>
          <w:trHeight w:val="480"/>
        </w:trPr>
        <w:tc>
          <w:tcPr>
            <w:tcW w:w="4604" w:type="dxa"/>
            <w:gridSpan w:val="4"/>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Собственный капитал и обязательства</w:t>
            </w:r>
          </w:p>
        </w:tc>
        <w:tc>
          <w:tcPr>
            <w:tcW w:w="782"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Код строки</w:t>
            </w:r>
          </w:p>
        </w:tc>
        <w:tc>
          <w:tcPr>
            <w:tcW w:w="2094" w:type="dxa"/>
            <w:gridSpan w:val="3"/>
            <w:tcBorders>
              <w:top w:val="single" w:sz="4" w:space="0" w:color="auto"/>
              <w:left w:val="nil"/>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на 31 декабря 2018 г.</w:t>
            </w:r>
          </w:p>
        </w:tc>
        <w:tc>
          <w:tcPr>
            <w:tcW w:w="1886"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на 31 декабря 2017 г.</w:t>
            </w:r>
          </w:p>
        </w:tc>
      </w:tr>
      <w:tr w:rsidR="0038514A" w:rsidRPr="0038514A" w:rsidTr="0038514A">
        <w:trPr>
          <w:trHeight w:val="255"/>
        </w:trPr>
        <w:tc>
          <w:tcPr>
            <w:tcW w:w="4604" w:type="dxa"/>
            <w:gridSpan w:val="4"/>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1</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2</w:t>
            </w:r>
          </w:p>
        </w:tc>
        <w:tc>
          <w:tcPr>
            <w:tcW w:w="209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3</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4</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III. СОБСТВЕННЫЙ КАПИТАЛ</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b/>
                <w:bCs/>
                <w:sz w:val="20"/>
                <w:szCs w:val="20"/>
                <w:lang w:eastAsia="ru-RU"/>
              </w:rPr>
            </w:pPr>
            <w:r w:rsidRPr="0038514A">
              <w:rPr>
                <w:rFonts w:ascii="Times New Roman CYR" w:eastAsia="Times New Roman" w:hAnsi="Times New Roman CYR" w:cs="Times New Roman CYR"/>
                <w:b/>
                <w:bCs/>
                <w:sz w:val="20"/>
                <w:szCs w:val="20"/>
                <w:lang w:eastAsia="ru-RU"/>
              </w:rPr>
              <w:t> </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Уставный капитал</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410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380</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 380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Неоплаченная часть уставного капитала</w:t>
            </w:r>
          </w:p>
        </w:tc>
        <w:tc>
          <w:tcPr>
            <w:tcW w:w="782" w:type="dxa"/>
            <w:tcBorders>
              <w:top w:val="nil"/>
              <w:left w:val="nil"/>
              <w:bottom w:val="nil"/>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420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nil"/>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255"/>
        </w:trPr>
        <w:tc>
          <w:tcPr>
            <w:tcW w:w="460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Собственные акции (доли в уставном капитале)</w:t>
            </w:r>
          </w:p>
        </w:tc>
        <w:tc>
          <w:tcPr>
            <w:tcW w:w="782" w:type="dxa"/>
            <w:tcBorders>
              <w:top w:val="single" w:sz="4" w:space="0" w:color="auto"/>
              <w:left w:val="nil"/>
              <w:bottom w:val="single" w:sz="4" w:space="0" w:color="auto"/>
              <w:right w:val="single" w:sz="4" w:space="0" w:color="auto"/>
            </w:tcBorders>
            <w:shd w:val="clear" w:color="000000" w:fill="FFFFFF"/>
            <w:noWrap/>
            <w:vAlign w:val="bottom"/>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430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300"/>
        </w:trPr>
        <w:tc>
          <w:tcPr>
            <w:tcW w:w="4604" w:type="dxa"/>
            <w:gridSpan w:val="4"/>
            <w:tcBorders>
              <w:top w:val="nil"/>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Резервный капитал</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440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Добавочный капитал</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450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266</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 240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Нераспределенная прибыль (непокрытый убыток) </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460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333</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 278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Чистая прибыль (убыток) отчетного периода </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470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Целевое финансирование</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480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ИТОГО по разделу III</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490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b/>
                <w:bCs/>
                <w:sz w:val="20"/>
                <w:szCs w:val="20"/>
                <w:lang w:eastAsia="ru-RU"/>
              </w:rPr>
            </w:pPr>
            <w:r w:rsidRPr="0038514A">
              <w:rPr>
                <w:rFonts w:ascii="Times New Roman CYR" w:eastAsia="Times New Roman" w:hAnsi="Times New Roman CYR" w:cs="Times New Roman CYR"/>
                <w:b/>
                <w:bCs/>
                <w:sz w:val="20"/>
                <w:szCs w:val="20"/>
                <w:lang w:eastAsia="ru-RU"/>
              </w:rPr>
              <w:t>979</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xml:space="preserve"> 898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IV. ДОЛГОСРОЧНЫЕ ОБЯЗАТЕЛЬСТВА</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Долгосрочные кредиты и займы</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510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27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Долгосрочные обязательства по лизинговым платежам</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520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19</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 27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Отложенные налоговые обязательства</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530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Доходы будущих периодов</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540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Резервы предстоящих платежей</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550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Прочие долгосрочные обязательства</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560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ИТОГО по разделу IV</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590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b/>
                <w:bCs/>
                <w:sz w:val="20"/>
                <w:szCs w:val="20"/>
                <w:lang w:eastAsia="ru-RU"/>
              </w:rPr>
            </w:pPr>
            <w:r w:rsidRPr="0038514A">
              <w:rPr>
                <w:rFonts w:ascii="Times New Roman CYR" w:eastAsia="Times New Roman" w:hAnsi="Times New Roman CYR" w:cs="Times New Roman CYR"/>
                <w:b/>
                <w:bCs/>
                <w:sz w:val="20"/>
                <w:szCs w:val="20"/>
                <w:lang w:eastAsia="ru-RU"/>
              </w:rPr>
              <w:t>19</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xml:space="preserve"> 27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V. КРАТКОСРОЧНЫЕ ОБЯЗАТЕЛЬСТВА</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b/>
                <w:bCs/>
                <w:sz w:val="20"/>
                <w:szCs w:val="20"/>
                <w:lang w:eastAsia="ru-RU"/>
              </w:rPr>
            </w:pPr>
            <w:r w:rsidRPr="0038514A">
              <w:rPr>
                <w:rFonts w:ascii="Times New Roman CYR" w:eastAsia="Times New Roman" w:hAnsi="Times New Roman CYR" w:cs="Times New Roman CYR"/>
                <w:b/>
                <w:bCs/>
                <w:sz w:val="20"/>
                <w:szCs w:val="20"/>
                <w:lang w:eastAsia="ru-RU"/>
              </w:rPr>
              <w:t> </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Краткосрочные кредиты и займы</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610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Краткосрочная часть долгосрочных обязательств</w:t>
            </w:r>
          </w:p>
        </w:tc>
        <w:tc>
          <w:tcPr>
            <w:tcW w:w="782" w:type="dxa"/>
            <w:tcBorders>
              <w:top w:val="nil"/>
              <w:left w:val="nil"/>
              <w:bottom w:val="nil"/>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620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nil"/>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Краткосрочная кредиторская задолженность</w:t>
            </w:r>
          </w:p>
        </w:tc>
        <w:tc>
          <w:tcPr>
            <w:tcW w:w="782" w:type="dxa"/>
            <w:tcBorders>
              <w:top w:val="single" w:sz="4" w:space="0" w:color="auto"/>
              <w:left w:val="nil"/>
              <w:bottom w:val="nil"/>
              <w:right w:val="nil"/>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630</w:t>
            </w:r>
          </w:p>
        </w:tc>
        <w:tc>
          <w:tcPr>
            <w:tcW w:w="2094"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46</w:t>
            </w:r>
          </w:p>
        </w:tc>
        <w:tc>
          <w:tcPr>
            <w:tcW w:w="1886" w:type="dxa"/>
            <w:tcBorders>
              <w:top w:val="single" w:sz="4" w:space="0" w:color="auto"/>
              <w:left w:val="nil"/>
              <w:bottom w:val="nil"/>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 65   </w:t>
            </w:r>
          </w:p>
        </w:tc>
      </w:tr>
      <w:tr w:rsidR="0038514A" w:rsidRPr="0038514A" w:rsidTr="0038514A">
        <w:trPr>
          <w:trHeight w:val="255"/>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В том числе:</w:t>
            </w:r>
          </w:p>
        </w:tc>
        <w:tc>
          <w:tcPr>
            <w:tcW w:w="782" w:type="dxa"/>
            <w:tcBorders>
              <w:top w:val="single" w:sz="4" w:space="0" w:color="auto"/>
              <w:left w:val="nil"/>
              <w:bottom w:val="nil"/>
              <w:right w:val="nil"/>
            </w:tcBorders>
            <w:shd w:val="clear" w:color="000000" w:fill="FFFFFF"/>
            <w:noWrap/>
            <w:vAlign w:val="center"/>
            <w:hideMark/>
          </w:tcPr>
          <w:p w:rsidR="0038514A" w:rsidRPr="0038514A" w:rsidRDefault="0038514A" w:rsidP="0038514A">
            <w:pPr>
              <w:spacing w:after="0" w:line="240" w:lineRule="auto"/>
              <w:rPr>
                <w:rFonts w:ascii="Arial CYR" w:eastAsia="Times New Roman" w:hAnsi="Arial CYR" w:cs="Arial CYR"/>
                <w:sz w:val="20"/>
                <w:szCs w:val="20"/>
                <w:lang w:eastAsia="ru-RU"/>
              </w:rPr>
            </w:pPr>
            <w:r w:rsidRPr="0038514A">
              <w:rPr>
                <w:rFonts w:ascii="Arial CYR" w:eastAsia="Times New Roman" w:hAnsi="Arial CYR" w:cs="Arial CYR"/>
                <w:sz w:val="20"/>
                <w:szCs w:val="20"/>
                <w:lang w:eastAsia="ru-RU"/>
              </w:rPr>
              <w:t> </w:t>
            </w:r>
          </w:p>
        </w:tc>
        <w:tc>
          <w:tcPr>
            <w:tcW w:w="2094" w:type="dxa"/>
            <w:gridSpan w:val="3"/>
            <w:tcBorders>
              <w:top w:val="single" w:sz="4" w:space="0" w:color="auto"/>
              <w:left w:val="single" w:sz="4" w:space="0" w:color="auto"/>
              <w:bottom w:val="nil"/>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 8   </w:t>
            </w:r>
          </w:p>
        </w:tc>
      </w:tr>
      <w:tr w:rsidR="0038514A" w:rsidRPr="0038514A" w:rsidTr="0038514A">
        <w:trPr>
          <w:trHeight w:val="255"/>
        </w:trPr>
        <w:tc>
          <w:tcPr>
            <w:tcW w:w="4604" w:type="dxa"/>
            <w:gridSpan w:val="4"/>
            <w:tcBorders>
              <w:top w:val="nil"/>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поставщикам, подрядчикам, исполнителям</w:t>
            </w:r>
          </w:p>
        </w:tc>
        <w:tc>
          <w:tcPr>
            <w:tcW w:w="782" w:type="dxa"/>
            <w:tcBorders>
              <w:top w:val="nil"/>
              <w:left w:val="nil"/>
              <w:bottom w:val="single" w:sz="4" w:space="0" w:color="auto"/>
              <w:right w:val="nil"/>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631</w:t>
            </w:r>
          </w:p>
        </w:tc>
        <w:tc>
          <w:tcPr>
            <w:tcW w:w="2094" w:type="dxa"/>
            <w:gridSpan w:val="3"/>
            <w:tcBorders>
              <w:top w:val="nil"/>
              <w:left w:val="single" w:sz="4" w:space="0" w:color="auto"/>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4</w:t>
            </w:r>
          </w:p>
        </w:tc>
        <w:tc>
          <w:tcPr>
            <w:tcW w:w="1886" w:type="dxa"/>
            <w:vMerge/>
            <w:tcBorders>
              <w:top w:val="single" w:sz="4" w:space="0" w:color="auto"/>
              <w:left w:val="single" w:sz="4" w:space="0" w:color="auto"/>
              <w:bottom w:val="single" w:sz="4" w:space="0" w:color="000000"/>
              <w:right w:val="single" w:sz="4" w:space="0" w:color="auto"/>
            </w:tcBorders>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p>
        </w:tc>
      </w:tr>
      <w:tr w:rsidR="0038514A" w:rsidRPr="0038514A" w:rsidTr="0038514A">
        <w:trPr>
          <w:trHeight w:val="300"/>
        </w:trPr>
        <w:tc>
          <w:tcPr>
            <w:tcW w:w="4604" w:type="dxa"/>
            <w:gridSpan w:val="4"/>
            <w:tcBorders>
              <w:top w:val="nil"/>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по авансам полученным</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632</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2</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 2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по налогам и сборам</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633</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5</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 6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по социальному страхованию и обеспечению </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634</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8</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 9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по оплате труда</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635</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20</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 37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по лизинговым платежам </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636</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5</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 2   </w:t>
            </w:r>
          </w:p>
        </w:tc>
      </w:tr>
      <w:tr w:rsidR="0038514A" w:rsidRPr="0038514A" w:rsidTr="0038514A">
        <w:trPr>
          <w:trHeight w:val="27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собственнику имущества (учредителям, участникам)</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637</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прочим кредиторам</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638</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2</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 1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Обязательства, предназначенные для реализации</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640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Доходы будущих периодов</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650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 2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Резервы предстоящих платежей</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660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Прочие краткосрочные обязательства</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670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300"/>
        </w:trPr>
        <w:tc>
          <w:tcPr>
            <w:tcW w:w="4604"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ИТОГО по разделу V</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690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b/>
                <w:bCs/>
                <w:sz w:val="20"/>
                <w:szCs w:val="20"/>
                <w:lang w:eastAsia="ru-RU"/>
              </w:rPr>
            </w:pPr>
            <w:r w:rsidRPr="0038514A">
              <w:rPr>
                <w:rFonts w:ascii="Times New Roman CYR" w:eastAsia="Times New Roman" w:hAnsi="Times New Roman CYR" w:cs="Times New Roman CYR"/>
                <w:b/>
                <w:bCs/>
                <w:sz w:val="20"/>
                <w:szCs w:val="20"/>
                <w:lang w:eastAsia="ru-RU"/>
              </w:rPr>
              <w:t>46</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xml:space="preserve"> 67   </w:t>
            </w:r>
          </w:p>
        </w:tc>
      </w:tr>
      <w:tr w:rsidR="0038514A" w:rsidRPr="0038514A" w:rsidTr="0038514A">
        <w:trPr>
          <w:trHeight w:val="300"/>
        </w:trPr>
        <w:tc>
          <w:tcPr>
            <w:tcW w:w="460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БАЛАНС</w:t>
            </w:r>
          </w:p>
        </w:tc>
        <w:tc>
          <w:tcPr>
            <w:tcW w:w="782"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700</w:t>
            </w:r>
          </w:p>
        </w:tc>
        <w:tc>
          <w:tcPr>
            <w:tcW w:w="2094" w:type="dxa"/>
            <w:gridSpan w:val="3"/>
            <w:tcBorders>
              <w:top w:val="single" w:sz="4" w:space="0" w:color="auto"/>
              <w:left w:val="nil"/>
              <w:bottom w:val="single" w:sz="4" w:space="0" w:color="auto"/>
              <w:right w:val="single" w:sz="4" w:space="0" w:color="000000"/>
            </w:tcBorders>
            <w:shd w:val="clear" w:color="auto" w:fill="auto"/>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b/>
                <w:bCs/>
                <w:sz w:val="20"/>
                <w:szCs w:val="20"/>
                <w:lang w:eastAsia="ru-RU"/>
              </w:rPr>
            </w:pPr>
            <w:r w:rsidRPr="0038514A">
              <w:rPr>
                <w:rFonts w:ascii="Times New Roman CYR" w:eastAsia="Times New Roman" w:hAnsi="Times New Roman CYR" w:cs="Times New Roman CYR"/>
                <w:b/>
                <w:bCs/>
                <w:sz w:val="20"/>
                <w:szCs w:val="20"/>
                <w:lang w:eastAsia="ru-RU"/>
              </w:rPr>
              <w:t>1 044</w:t>
            </w:r>
          </w:p>
        </w:tc>
        <w:tc>
          <w:tcPr>
            <w:tcW w:w="1886"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xml:space="preserve"> 992   </w:t>
            </w:r>
          </w:p>
        </w:tc>
      </w:tr>
    </w:tbl>
    <w:p w:rsidR="0038514A" w:rsidRDefault="0038514A" w:rsidP="00F53F6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tbl>
      <w:tblPr>
        <w:tblW w:w="9020" w:type="dxa"/>
        <w:tblInd w:w="108" w:type="dxa"/>
        <w:tblLook w:val="04A0" w:firstRow="1" w:lastRow="0" w:firstColumn="1" w:lastColumn="0" w:noHBand="0" w:noVBand="1"/>
      </w:tblPr>
      <w:tblGrid>
        <w:gridCol w:w="1620"/>
        <w:gridCol w:w="880"/>
        <w:gridCol w:w="880"/>
        <w:gridCol w:w="1160"/>
        <w:gridCol w:w="782"/>
        <w:gridCol w:w="880"/>
        <w:gridCol w:w="436"/>
        <w:gridCol w:w="436"/>
        <w:gridCol w:w="320"/>
        <w:gridCol w:w="1020"/>
        <w:gridCol w:w="940"/>
      </w:tblGrid>
      <w:tr w:rsidR="0038514A" w:rsidRPr="0038514A" w:rsidTr="0038514A">
        <w:trPr>
          <w:trHeight w:val="300"/>
        </w:trPr>
        <w:tc>
          <w:tcPr>
            <w:tcW w:w="9020" w:type="dxa"/>
            <w:gridSpan w:val="11"/>
            <w:tcBorders>
              <w:top w:val="nil"/>
              <w:left w:val="nil"/>
              <w:bottom w:val="nil"/>
              <w:right w:val="nil"/>
            </w:tcBorders>
            <w:shd w:val="clear" w:color="000000" w:fill="FFFFFF"/>
            <w:hideMark/>
          </w:tcPr>
          <w:p w:rsidR="0038514A" w:rsidRPr="0038514A" w:rsidRDefault="0038514A" w:rsidP="0038514A">
            <w:pPr>
              <w:spacing w:after="0" w:line="240" w:lineRule="auto"/>
              <w:jc w:val="center"/>
              <w:rPr>
                <w:rFonts w:ascii="Times New Roman CYR" w:eastAsia="Times New Roman" w:hAnsi="Times New Roman CYR" w:cs="Times New Roman CYR"/>
                <w:b/>
                <w:bCs/>
                <w:lang w:eastAsia="ru-RU"/>
              </w:rPr>
            </w:pPr>
            <w:r w:rsidRPr="0038514A">
              <w:rPr>
                <w:rFonts w:ascii="Times New Roman CYR" w:eastAsia="Times New Roman" w:hAnsi="Times New Roman CYR" w:cs="Times New Roman CYR"/>
                <w:b/>
                <w:bCs/>
                <w:lang w:eastAsia="ru-RU"/>
              </w:rPr>
              <w:t>ОТЧЕТ</w:t>
            </w:r>
          </w:p>
        </w:tc>
      </w:tr>
      <w:tr w:rsidR="0038514A" w:rsidRPr="0038514A" w:rsidTr="0038514A">
        <w:trPr>
          <w:trHeight w:val="300"/>
        </w:trPr>
        <w:tc>
          <w:tcPr>
            <w:tcW w:w="9020" w:type="dxa"/>
            <w:gridSpan w:val="11"/>
            <w:tcBorders>
              <w:top w:val="nil"/>
              <w:left w:val="nil"/>
              <w:bottom w:val="nil"/>
              <w:right w:val="nil"/>
            </w:tcBorders>
            <w:shd w:val="clear" w:color="000000" w:fill="FFFFFF"/>
            <w:hideMark/>
          </w:tcPr>
          <w:p w:rsidR="0038514A" w:rsidRPr="0038514A" w:rsidRDefault="0038514A" w:rsidP="0038514A">
            <w:pPr>
              <w:spacing w:after="0" w:line="240" w:lineRule="auto"/>
              <w:jc w:val="center"/>
              <w:rPr>
                <w:rFonts w:ascii="Times New Roman CYR" w:eastAsia="Times New Roman" w:hAnsi="Times New Roman CYR" w:cs="Times New Roman CYR"/>
                <w:b/>
                <w:bCs/>
                <w:lang w:eastAsia="ru-RU"/>
              </w:rPr>
            </w:pPr>
            <w:r w:rsidRPr="0038514A">
              <w:rPr>
                <w:rFonts w:ascii="Times New Roman CYR" w:eastAsia="Times New Roman" w:hAnsi="Times New Roman CYR" w:cs="Times New Roman CYR"/>
                <w:b/>
                <w:bCs/>
                <w:lang w:eastAsia="ru-RU"/>
              </w:rPr>
              <w:t>о прибылях и убытках</w:t>
            </w:r>
          </w:p>
        </w:tc>
      </w:tr>
      <w:tr w:rsidR="0038514A" w:rsidRPr="0038514A" w:rsidTr="0038514A">
        <w:trPr>
          <w:trHeight w:val="300"/>
        </w:trPr>
        <w:tc>
          <w:tcPr>
            <w:tcW w:w="162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88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880" w:type="dxa"/>
            <w:tcBorders>
              <w:top w:val="nil"/>
              <w:left w:val="nil"/>
              <w:bottom w:val="nil"/>
              <w:right w:val="nil"/>
            </w:tcBorders>
            <w:shd w:val="clear" w:color="000000" w:fill="FFFFFF"/>
            <w:noWrap/>
            <w:vAlign w:val="center"/>
            <w:hideMark/>
          </w:tcPr>
          <w:p w:rsidR="0038514A" w:rsidRPr="0038514A" w:rsidRDefault="0038514A" w:rsidP="00D9037E">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за</w:t>
            </w:r>
          </w:p>
        </w:tc>
        <w:tc>
          <w:tcPr>
            <w:tcW w:w="2680" w:type="dxa"/>
            <w:gridSpan w:val="3"/>
            <w:tcBorders>
              <w:top w:val="nil"/>
              <w:left w:val="nil"/>
              <w:bottom w:val="single" w:sz="4" w:space="0" w:color="auto"/>
              <w:right w:val="nil"/>
            </w:tcBorders>
            <w:shd w:val="clear" w:color="000000" w:fill="FFFFFF"/>
            <w:noWrap/>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январь-декабрь</w:t>
            </w:r>
          </w:p>
        </w:tc>
        <w:tc>
          <w:tcPr>
            <w:tcW w:w="34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xml:space="preserve"> 20</w:t>
            </w:r>
          </w:p>
        </w:tc>
        <w:tc>
          <w:tcPr>
            <w:tcW w:w="340" w:type="dxa"/>
            <w:tcBorders>
              <w:top w:val="nil"/>
              <w:left w:val="nil"/>
              <w:bottom w:val="single" w:sz="4" w:space="0" w:color="auto"/>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18</w:t>
            </w:r>
          </w:p>
        </w:tc>
        <w:tc>
          <w:tcPr>
            <w:tcW w:w="1340" w:type="dxa"/>
            <w:gridSpan w:val="2"/>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xml:space="preserve"> года</w:t>
            </w:r>
          </w:p>
        </w:tc>
        <w:tc>
          <w:tcPr>
            <w:tcW w:w="94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225"/>
        </w:trPr>
        <w:tc>
          <w:tcPr>
            <w:tcW w:w="162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w:t>
            </w:r>
          </w:p>
        </w:tc>
        <w:tc>
          <w:tcPr>
            <w:tcW w:w="88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88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116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64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88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34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34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32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102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94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300"/>
        </w:trPr>
        <w:tc>
          <w:tcPr>
            <w:tcW w:w="3380"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Организация</w:t>
            </w:r>
          </w:p>
        </w:tc>
        <w:tc>
          <w:tcPr>
            <w:tcW w:w="5640" w:type="dxa"/>
            <w:gridSpan w:val="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ОАО "Агрохимпроект"</w:t>
            </w:r>
          </w:p>
        </w:tc>
      </w:tr>
      <w:tr w:rsidR="0038514A" w:rsidRPr="0038514A" w:rsidTr="0038514A">
        <w:trPr>
          <w:trHeight w:val="300"/>
        </w:trPr>
        <w:tc>
          <w:tcPr>
            <w:tcW w:w="3380"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Учетный номер плательщика</w:t>
            </w:r>
          </w:p>
        </w:tc>
        <w:tc>
          <w:tcPr>
            <w:tcW w:w="5640" w:type="dxa"/>
            <w:gridSpan w:val="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100024417</w:t>
            </w:r>
          </w:p>
        </w:tc>
      </w:tr>
      <w:tr w:rsidR="0038514A" w:rsidRPr="0038514A" w:rsidTr="0038514A">
        <w:trPr>
          <w:trHeight w:val="300"/>
        </w:trPr>
        <w:tc>
          <w:tcPr>
            <w:tcW w:w="3380"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Вид экономической деятельности</w:t>
            </w:r>
          </w:p>
        </w:tc>
        <w:tc>
          <w:tcPr>
            <w:tcW w:w="5640" w:type="dxa"/>
            <w:gridSpan w:val="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деятельность, способствующая растениеводству</w:t>
            </w:r>
          </w:p>
        </w:tc>
      </w:tr>
      <w:tr w:rsidR="0038514A" w:rsidRPr="0038514A" w:rsidTr="0038514A">
        <w:trPr>
          <w:trHeight w:val="300"/>
        </w:trPr>
        <w:tc>
          <w:tcPr>
            <w:tcW w:w="3380"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Организационно-правовая форма</w:t>
            </w:r>
          </w:p>
        </w:tc>
        <w:tc>
          <w:tcPr>
            <w:tcW w:w="5640" w:type="dxa"/>
            <w:gridSpan w:val="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Открытое акционерное общество </w:t>
            </w:r>
          </w:p>
        </w:tc>
      </w:tr>
      <w:tr w:rsidR="0038514A" w:rsidRPr="0038514A" w:rsidTr="0038514A">
        <w:trPr>
          <w:trHeight w:val="300"/>
        </w:trPr>
        <w:tc>
          <w:tcPr>
            <w:tcW w:w="3380"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Орган управления</w:t>
            </w:r>
          </w:p>
        </w:tc>
        <w:tc>
          <w:tcPr>
            <w:tcW w:w="5640" w:type="dxa"/>
            <w:gridSpan w:val="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300"/>
        </w:trPr>
        <w:tc>
          <w:tcPr>
            <w:tcW w:w="3380"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Единица измерения</w:t>
            </w:r>
          </w:p>
        </w:tc>
        <w:tc>
          <w:tcPr>
            <w:tcW w:w="5640" w:type="dxa"/>
            <w:gridSpan w:val="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тыс. руб.</w:t>
            </w:r>
          </w:p>
        </w:tc>
      </w:tr>
      <w:tr w:rsidR="0038514A" w:rsidRPr="0038514A" w:rsidTr="0038514A">
        <w:trPr>
          <w:trHeight w:val="300"/>
        </w:trPr>
        <w:tc>
          <w:tcPr>
            <w:tcW w:w="3380"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Адрес</w:t>
            </w:r>
          </w:p>
        </w:tc>
        <w:tc>
          <w:tcPr>
            <w:tcW w:w="5640" w:type="dxa"/>
            <w:gridSpan w:val="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220108, г. Минск, ул. Казинца, 90 корп. 2</w:t>
            </w:r>
          </w:p>
        </w:tc>
      </w:tr>
      <w:tr w:rsidR="0038514A" w:rsidRPr="0038514A" w:rsidTr="0038514A">
        <w:trPr>
          <w:trHeight w:val="225"/>
        </w:trPr>
        <w:tc>
          <w:tcPr>
            <w:tcW w:w="162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w:t>
            </w:r>
          </w:p>
        </w:tc>
        <w:tc>
          <w:tcPr>
            <w:tcW w:w="88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w:t>
            </w:r>
          </w:p>
        </w:tc>
        <w:tc>
          <w:tcPr>
            <w:tcW w:w="88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w:t>
            </w:r>
          </w:p>
        </w:tc>
        <w:tc>
          <w:tcPr>
            <w:tcW w:w="116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w:t>
            </w:r>
          </w:p>
        </w:tc>
        <w:tc>
          <w:tcPr>
            <w:tcW w:w="64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w:t>
            </w:r>
          </w:p>
        </w:tc>
        <w:tc>
          <w:tcPr>
            <w:tcW w:w="88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w:t>
            </w:r>
          </w:p>
        </w:tc>
        <w:tc>
          <w:tcPr>
            <w:tcW w:w="34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w:t>
            </w:r>
          </w:p>
        </w:tc>
        <w:tc>
          <w:tcPr>
            <w:tcW w:w="34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w:t>
            </w:r>
          </w:p>
        </w:tc>
        <w:tc>
          <w:tcPr>
            <w:tcW w:w="32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lang w:eastAsia="ru-RU"/>
              </w:rPr>
            </w:pPr>
            <w:r w:rsidRPr="0038514A">
              <w:rPr>
                <w:rFonts w:ascii="Times New Roman" w:eastAsia="Times New Roman" w:hAnsi="Times New Roman" w:cs="Times New Roman"/>
                <w:lang w:eastAsia="ru-RU"/>
              </w:rPr>
              <w:t> </w:t>
            </w:r>
          </w:p>
        </w:tc>
        <w:tc>
          <w:tcPr>
            <w:tcW w:w="102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94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r>
      <w:tr w:rsidR="0038514A" w:rsidRPr="0038514A" w:rsidTr="0038514A">
        <w:trPr>
          <w:trHeight w:val="300"/>
        </w:trPr>
        <w:tc>
          <w:tcPr>
            <w:tcW w:w="4540" w:type="dxa"/>
            <w:gridSpan w:val="4"/>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Наименование показателей</w:t>
            </w:r>
          </w:p>
        </w:tc>
        <w:tc>
          <w:tcPr>
            <w:tcW w:w="640" w:type="dxa"/>
            <w:vMerge w:val="restart"/>
            <w:tcBorders>
              <w:top w:val="single" w:sz="4" w:space="0" w:color="auto"/>
              <w:left w:val="single" w:sz="4" w:space="0" w:color="auto"/>
              <w:bottom w:val="single" w:sz="4" w:space="0" w:color="000000"/>
              <w:right w:val="nil"/>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Код строки</w:t>
            </w:r>
          </w:p>
        </w:tc>
        <w:tc>
          <w:tcPr>
            <w:tcW w:w="1880" w:type="dxa"/>
            <w:gridSpan w:val="4"/>
            <w:tcBorders>
              <w:top w:val="single" w:sz="4" w:space="0" w:color="auto"/>
              <w:left w:val="single" w:sz="4" w:space="0" w:color="auto"/>
              <w:bottom w:val="nil"/>
              <w:right w:val="nil"/>
            </w:tcBorders>
            <w:shd w:val="clear" w:color="000000" w:fill="FFFFFF"/>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b/>
                <w:bCs/>
                <w:sz w:val="18"/>
                <w:szCs w:val="18"/>
                <w:lang w:eastAsia="ru-RU"/>
              </w:rPr>
            </w:pPr>
            <w:r w:rsidRPr="0038514A">
              <w:rPr>
                <w:rFonts w:ascii="Times New Roman CYR" w:eastAsia="Times New Roman" w:hAnsi="Times New Roman CYR" w:cs="Times New Roman CYR"/>
                <w:b/>
                <w:bCs/>
                <w:sz w:val="18"/>
                <w:szCs w:val="18"/>
                <w:lang w:eastAsia="ru-RU"/>
              </w:rPr>
              <w:t>За январь -декабрь</w:t>
            </w:r>
          </w:p>
        </w:tc>
        <w:tc>
          <w:tcPr>
            <w:tcW w:w="1960" w:type="dxa"/>
            <w:gridSpan w:val="2"/>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За январь -декабрь</w:t>
            </w:r>
          </w:p>
        </w:tc>
      </w:tr>
      <w:tr w:rsidR="0038514A" w:rsidRPr="0038514A" w:rsidTr="0038514A">
        <w:trPr>
          <w:trHeight w:val="300"/>
        </w:trPr>
        <w:tc>
          <w:tcPr>
            <w:tcW w:w="4540" w:type="dxa"/>
            <w:gridSpan w:val="4"/>
            <w:vMerge/>
            <w:tcBorders>
              <w:top w:val="single" w:sz="4" w:space="0" w:color="auto"/>
              <w:left w:val="single" w:sz="4" w:space="0" w:color="auto"/>
              <w:bottom w:val="single" w:sz="4" w:space="0" w:color="000000"/>
              <w:right w:val="single" w:sz="4" w:space="0" w:color="000000"/>
            </w:tcBorders>
            <w:vAlign w:val="center"/>
            <w:hideMark/>
          </w:tcPr>
          <w:p w:rsidR="0038514A" w:rsidRPr="0038514A" w:rsidRDefault="0038514A" w:rsidP="0038514A">
            <w:pPr>
              <w:spacing w:after="0" w:line="240" w:lineRule="auto"/>
              <w:rPr>
                <w:rFonts w:ascii="Times New Roman" w:eastAsia="Times New Roman" w:hAnsi="Times New Roman" w:cs="Times New Roman"/>
                <w:b/>
                <w:bCs/>
                <w:sz w:val="18"/>
                <w:szCs w:val="18"/>
                <w:lang w:eastAsia="ru-RU"/>
              </w:rPr>
            </w:pPr>
          </w:p>
        </w:tc>
        <w:tc>
          <w:tcPr>
            <w:tcW w:w="640" w:type="dxa"/>
            <w:vMerge/>
            <w:tcBorders>
              <w:top w:val="single" w:sz="4" w:space="0" w:color="auto"/>
              <w:left w:val="single" w:sz="4" w:space="0" w:color="auto"/>
              <w:bottom w:val="single" w:sz="4" w:space="0" w:color="000000"/>
              <w:right w:val="nil"/>
            </w:tcBorders>
            <w:vAlign w:val="center"/>
            <w:hideMark/>
          </w:tcPr>
          <w:p w:rsidR="0038514A" w:rsidRPr="0038514A" w:rsidRDefault="0038514A" w:rsidP="0038514A">
            <w:pPr>
              <w:spacing w:after="0" w:line="240" w:lineRule="auto"/>
              <w:rPr>
                <w:rFonts w:ascii="Times New Roman" w:eastAsia="Times New Roman" w:hAnsi="Times New Roman" w:cs="Times New Roman"/>
                <w:b/>
                <w:bCs/>
                <w:sz w:val="18"/>
                <w:szCs w:val="18"/>
                <w:lang w:eastAsia="ru-RU"/>
              </w:rPr>
            </w:pPr>
          </w:p>
        </w:tc>
        <w:tc>
          <w:tcPr>
            <w:tcW w:w="1880" w:type="dxa"/>
            <w:gridSpan w:val="4"/>
            <w:tcBorders>
              <w:top w:val="nil"/>
              <w:left w:val="single" w:sz="4" w:space="0" w:color="auto"/>
              <w:bottom w:val="single" w:sz="4" w:space="0" w:color="auto"/>
              <w:right w:val="nil"/>
            </w:tcBorders>
            <w:shd w:val="clear" w:color="000000" w:fill="FFFFFF"/>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b/>
                <w:bCs/>
                <w:sz w:val="18"/>
                <w:szCs w:val="18"/>
                <w:lang w:eastAsia="ru-RU"/>
              </w:rPr>
            </w:pPr>
            <w:r w:rsidRPr="0038514A">
              <w:rPr>
                <w:rFonts w:ascii="Times New Roman CYR" w:eastAsia="Times New Roman" w:hAnsi="Times New Roman CYR" w:cs="Times New Roman CYR"/>
                <w:b/>
                <w:bCs/>
                <w:sz w:val="18"/>
                <w:szCs w:val="18"/>
                <w:lang w:eastAsia="ru-RU"/>
              </w:rPr>
              <w:t>2018 г.</w:t>
            </w:r>
          </w:p>
        </w:tc>
        <w:tc>
          <w:tcPr>
            <w:tcW w:w="1960" w:type="dxa"/>
            <w:gridSpan w:val="2"/>
            <w:tcBorders>
              <w:top w:val="nil"/>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2017 г.</w:t>
            </w:r>
          </w:p>
        </w:tc>
      </w:tr>
      <w:tr w:rsidR="0038514A" w:rsidRPr="0038514A" w:rsidTr="0038514A">
        <w:trPr>
          <w:trHeight w:val="225"/>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1</w:t>
            </w:r>
          </w:p>
        </w:tc>
        <w:tc>
          <w:tcPr>
            <w:tcW w:w="640" w:type="dxa"/>
            <w:tcBorders>
              <w:top w:val="nil"/>
              <w:left w:val="nil"/>
              <w:bottom w:val="nil"/>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2</w:t>
            </w:r>
          </w:p>
        </w:tc>
        <w:tc>
          <w:tcPr>
            <w:tcW w:w="1880" w:type="dxa"/>
            <w:gridSpan w:val="4"/>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b/>
                <w:bCs/>
                <w:sz w:val="18"/>
                <w:szCs w:val="18"/>
                <w:lang w:eastAsia="ru-RU"/>
              </w:rPr>
            </w:pPr>
            <w:r w:rsidRPr="0038514A">
              <w:rPr>
                <w:rFonts w:ascii="Times New Roman CYR" w:eastAsia="Times New Roman" w:hAnsi="Times New Roman CYR" w:cs="Times New Roman CYR"/>
                <w:b/>
                <w:bCs/>
                <w:sz w:val="18"/>
                <w:szCs w:val="18"/>
                <w:lang w:eastAsia="ru-RU"/>
              </w:rPr>
              <w:t>3</w:t>
            </w:r>
          </w:p>
        </w:tc>
        <w:tc>
          <w:tcPr>
            <w:tcW w:w="1960" w:type="dxa"/>
            <w:gridSpan w:val="2"/>
            <w:tcBorders>
              <w:top w:val="nil"/>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4</w:t>
            </w:r>
          </w:p>
        </w:tc>
      </w:tr>
      <w:tr w:rsidR="0038514A" w:rsidRPr="0038514A" w:rsidTr="0038514A">
        <w:trPr>
          <w:trHeight w:val="54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Выручка от реализации продукции, товаров, работ, услуг</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010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2 137</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1 919</w:t>
            </w:r>
          </w:p>
        </w:tc>
      </w:tr>
      <w:tr w:rsidR="0038514A" w:rsidRPr="0038514A" w:rsidTr="0038514A">
        <w:trPr>
          <w:trHeight w:val="54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Себестоимость реализованной продукции, товаров, работ, услуг</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020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1 204</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1 142</w:t>
            </w:r>
          </w:p>
        </w:tc>
      </w:tr>
      <w:tr w:rsidR="0038514A" w:rsidRPr="0038514A" w:rsidTr="0038514A">
        <w:trPr>
          <w:trHeight w:val="30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Валовая прибыль (010 – 020)</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030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933</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777</w:t>
            </w:r>
          </w:p>
        </w:tc>
      </w:tr>
      <w:tr w:rsidR="0038514A" w:rsidRPr="0038514A" w:rsidTr="0038514A">
        <w:trPr>
          <w:trHeight w:val="30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Управленческие расходы</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040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551</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477</w:t>
            </w:r>
          </w:p>
        </w:tc>
      </w:tr>
      <w:tr w:rsidR="0038514A" w:rsidRPr="0038514A" w:rsidTr="0038514A">
        <w:trPr>
          <w:trHeight w:val="30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Расходы на реализацию</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050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54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Прибыль (убыток) от реализации продукции, товаров, работ, услуг (030 – 040 – 050)</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060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382</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300</w:t>
            </w:r>
          </w:p>
        </w:tc>
      </w:tr>
      <w:tr w:rsidR="0038514A" w:rsidRPr="0038514A" w:rsidTr="0038514A">
        <w:trPr>
          <w:trHeight w:val="30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Прочие доходы по текущей деятельности</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070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17</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Прочие расходы по текущей деятельности</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080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257</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177</w:t>
            </w:r>
          </w:p>
        </w:tc>
      </w:tr>
      <w:tr w:rsidR="0038514A" w:rsidRPr="0038514A" w:rsidTr="0038514A">
        <w:trPr>
          <w:trHeight w:val="54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Прибыль (убыток) от текущей деятельности</w:t>
            </w:r>
            <w:r w:rsidRPr="0038514A">
              <w:rPr>
                <w:rFonts w:ascii="Times New Roman" w:eastAsia="Times New Roman" w:hAnsi="Times New Roman" w:cs="Times New Roman"/>
                <w:sz w:val="20"/>
                <w:szCs w:val="20"/>
                <w:lang w:eastAsia="ru-RU"/>
              </w:rPr>
              <w:br/>
              <w:t>(± 060 + 070 – 080)</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090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142</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123</w:t>
            </w:r>
          </w:p>
        </w:tc>
      </w:tr>
      <w:tr w:rsidR="0038514A" w:rsidRPr="0038514A" w:rsidTr="0038514A">
        <w:trPr>
          <w:trHeight w:val="30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Доходы по инвестиционной деятельности</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100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28</w:t>
            </w:r>
          </w:p>
        </w:tc>
        <w:tc>
          <w:tcPr>
            <w:tcW w:w="1960" w:type="dxa"/>
            <w:gridSpan w:val="2"/>
            <w:tcBorders>
              <w:top w:val="single" w:sz="4" w:space="0" w:color="auto"/>
              <w:left w:val="nil"/>
              <w:bottom w:val="nil"/>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32</w:t>
            </w:r>
          </w:p>
        </w:tc>
      </w:tr>
      <w:tr w:rsidR="0038514A" w:rsidRPr="0038514A" w:rsidTr="0038514A">
        <w:trPr>
          <w:trHeight w:val="300"/>
        </w:trPr>
        <w:tc>
          <w:tcPr>
            <w:tcW w:w="4540"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В том числе:</w:t>
            </w:r>
          </w:p>
        </w:tc>
        <w:tc>
          <w:tcPr>
            <w:tcW w:w="640" w:type="dxa"/>
            <w:tcBorders>
              <w:top w:val="nil"/>
              <w:left w:val="nil"/>
              <w:bottom w:val="nil"/>
              <w:right w:val="nil"/>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1880" w:type="dxa"/>
            <w:gridSpan w:val="4"/>
            <w:tcBorders>
              <w:top w:val="single" w:sz="4" w:space="0" w:color="auto"/>
              <w:left w:val="single" w:sz="4" w:space="0" w:color="auto"/>
              <w:bottom w:val="nil"/>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single" w:sz="4" w:space="0" w:color="auto"/>
              <w:left w:val="nil"/>
              <w:bottom w:val="nil"/>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525"/>
        </w:trPr>
        <w:tc>
          <w:tcPr>
            <w:tcW w:w="4540" w:type="dxa"/>
            <w:gridSpan w:val="4"/>
            <w:tcBorders>
              <w:top w:val="nil"/>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доходы от выбытия основных средств, нематериальных активов и других долгосрочных активов</w:t>
            </w:r>
          </w:p>
        </w:tc>
        <w:tc>
          <w:tcPr>
            <w:tcW w:w="640" w:type="dxa"/>
            <w:tcBorders>
              <w:top w:val="nil"/>
              <w:left w:val="nil"/>
              <w:bottom w:val="single" w:sz="4" w:space="0" w:color="auto"/>
              <w:right w:val="nil"/>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101</w:t>
            </w:r>
          </w:p>
        </w:tc>
        <w:tc>
          <w:tcPr>
            <w:tcW w:w="1880"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nil"/>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7</w:t>
            </w:r>
          </w:p>
        </w:tc>
      </w:tr>
      <w:tr w:rsidR="0038514A" w:rsidRPr="0038514A" w:rsidTr="0038514A">
        <w:trPr>
          <w:trHeight w:val="54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доходы от участия в уставном капитале других организаций</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102</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nil"/>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проценты к получению</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103</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5</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w:t>
            </w:r>
          </w:p>
        </w:tc>
      </w:tr>
      <w:tr w:rsidR="0038514A" w:rsidRPr="0038514A" w:rsidTr="0038514A">
        <w:trPr>
          <w:trHeight w:val="30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прочие доходы по инвестиционной деятельности</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104</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23</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24</w:t>
            </w:r>
          </w:p>
        </w:tc>
      </w:tr>
      <w:tr w:rsidR="0038514A" w:rsidRPr="0038514A" w:rsidTr="0038514A">
        <w:trPr>
          <w:trHeight w:val="30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Расходы по инвестиционной деятельности</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110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single" w:sz="4" w:space="0" w:color="auto"/>
              <w:left w:val="nil"/>
              <w:bottom w:val="nil"/>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540"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В том числе:</w:t>
            </w:r>
          </w:p>
        </w:tc>
        <w:tc>
          <w:tcPr>
            <w:tcW w:w="640" w:type="dxa"/>
            <w:tcBorders>
              <w:top w:val="nil"/>
              <w:left w:val="nil"/>
              <w:bottom w:val="nil"/>
              <w:right w:val="nil"/>
            </w:tcBorders>
            <w:shd w:val="clear" w:color="000000" w:fill="FFFFFF"/>
            <w:noWrap/>
            <w:vAlign w:val="bottom"/>
            <w:hideMark/>
          </w:tcPr>
          <w:p w:rsidR="0038514A" w:rsidRPr="0038514A" w:rsidRDefault="0038514A" w:rsidP="0038514A">
            <w:pPr>
              <w:spacing w:after="0" w:line="240" w:lineRule="auto"/>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0" w:type="dxa"/>
            <w:gridSpan w:val="4"/>
            <w:tcBorders>
              <w:top w:val="single" w:sz="4" w:space="0" w:color="auto"/>
              <w:left w:val="single" w:sz="4" w:space="0" w:color="auto"/>
              <w:bottom w:val="nil"/>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single" w:sz="4" w:space="0" w:color="auto"/>
              <w:left w:val="nil"/>
              <w:bottom w:val="nil"/>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525"/>
        </w:trPr>
        <w:tc>
          <w:tcPr>
            <w:tcW w:w="4540" w:type="dxa"/>
            <w:gridSpan w:val="4"/>
            <w:tcBorders>
              <w:top w:val="nil"/>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расходы от выбытия основных средств, нематериальных активов и других долгосрочных активов</w:t>
            </w:r>
          </w:p>
        </w:tc>
        <w:tc>
          <w:tcPr>
            <w:tcW w:w="640" w:type="dxa"/>
            <w:tcBorders>
              <w:top w:val="nil"/>
              <w:left w:val="nil"/>
              <w:bottom w:val="single" w:sz="4" w:space="0" w:color="auto"/>
              <w:right w:val="nil"/>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111</w:t>
            </w:r>
          </w:p>
        </w:tc>
        <w:tc>
          <w:tcPr>
            <w:tcW w:w="1880"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nil"/>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прочие расходы по инвестиционной деятельности</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112</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nil"/>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Доходы по финансовой деятельности</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120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single" w:sz="4" w:space="0" w:color="auto"/>
              <w:left w:val="nil"/>
              <w:bottom w:val="nil"/>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540"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В том числе:</w:t>
            </w:r>
          </w:p>
        </w:tc>
        <w:tc>
          <w:tcPr>
            <w:tcW w:w="640" w:type="dxa"/>
            <w:tcBorders>
              <w:top w:val="nil"/>
              <w:left w:val="nil"/>
              <w:bottom w:val="nil"/>
              <w:right w:val="nil"/>
            </w:tcBorders>
            <w:shd w:val="clear" w:color="000000" w:fill="FFFFFF"/>
            <w:noWrap/>
            <w:vAlign w:val="bottom"/>
            <w:hideMark/>
          </w:tcPr>
          <w:p w:rsidR="0038514A" w:rsidRPr="0038514A" w:rsidRDefault="0038514A" w:rsidP="0038514A">
            <w:pPr>
              <w:spacing w:after="0" w:line="240" w:lineRule="auto"/>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0" w:type="dxa"/>
            <w:gridSpan w:val="4"/>
            <w:tcBorders>
              <w:top w:val="single" w:sz="4" w:space="0" w:color="auto"/>
              <w:left w:val="single" w:sz="4" w:space="0" w:color="auto"/>
              <w:bottom w:val="nil"/>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single" w:sz="4" w:space="0" w:color="auto"/>
              <w:left w:val="nil"/>
              <w:bottom w:val="nil"/>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270"/>
        </w:trPr>
        <w:tc>
          <w:tcPr>
            <w:tcW w:w="4540" w:type="dxa"/>
            <w:gridSpan w:val="4"/>
            <w:tcBorders>
              <w:top w:val="nil"/>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курсовые разницы от пересчета активов и обязательств</w:t>
            </w:r>
          </w:p>
        </w:tc>
        <w:tc>
          <w:tcPr>
            <w:tcW w:w="640" w:type="dxa"/>
            <w:tcBorders>
              <w:top w:val="nil"/>
              <w:left w:val="nil"/>
              <w:bottom w:val="single" w:sz="4" w:space="0" w:color="auto"/>
              <w:right w:val="nil"/>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121</w:t>
            </w:r>
          </w:p>
        </w:tc>
        <w:tc>
          <w:tcPr>
            <w:tcW w:w="1880"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nil"/>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прочие доходы по финансовой деятельности</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122</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nil"/>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Расходы по финансовой деятельности</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130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single" w:sz="4" w:space="0" w:color="auto"/>
              <w:left w:val="nil"/>
              <w:bottom w:val="nil"/>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540" w:type="dxa"/>
            <w:gridSpan w:val="4"/>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В том числе:</w:t>
            </w:r>
          </w:p>
        </w:tc>
        <w:tc>
          <w:tcPr>
            <w:tcW w:w="640" w:type="dxa"/>
            <w:tcBorders>
              <w:top w:val="nil"/>
              <w:left w:val="nil"/>
              <w:bottom w:val="nil"/>
              <w:right w:val="nil"/>
            </w:tcBorders>
            <w:shd w:val="clear" w:color="000000" w:fill="FFFFFF"/>
            <w:noWrap/>
            <w:vAlign w:val="bottom"/>
            <w:hideMark/>
          </w:tcPr>
          <w:p w:rsidR="0038514A" w:rsidRPr="0038514A" w:rsidRDefault="0038514A" w:rsidP="0038514A">
            <w:pPr>
              <w:spacing w:after="0" w:line="240" w:lineRule="auto"/>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880" w:type="dxa"/>
            <w:gridSpan w:val="4"/>
            <w:tcBorders>
              <w:top w:val="single" w:sz="4" w:space="0" w:color="auto"/>
              <w:left w:val="single" w:sz="4" w:space="0" w:color="auto"/>
              <w:bottom w:val="nil"/>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single" w:sz="4" w:space="0" w:color="auto"/>
              <w:left w:val="nil"/>
              <w:bottom w:val="nil"/>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540" w:type="dxa"/>
            <w:gridSpan w:val="4"/>
            <w:tcBorders>
              <w:top w:val="nil"/>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проценты к уплате</w:t>
            </w:r>
          </w:p>
        </w:tc>
        <w:tc>
          <w:tcPr>
            <w:tcW w:w="640" w:type="dxa"/>
            <w:tcBorders>
              <w:top w:val="nil"/>
              <w:left w:val="nil"/>
              <w:bottom w:val="single" w:sz="4" w:space="0" w:color="auto"/>
              <w:right w:val="nil"/>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131</w:t>
            </w:r>
          </w:p>
        </w:tc>
        <w:tc>
          <w:tcPr>
            <w:tcW w:w="1880"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nil"/>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27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курсовые разницы от пересчета активов и обязательств</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132</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nil"/>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ind w:firstLineChars="100" w:firstLine="200"/>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прочие расходы по финансовой деятельности</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133</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525"/>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Прибыль (убыток) от инвестиционной и  финансовой  деятельности (100 – 110 + 120 – 130)</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140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28</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32</w:t>
            </w:r>
          </w:p>
        </w:tc>
      </w:tr>
      <w:tr w:rsidR="0038514A" w:rsidRPr="0038514A" w:rsidTr="0038514A">
        <w:trPr>
          <w:trHeight w:val="300"/>
        </w:trPr>
        <w:tc>
          <w:tcPr>
            <w:tcW w:w="4540" w:type="dxa"/>
            <w:gridSpan w:val="4"/>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Наименование показателей</w:t>
            </w:r>
          </w:p>
        </w:tc>
        <w:tc>
          <w:tcPr>
            <w:tcW w:w="6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Код строки</w:t>
            </w:r>
          </w:p>
        </w:tc>
        <w:tc>
          <w:tcPr>
            <w:tcW w:w="1880" w:type="dxa"/>
            <w:gridSpan w:val="4"/>
            <w:tcBorders>
              <w:top w:val="single" w:sz="4" w:space="0" w:color="auto"/>
              <w:left w:val="nil"/>
              <w:bottom w:val="nil"/>
              <w:right w:val="nil"/>
            </w:tcBorders>
            <w:shd w:val="clear" w:color="000000" w:fill="FFFFFF"/>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b/>
                <w:bCs/>
                <w:sz w:val="18"/>
                <w:szCs w:val="18"/>
                <w:lang w:eastAsia="ru-RU"/>
              </w:rPr>
            </w:pPr>
            <w:r w:rsidRPr="0038514A">
              <w:rPr>
                <w:rFonts w:ascii="Times New Roman CYR" w:eastAsia="Times New Roman" w:hAnsi="Times New Roman CYR" w:cs="Times New Roman CYR"/>
                <w:b/>
                <w:bCs/>
                <w:sz w:val="18"/>
                <w:szCs w:val="18"/>
                <w:lang w:eastAsia="ru-RU"/>
              </w:rPr>
              <w:t>За январь -декабрь</w:t>
            </w:r>
          </w:p>
        </w:tc>
        <w:tc>
          <w:tcPr>
            <w:tcW w:w="1960" w:type="dxa"/>
            <w:gridSpan w:val="2"/>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За январь - декабрь</w:t>
            </w:r>
          </w:p>
        </w:tc>
      </w:tr>
      <w:tr w:rsidR="0038514A" w:rsidRPr="0038514A" w:rsidTr="0038514A">
        <w:trPr>
          <w:trHeight w:val="300"/>
        </w:trPr>
        <w:tc>
          <w:tcPr>
            <w:tcW w:w="4540" w:type="dxa"/>
            <w:gridSpan w:val="4"/>
            <w:vMerge/>
            <w:tcBorders>
              <w:top w:val="single" w:sz="4" w:space="0" w:color="auto"/>
              <w:left w:val="single" w:sz="4" w:space="0" w:color="auto"/>
              <w:bottom w:val="single" w:sz="4" w:space="0" w:color="000000"/>
              <w:right w:val="single" w:sz="4" w:space="0" w:color="000000"/>
            </w:tcBorders>
            <w:vAlign w:val="center"/>
            <w:hideMark/>
          </w:tcPr>
          <w:p w:rsidR="0038514A" w:rsidRPr="0038514A" w:rsidRDefault="0038514A" w:rsidP="0038514A">
            <w:pPr>
              <w:spacing w:after="0" w:line="240" w:lineRule="auto"/>
              <w:rPr>
                <w:rFonts w:ascii="Times New Roman" w:eastAsia="Times New Roman" w:hAnsi="Times New Roman" w:cs="Times New Roman"/>
                <w:b/>
                <w:bCs/>
                <w:sz w:val="18"/>
                <w:szCs w:val="18"/>
                <w:lang w:eastAsia="ru-RU"/>
              </w:rPr>
            </w:pPr>
          </w:p>
        </w:tc>
        <w:tc>
          <w:tcPr>
            <w:tcW w:w="640" w:type="dxa"/>
            <w:vMerge/>
            <w:tcBorders>
              <w:top w:val="nil"/>
              <w:left w:val="single" w:sz="4" w:space="0" w:color="auto"/>
              <w:bottom w:val="single" w:sz="4" w:space="0" w:color="000000"/>
              <w:right w:val="single" w:sz="4" w:space="0" w:color="auto"/>
            </w:tcBorders>
            <w:vAlign w:val="center"/>
            <w:hideMark/>
          </w:tcPr>
          <w:p w:rsidR="0038514A" w:rsidRPr="0038514A" w:rsidRDefault="0038514A" w:rsidP="0038514A">
            <w:pPr>
              <w:spacing w:after="0" w:line="240" w:lineRule="auto"/>
              <w:rPr>
                <w:rFonts w:ascii="Times New Roman" w:eastAsia="Times New Roman" w:hAnsi="Times New Roman" w:cs="Times New Roman"/>
                <w:b/>
                <w:bCs/>
                <w:sz w:val="18"/>
                <w:szCs w:val="18"/>
                <w:lang w:eastAsia="ru-RU"/>
              </w:rPr>
            </w:pPr>
          </w:p>
        </w:tc>
        <w:tc>
          <w:tcPr>
            <w:tcW w:w="1880" w:type="dxa"/>
            <w:gridSpan w:val="4"/>
            <w:tcBorders>
              <w:top w:val="nil"/>
              <w:left w:val="nil"/>
              <w:bottom w:val="single" w:sz="4" w:space="0" w:color="auto"/>
              <w:right w:val="nil"/>
            </w:tcBorders>
            <w:shd w:val="clear" w:color="000000" w:fill="FFFFFF"/>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b/>
                <w:bCs/>
                <w:sz w:val="18"/>
                <w:szCs w:val="18"/>
                <w:lang w:eastAsia="ru-RU"/>
              </w:rPr>
            </w:pPr>
            <w:r w:rsidRPr="0038514A">
              <w:rPr>
                <w:rFonts w:ascii="Times New Roman CYR" w:eastAsia="Times New Roman" w:hAnsi="Times New Roman CYR" w:cs="Times New Roman CYR"/>
                <w:b/>
                <w:bCs/>
                <w:sz w:val="18"/>
                <w:szCs w:val="18"/>
                <w:lang w:eastAsia="ru-RU"/>
              </w:rPr>
              <w:t>2018 г.</w:t>
            </w:r>
          </w:p>
        </w:tc>
        <w:tc>
          <w:tcPr>
            <w:tcW w:w="1960" w:type="dxa"/>
            <w:gridSpan w:val="2"/>
            <w:tcBorders>
              <w:top w:val="nil"/>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2017 г.</w:t>
            </w:r>
          </w:p>
        </w:tc>
      </w:tr>
      <w:tr w:rsidR="0038514A" w:rsidRPr="0038514A" w:rsidTr="0038514A">
        <w:trPr>
          <w:trHeight w:val="225"/>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1</w:t>
            </w:r>
          </w:p>
        </w:tc>
        <w:tc>
          <w:tcPr>
            <w:tcW w:w="640" w:type="dxa"/>
            <w:tcBorders>
              <w:top w:val="nil"/>
              <w:left w:val="nil"/>
              <w:bottom w:val="nil"/>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2</w:t>
            </w:r>
          </w:p>
        </w:tc>
        <w:tc>
          <w:tcPr>
            <w:tcW w:w="1880" w:type="dxa"/>
            <w:gridSpan w:val="4"/>
            <w:tcBorders>
              <w:top w:val="single" w:sz="4" w:space="0" w:color="auto"/>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b/>
                <w:bCs/>
                <w:sz w:val="18"/>
                <w:szCs w:val="18"/>
                <w:lang w:eastAsia="ru-RU"/>
              </w:rPr>
            </w:pPr>
            <w:r w:rsidRPr="0038514A">
              <w:rPr>
                <w:rFonts w:ascii="Times New Roman CYR" w:eastAsia="Times New Roman" w:hAnsi="Times New Roman CYR" w:cs="Times New Roman CYR"/>
                <w:b/>
                <w:bCs/>
                <w:sz w:val="18"/>
                <w:szCs w:val="18"/>
                <w:lang w:eastAsia="ru-RU"/>
              </w:rPr>
              <w:t>3</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18"/>
                <w:szCs w:val="18"/>
                <w:lang w:eastAsia="ru-RU"/>
              </w:rPr>
            </w:pPr>
            <w:r w:rsidRPr="0038514A">
              <w:rPr>
                <w:rFonts w:ascii="Times New Roman" w:eastAsia="Times New Roman" w:hAnsi="Times New Roman" w:cs="Times New Roman"/>
                <w:b/>
                <w:bCs/>
                <w:sz w:val="18"/>
                <w:szCs w:val="18"/>
                <w:lang w:eastAsia="ru-RU"/>
              </w:rPr>
              <w:t>4</w:t>
            </w:r>
          </w:p>
        </w:tc>
      </w:tr>
      <w:tr w:rsidR="0038514A" w:rsidRPr="0038514A" w:rsidTr="0038514A">
        <w:trPr>
          <w:trHeight w:val="54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Прибыль (убыток) до налогообложения (± 090 ± 140)</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150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170</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155</w:t>
            </w:r>
          </w:p>
        </w:tc>
      </w:tr>
      <w:tr w:rsidR="0038514A" w:rsidRPr="0038514A" w:rsidTr="0038514A">
        <w:trPr>
          <w:trHeight w:val="30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Налог на прибыль</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160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68</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54</w:t>
            </w:r>
          </w:p>
        </w:tc>
      </w:tr>
      <w:tr w:rsidR="0038514A" w:rsidRPr="0038514A" w:rsidTr="0038514A">
        <w:trPr>
          <w:trHeight w:val="30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Изменение отложенных налоговых активов</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170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w:t>
            </w:r>
          </w:p>
        </w:tc>
      </w:tr>
      <w:tr w:rsidR="0038514A" w:rsidRPr="0038514A" w:rsidTr="0038514A">
        <w:trPr>
          <w:trHeight w:val="30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Изменение отложенных налоговых обязательств</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180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27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Прочие налоги и сборы, исчисляемые из прибыли (дохода)</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190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27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Прочие платежи, исчисляемые из прибыли (дохода)</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200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54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Чистая прибыль (убыток) </w:t>
            </w:r>
            <w:r w:rsidRPr="0038514A">
              <w:rPr>
                <w:rFonts w:ascii="Times New Roman" w:eastAsia="Times New Roman" w:hAnsi="Times New Roman" w:cs="Times New Roman"/>
                <w:sz w:val="20"/>
                <w:szCs w:val="20"/>
                <w:lang w:eastAsia="ru-RU"/>
              </w:rPr>
              <w:br/>
              <w:t>(± 150 – 160 ± 170 ± 180 – 190 - 200)</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210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102</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100</w:t>
            </w:r>
          </w:p>
        </w:tc>
      </w:tr>
      <w:tr w:rsidR="0038514A" w:rsidRPr="0038514A" w:rsidTr="0038514A">
        <w:trPr>
          <w:trHeight w:val="54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Результат от переоценки долгосрочных активов, не включаемый в чистую прибыль (убыток)</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220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26</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24</w:t>
            </w:r>
          </w:p>
        </w:tc>
      </w:tr>
      <w:tr w:rsidR="0038514A" w:rsidRPr="0038514A" w:rsidTr="0038514A">
        <w:trPr>
          <w:trHeight w:val="54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Результат от прочих операций, не включаемый в чистую прибыль (убыток)</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230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Совокупная прибыль (убыток) (± 210 ± 220 ± 230)</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240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128</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124</w:t>
            </w:r>
          </w:p>
        </w:tc>
      </w:tr>
      <w:tr w:rsidR="0038514A" w:rsidRPr="0038514A" w:rsidTr="0038514A">
        <w:trPr>
          <w:trHeight w:val="30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Базовая прибыль (убыток) на акцию</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250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Разводненная прибыль (убыток) на акцию</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260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54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Количество организаций, получивших прибыль по конечному финансовому результату</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270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w:t>
            </w:r>
          </w:p>
        </w:tc>
      </w:tr>
      <w:tr w:rsidR="0038514A" w:rsidRPr="0038514A" w:rsidTr="0038514A">
        <w:trPr>
          <w:trHeight w:val="54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Сумма полученной прибыли по конечному финансовому результату</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270а</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102</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100</w:t>
            </w:r>
          </w:p>
        </w:tc>
      </w:tr>
      <w:tr w:rsidR="0038514A" w:rsidRPr="0038514A" w:rsidTr="0038514A">
        <w:trPr>
          <w:trHeight w:val="54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Количество организаций, получивших убыток по конечному финансовому результату</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280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54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Сумма полученного убытка по конечному финансовому результату</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280а</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84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Количество  организаций получивших прибыль по конечному финансовому результату, без учета государственной поддержки</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290</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w:t>
            </w:r>
          </w:p>
        </w:tc>
      </w:tr>
      <w:tr w:rsidR="0038514A" w:rsidRPr="0038514A" w:rsidTr="0038514A">
        <w:trPr>
          <w:trHeight w:val="81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Сумма полученной прибыли по конечному финансовому результату, без учета государственной поддержки</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290а</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102</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100</w:t>
            </w:r>
          </w:p>
        </w:tc>
      </w:tr>
      <w:tr w:rsidR="0038514A" w:rsidRPr="0038514A" w:rsidTr="0038514A">
        <w:trPr>
          <w:trHeight w:val="84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Количество  организаций получивших убыток по конечному финансовому результату, без учета государственной поддержки</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295</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81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Сумма полученного убытка по конечному финансовому результату, без учета государственной поддержки</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295а</w:t>
            </w:r>
          </w:p>
        </w:tc>
        <w:tc>
          <w:tcPr>
            <w:tcW w:w="18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225"/>
        </w:trPr>
        <w:tc>
          <w:tcPr>
            <w:tcW w:w="1620" w:type="dxa"/>
            <w:tcBorders>
              <w:top w:val="nil"/>
              <w:left w:val="nil"/>
              <w:bottom w:val="nil"/>
              <w:right w:val="nil"/>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880" w:type="dxa"/>
            <w:tcBorders>
              <w:top w:val="nil"/>
              <w:left w:val="nil"/>
              <w:bottom w:val="nil"/>
              <w:right w:val="nil"/>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880" w:type="dxa"/>
            <w:tcBorders>
              <w:top w:val="nil"/>
              <w:left w:val="nil"/>
              <w:bottom w:val="nil"/>
              <w:right w:val="nil"/>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1160" w:type="dxa"/>
            <w:tcBorders>
              <w:top w:val="nil"/>
              <w:left w:val="nil"/>
              <w:bottom w:val="nil"/>
              <w:right w:val="nil"/>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640" w:type="dxa"/>
            <w:tcBorders>
              <w:top w:val="nil"/>
              <w:left w:val="nil"/>
              <w:bottom w:val="nil"/>
              <w:right w:val="nil"/>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880" w:type="dxa"/>
            <w:tcBorders>
              <w:top w:val="nil"/>
              <w:left w:val="nil"/>
              <w:bottom w:val="nil"/>
              <w:right w:val="nil"/>
            </w:tcBorders>
            <w:shd w:val="clear" w:color="000000" w:fill="FFFFFF"/>
            <w:noWrap/>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340" w:type="dxa"/>
            <w:tcBorders>
              <w:top w:val="nil"/>
              <w:left w:val="nil"/>
              <w:bottom w:val="nil"/>
              <w:right w:val="nil"/>
            </w:tcBorders>
            <w:shd w:val="clear" w:color="000000" w:fill="FFFFFF"/>
            <w:noWrap/>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340" w:type="dxa"/>
            <w:tcBorders>
              <w:top w:val="nil"/>
              <w:left w:val="nil"/>
              <w:bottom w:val="nil"/>
              <w:right w:val="nil"/>
            </w:tcBorders>
            <w:shd w:val="clear" w:color="000000" w:fill="FFFFFF"/>
            <w:noWrap/>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320" w:type="dxa"/>
            <w:tcBorders>
              <w:top w:val="nil"/>
              <w:left w:val="nil"/>
              <w:bottom w:val="nil"/>
              <w:right w:val="nil"/>
            </w:tcBorders>
            <w:shd w:val="clear" w:color="000000" w:fill="FFFFFF"/>
            <w:noWrap/>
            <w:vAlign w:val="bottom"/>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102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c>
          <w:tcPr>
            <w:tcW w:w="940" w:type="dxa"/>
            <w:tcBorders>
              <w:top w:val="nil"/>
              <w:left w:val="nil"/>
              <w:bottom w:val="nil"/>
              <w:right w:val="nil"/>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 </w:t>
            </w:r>
          </w:p>
        </w:tc>
      </w:tr>
      <w:tr w:rsidR="0038514A" w:rsidRPr="0038514A" w:rsidTr="0038514A">
        <w:trPr>
          <w:trHeight w:val="300"/>
        </w:trPr>
        <w:tc>
          <w:tcPr>
            <w:tcW w:w="9020" w:type="dxa"/>
            <w:gridSpan w:val="11"/>
            <w:tcBorders>
              <w:top w:val="single" w:sz="4" w:space="0" w:color="auto"/>
              <w:left w:val="single" w:sz="4" w:space="0" w:color="auto"/>
              <w:bottom w:val="nil"/>
              <w:right w:val="single" w:sz="4" w:space="0" w:color="000000"/>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Расшифровка прочих доходов и расходов по текущей деятельности</w:t>
            </w:r>
          </w:p>
        </w:tc>
      </w:tr>
      <w:tr w:rsidR="0038514A" w:rsidRPr="0038514A" w:rsidTr="0038514A">
        <w:trPr>
          <w:trHeight w:val="60"/>
        </w:trPr>
        <w:tc>
          <w:tcPr>
            <w:tcW w:w="1620" w:type="dxa"/>
            <w:tcBorders>
              <w:top w:val="nil"/>
              <w:left w:val="single" w:sz="4" w:space="0" w:color="auto"/>
              <w:bottom w:val="single" w:sz="4" w:space="0" w:color="auto"/>
              <w:right w:val="nil"/>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w:t>
            </w:r>
          </w:p>
        </w:tc>
        <w:tc>
          <w:tcPr>
            <w:tcW w:w="880" w:type="dxa"/>
            <w:tcBorders>
              <w:top w:val="nil"/>
              <w:left w:val="nil"/>
              <w:bottom w:val="single" w:sz="4" w:space="0" w:color="auto"/>
              <w:right w:val="nil"/>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w:t>
            </w:r>
          </w:p>
        </w:tc>
        <w:tc>
          <w:tcPr>
            <w:tcW w:w="880" w:type="dxa"/>
            <w:tcBorders>
              <w:top w:val="nil"/>
              <w:left w:val="nil"/>
              <w:bottom w:val="single" w:sz="4" w:space="0" w:color="auto"/>
              <w:right w:val="nil"/>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w:t>
            </w:r>
          </w:p>
        </w:tc>
        <w:tc>
          <w:tcPr>
            <w:tcW w:w="1160" w:type="dxa"/>
            <w:tcBorders>
              <w:top w:val="nil"/>
              <w:left w:val="nil"/>
              <w:bottom w:val="single" w:sz="4" w:space="0" w:color="auto"/>
              <w:right w:val="nil"/>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w:t>
            </w:r>
          </w:p>
        </w:tc>
        <w:tc>
          <w:tcPr>
            <w:tcW w:w="640" w:type="dxa"/>
            <w:tcBorders>
              <w:top w:val="nil"/>
              <w:left w:val="nil"/>
              <w:bottom w:val="single" w:sz="4" w:space="0" w:color="auto"/>
              <w:right w:val="nil"/>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w:t>
            </w:r>
          </w:p>
        </w:tc>
        <w:tc>
          <w:tcPr>
            <w:tcW w:w="880" w:type="dxa"/>
            <w:tcBorders>
              <w:top w:val="nil"/>
              <w:left w:val="nil"/>
              <w:bottom w:val="single" w:sz="4" w:space="0" w:color="auto"/>
              <w:right w:val="nil"/>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w:t>
            </w:r>
          </w:p>
        </w:tc>
        <w:tc>
          <w:tcPr>
            <w:tcW w:w="340" w:type="dxa"/>
            <w:tcBorders>
              <w:top w:val="nil"/>
              <w:left w:val="nil"/>
              <w:bottom w:val="single" w:sz="4" w:space="0" w:color="auto"/>
              <w:right w:val="nil"/>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w:t>
            </w:r>
          </w:p>
        </w:tc>
        <w:tc>
          <w:tcPr>
            <w:tcW w:w="340" w:type="dxa"/>
            <w:tcBorders>
              <w:top w:val="nil"/>
              <w:left w:val="nil"/>
              <w:bottom w:val="single" w:sz="4" w:space="0" w:color="auto"/>
              <w:right w:val="nil"/>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w:t>
            </w:r>
          </w:p>
        </w:tc>
        <w:tc>
          <w:tcPr>
            <w:tcW w:w="320" w:type="dxa"/>
            <w:tcBorders>
              <w:top w:val="nil"/>
              <w:left w:val="nil"/>
              <w:bottom w:val="single" w:sz="4" w:space="0" w:color="auto"/>
              <w:right w:val="nil"/>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w:t>
            </w:r>
          </w:p>
        </w:tc>
        <w:tc>
          <w:tcPr>
            <w:tcW w:w="1020" w:type="dxa"/>
            <w:tcBorders>
              <w:top w:val="nil"/>
              <w:left w:val="nil"/>
              <w:bottom w:val="single" w:sz="4" w:space="0" w:color="auto"/>
              <w:right w:val="nil"/>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w:t>
            </w:r>
          </w:p>
        </w:tc>
        <w:tc>
          <w:tcPr>
            <w:tcW w:w="9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w:t>
            </w:r>
          </w:p>
        </w:tc>
      </w:tr>
      <w:tr w:rsidR="0038514A" w:rsidRPr="0038514A" w:rsidTr="0038514A">
        <w:trPr>
          <w:trHeight w:val="735"/>
        </w:trPr>
        <w:tc>
          <w:tcPr>
            <w:tcW w:w="5180"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Показатель</w:t>
            </w:r>
          </w:p>
        </w:tc>
        <w:tc>
          <w:tcPr>
            <w:tcW w:w="1880" w:type="dxa"/>
            <w:gridSpan w:val="4"/>
            <w:tcBorders>
              <w:top w:val="single" w:sz="4" w:space="0" w:color="auto"/>
              <w:left w:val="nil"/>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xml:space="preserve">За отчетный период </w:t>
            </w:r>
          </w:p>
        </w:tc>
        <w:tc>
          <w:tcPr>
            <w:tcW w:w="1960" w:type="dxa"/>
            <w:gridSpan w:val="2"/>
            <w:tcBorders>
              <w:top w:val="single" w:sz="4" w:space="0" w:color="auto"/>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 xml:space="preserve"> За аналогичный период прошлого года </w:t>
            </w:r>
          </w:p>
        </w:tc>
      </w:tr>
      <w:tr w:rsidR="0038514A" w:rsidRPr="0038514A" w:rsidTr="0038514A">
        <w:trPr>
          <w:trHeight w:val="225"/>
        </w:trPr>
        <w:tc>
          <w:tcPr>
            <w:tcW w:w="454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Наименование</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код</w:t>
            </w:r>
          </w:p>
        </w:tc>
        <w:tc>
          <w:tcPr>
            <w:tcW w:w="88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доход</w:t>
            </w:r>
          </w:p>
        </w:tc>
        <w:tc>
          <w:tcPr>
            <w:tcW w:w="1000" w:type="dxa"/>
            <w:gridSpan w:val="3"/>
            <w:tcBorders>
              <w:top w:val="single" w:sz="4" w:space="0" w:color="auto"/>
              <w:left w:val="nil"/>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расход</w:t>
            </w:r>
          </w:p>
        </w:tc>
        <w:tc>
          <w:tcPr>
            <w:tcW w:w="102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доход</w:t>
            </w:r>
          </w:p>
        </w:tc>
        <w:tc>
          <w:tcPr>
            <w:tcW w:w="9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расход</w:t>
            </w:r>
          </w:p>
        </w:tc>
      </w:tr>
      <w:tr w:rsidR="0038514A" w:rsidRPr="0038514A" w:rsidTr="0038514A">
        <w:trPr>
          <w:trHeight w:val="225"/>
        </w:trPr>
        <w:tc>
          <w:tcPr>
            <w:tcW w:w="454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1</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2</w:t>
            </w:r>
          </w:p>
        </w:tc>
        <w:tc>
          <w:tcPr>
            <w:tcW w:w="88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3</w:t>
            </w:r>
          </w:p>
        </w:tc>
        <w:tc>
          <w:tcPr>
            <w:tcW w:w="1000" w:type="dxa"/>
            <w:gridSpan w:val="3"/>
            <w:tcBorders>
              <w:top w:val="single" w:sz="4" w:space="0" w:color="auto"/>
              <w:left w:val="nil"/>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4</w:t>
            </w:r>
          </w:p>
        </w:tc>
        <w:tc>
          <w:tcPr>
            <w:tcW w:w="102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5</w:t>
            </w:r>
          </w:p>
        </w:tc>
        <w:tc>
          <w:tcPr>
            <w:tcW w:w="9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b/>
                <w:bCs/>
                <w:sz w:val="20"/>
                <w:szCs w:val="20"/>
                <w:lang w:eastAsia="ru-RU"/>
              </w:rPr>
            </w:pPr>
            <w:r w:rsidRPr="0038514A">
              <w:rPr>
                <w:rFonts w:ascii="Times New Roman" w:eastAsia="Times New Roman" w:hAnsi="Times New Roman" w:cs="Times New Roman"/>
                <w:b/>
                <w:bCs/>
                <w:sz w:val="20"/>
                <w:szCs w:val="20"/>
                <w:lang w:eastAsia="ru-RU"/>
              </w:rPr>
              <w:t>6</w:t>
            </w:r>
          </w:p>
        </w:tc>
      </w:tr>
      <w:tr w:rsidR="0038514A" w:rsidRPr="0038514A" w:rsidTr="0038514A">
        <w:trPr>
          <w:trHeight w:val="1020"/>
        </w:trPr>
        <w:tc>
          <w:tcPr>
            <w:tcW w:w="454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Доходы, связанные с государственной поддержкой, направленной на приобретение запасов, оплату выполненных работ, оказанных услуг, финансирование текущих расходов (из строки 070)</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300</w:t>
            </w:r>
          </w:p>
        </w:tc>
        <w:tc>
          <w:tcPr>
            <w:tcW w:w="88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1000" w:type="dxa"/>
            <w:gridSpan w:val="3"/>
            <w:tcBorders>
              <w:top w:val="single" w:sz="4" w:space="0" w:color="auto"/>
              <w:left w:val="nil"/>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X</w:t>
            </w:r>
          </w:p>
        </w:tc>
        <w:tc>
          <w:tcPr>
            <w:tcW w:w="1020" w:type="dxa"/>
            <w:tcBorders>
              <w:top w:val="nil"/>
              <w:left w:val="nil"/>
              <w:bottom w:val="single" w:sz="4" w:space="0" w:color="auto"/>
              <w:right w:val="single" w:sz="4" w:space="0" w:color="auto"/>
            </w:tcBorders>
            <w:shd w:val="clear" w:color="000000" w:fill="FFFFFF"/>
            <w:noWrap/>
            <w:vAlign w:val="bottom"/>
            <w:hideMark/>
          </w:tcPr>
          <w:p w:rsidR="0038514A" w:rsidRPr="0038514A" w:rsidRDefault="0038514A" w:rsidP="0038514A">
            <w:pPr>
              <w:spacing w:after="0" w:line="240" w:lineRule="auto"/>
              <w:jc w:val="center"/>
              <w:rPr>
                <w:rFonts w:ascii="Arial CYR" w:eastAsia="Times New Roman" w:hAnsi="Arial CYR" w:cs="Arial CYR"/>
                <w:sz w:val="20"/>
                <w:szCs w:val="20"/>
                <w:lang w:eastAsia="ru-RU"/>
              </w:rPr>
            </w:pPr>
            <w:r w:rsidRPr="0038514A">
              <w:rPr>
                <w:rFonts w:ascii="Arial CYR" w:eastAsia="Times New Roman" w:hAnsi="Arial CYR" w:cs="Arial CYR"/>
                <w:sz w:val="20"/>
                <w:szCs w:val="20"/>
                <w:lang w:eastAsia="ru-RU"/>
              </w:rPr>
              <w:t> </w:t>
            </w:r>
          </w:p>
        </w:tc>
        <w:tc>
          <w:tcPr>
            <w:tcW w:w="940"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Arial CYR" w:eastAsia="Times New Roman" w:hAnsi="Arial CYR" w:cs="Arial CYR"/>
                <w:sz w:val="20"/>
                <w:szCs w:val="20"/>
                <w:lang w:eastAsia="ru-RU"/>
              </w:rPr>
            </w:pPr>
            <w:r w:rsidRPr="0038514A">
              <w:rPr>
                <w:rFonts w:ascii="Arial CYR" w:eastAsia="Times New Roman" w:hAnsi="Arial CYR" w:cs="Arial CYR"/>
                <w:sz w:val="20"/>
                <w:szCs w:val="20"/>
                <w:lang w:eastAsia="ru-RU"/>
              </w:rPr>
              <w:t>X</w:t>
            </w:r>
          </w:p>
        </w:tc>
      </w:tr>
      <w:tr w:rsidR="0038514A" w:rsidRPr="0038514A" w:rsidTr="0038514A">
        <w:trPr>
          <w:trHeight w:val="765"/>
        </w:trPr>
        <w:tc>
          <w:tcPr>
            <w:tcW w:w="454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Доходы, связанные с государственной поддержкой, направленной на инвестиционную и финансовую деятельность (из стр.104 и 122)</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301</w:t>
            </w:r>
          </w:p>
        </w:tc>
        <w:tc>
          <w:tcPr>
            <w:tcW w:w="88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1000" w:type="dxa"/>
            <w:gridSpan w:val="3"/>
            <w:tcBorders>
              <w:top w:val="single" w:sz="4" w:space="0" w:color="auto"/>
              <w:left w:val="nil"/>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X</w:t>
            </w:r>
          </w:p>
        </w:tc>
        <w:tc>
          <w:tcPr>
            <w:tcW w:w="1020" w:type="dxa"/>
            <w:tcBorders>
              <w:top w:val="nil"/>
              <w:left w:val="nil"/>
              <w:bottom w:val="single" w:sz="4" w:space="0" w:color="auto"/>
              <w:right w:val="single" w:sz="4" w:space="0" w:color="auto"/>
            </w:tcBorders>
            <w:shd w:val="clear" w:color="000000" w:fill="FFFFFF"/>
            <w:noWrap/>
            <w:vAlign w:val="bottom"/>
            <w:hideMark/>
          </w:tcPr>
          <w:p w:rsidR="0038514A" w:rsidRPr="0038514A" w:rsidRDefault="0038514A" w:rsidP="0038514A">
            <w:pPr>
              <w:spacing w:after="0" w:line="240" w:lineRule="auto"/>
              <w:jc w:val="center"/>
              <w:rPr>
                <w:rFonts w:ascii="Arial CYR" w:eastAsia="Times New Roman" w:hAnsi="Arial CYR" w:cs="Arial CYR"/>
                <w:sz w:val="20"/>
                <w:szCs w:val="20"/>
                <w:lang w:eastAsia="ru-RU"/>
              </w:rPr>
            </w:pPr>
            <w:r w:rsidRPr="0038514A">
              <w:rPr>
                <w:rFonts w:ascii="Arial CYR" w:eastAsia="Times New Roman" w:hAnsi="Arial CYR" w:cs="Arial CYR"/>
                <w:sz w:val="20"/>
                <w:szCs w:val="20"/>
                <w:lang w:eastAsia="ru-RU"/>
              </w:rPr>
              <w:t> </w:t>
            </w:r>
          </w:p>
        </w:tc>
        <w:tc>
          <w:tcPr>
            <w:tcW w:w="940"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Arial CYR" w:eastAsia="Times New Roman" w:hAnsi="Arial CYR" w:cs="Arial CYR"/>
                <w:sz w:val="20"/>
                <w:szCs w:val="20"/>
                <w:lang w:eastAsia="ru-RU"/>
              </w:rPr>
            </w:pPr>
            <w:r w:rsidRPr="0038514A">
              <w:rPr>
                <w:rFonts w:ascii="Arial CYR" w:eastAsia="Times New Roman" w:hAnsi="Arial CYR" w:cs="Arial CYR"/>
                <w:sz w:val="20"/>
                <w:szCs w:val="20"/>
                <w:lang w:eastAsia="ru-RU"/>
              </w:rPr>
              <w:t>X</w:t>
            </w:r>
          </w:p>
        </w:tc>
      </w:tr>
      <w:tr w:rsidR="0038514A" w:rsidRPr="0038514A" w:rsidTr="0038514A">
        <w:trPr>
          <w:trHeight w:val="765"/>
        </w:trPr>
        <w:tc>
          <w:tcPr>
            <w:tcW w:w="454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Выплаты компенсирующего, стимулирующего  характера, а также выплаты, носящие характер социальных льгот (из строки 080)</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310</w:t>
            </w:r>
          </w:p>
        </w:tc>
        <w:tc>
          <w:tcPr>
            <w:tcW w:w="88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X</w:t>
            </w:r>
          </w:p>
        </w:tc>
        <w:tc>
          <w:tcPr>
            <w:tcW w:w="1000" w:type="dxa"/>
            <w:gridSpan w:val="3"/>
            <w:tcBorders>
              <w:top w:val="single" w:sz="4" w:space="0" w:color="auto"/>
              <w:left w:val="nil"/>
              <w:bottom w:val="single" w:sz="4" w:space="0" w:color="auto"/>
              <w:right w:val="single" w:sz="4" w:space="0" w:color="auto"/>
            </w:tcBorders>
            <w:shd w:val="clear" w:color="auto" w:fill="auto"/>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189</w:t>
            </w:r>
          </w:p>
        </w:tc>
        <w:tc>
          <w:tcPr>
            <w:tcW w:w="1020" w:type="dxa"/>
            <w:tcBorders>
              <w:top w:val="nil"/>
              <w:left w:val="nil"/>
              <w:bottom w:val="single" w:sz="4" w:space="0" w:color="auto"/>
              <w:right w:val="single" w:sz="4" w:space="0" w:color="auto"/>
            </w:tcBorders>
            <w:shd w:val="clear" w:color="auto" w:fill="auto"/>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X</w:t>
            </w:r>
          </w:p>
        </w:tc>
        <w:tc>
          <w:tcPr>
            <w:tcW w:w="940" w:type="dxa"/>
            <w:tcBorders>
              <w:top w:val="nil"/>
              <w:left w:val="nil"/>
              <w:bottom w:val="single" w:sz="4" w:space="0" w:color="auto"/>
              <w:right w:val="single" w:sz="4" w:space="0" w:color="auto"/>
            </w:tcBorders>
            <w:shd w:val="clear" w:color="auto" w:fill="auto"/>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sz w:val="20"/>
                <w:szCs w:val="20"/>
                <w:lang w:eastAsia="ru-RU"/>
              </w:rPr>
            </w:pPr>
            <w:r w:rsidRPr="0038514A">
              <w:rPr>
                <w:rFonts w:ascii="Times New Roman CYR" w:eastAsia="Times New Roman" w:hAnsi="Times New Roman CYR" w:cs="Times New Roman CYR"/>
                <w:sz w:val="20"/>
                <w:szCs w:val="20"/>
                <w:lang w:eastAsia="ru-RU"/>
              </w:rPr>
              <w:t>122</w:t>
            </w:r>
          </w:p>
        </w:tc>
      </w:tr>
      <w:tr w:rsidR="0038514A" w:rsidRPr="0038514A" w:rsidTr="0038514A">
        <w:trPr>
          <w:trHeight w:val="300"/>
        </w:trPr>
        <w:tc>
          <w:tcPr>
            <w:tcW w:w="454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rPr>
                <w:rFonts w:ascii="Times New Roman CYR" w:eastAsia="Times New Roman" w:hAnsi="Times New Roman CYR" w:cs="Times New Roman CYR"/>
                <w:b/>
                <w:bCs/>
                <w:sz w:val="20"/>
                <w:szCs w:val="20"/>
                <w:lang w:eastAsia="ru-RU"/>
              </w:rPr>
            </w:pPr>
            <w:r w:rsidRPr="0038514A">
              <w:rPr>
                <w:rFonts w:ascii="Times New Roman CYR" w:eastAsia="Times New Roman" w:hAnsi="Times New Roman CYR" w:cs="Times New Roman CYR"/>
                <w:b/>
                <w:bCs/>
                <w:sz w:val="20"/>
                <w:szCs w:val="20"/>
                <w:lang w:eastAsia="ru-RU"/>
              </w:rPr>
              <w:t>Справочно:</w:t>
            </w:r>
          </w:p>
        </w:tc>
        <w:tc>
          <w:tcPr>
            <w:tcW w:w="640" w:type="dxa"/>
            <w:tcBorders>
              <w:top w:val="nil"/>
              <w:left w:val="nil"/>
              <w:bottom w:val="single" w:sz="4" w:space="0" w:color="auto"/>
              <w:right w:val="single" w:sz="4" w:space="0" w:color="auto"/>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b/>
                <w:bCs/>
                <w:sz w:val="20"/>
                <w:szCs w:val="20"/>
                <w:lang w:eastAsia="ru-RU"/>
              </w:rPr>
            </w:pPr>
            <w:r w:rsidRPr="0038514A">
              <w:rPr>
                <w:rFonts w:ascii="Times New Roman CYR" w:eastAsia="Times New Roman" w:hAnsi="Times New Roman CYR" w:cs="Times New Roman CYR"/>
                <w:b/>
                <w:bCs/>
                <w:sz w:val="20"/>
                <w:szCs w:val="20"/>
                <w:lang w:eastAsia="ru-RU"/>
              </w:rPr>
              <w:t>2</w:t>
            </w:r>
          </w:p>
        </w:tc>
        <w:tc>
          <w:tcPr>
            <w:tcW w:w="1880" w:type="dxa"/>
            <w:gridSpan w:val="4"/>
            <w:tcBorders>
              <w:top w:val="single" w:sz="4" w:space="0" w:color="auto"/>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b/>
                <w:bCs/>
                <w:sz w:val="18"/>
                <w:szCs w:val="18"/>
                <w:lang w:eastAsia="ru-RU"/>
              </w:rPr>
            </w:pPr>
            <w:r w:rsidRPr="0038514A">
              <w:rPr>
                <w:rFonts w:ascii="Times New Roman CYR" w:eastAsia="Times New Roman" w:hAnsi="Times New Roman CYR" w:cs="Times New Roman CYR"/>
                <w:b/>
                <w:bCs/>
                <w:sz w:val="18"/>
                <w:szCs w:val="18"/>
                <w:lang w:eastAsia="ru-RU"/>
              </w:rPr>
              <w:t>3</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CYR" w:eastAsia="Times New Roman" w:hAnsi="Times New Roman CYR" w:cs="Times New Roman CYR"/>
                <w:b/>
                <w:bCs/>
                <w:sz w:val="20"/>
                <w:szCs w:val="20"/>
                <w:lang w:eastAsia="ru-RU"/>
              </w:rPr>
            </w:pPr>
            <w:r w:rsidRPr="0038514A">
              <w:rPr>
                <w:rFonts w:ascii="Times New Roman CYR" w:eastAsia="Times New Roman" w:hAnsi="Times New Roman CYR" w:cs="Times New Roman CYR"/>
                <w:b/>
                <w:bCs/>
                <w:sz w:val="20"/>
                <w:szCs w:val="20"/>
                <w:lang w:eastAsia="ru-RU"/>
              </w:rPr>
              <w:t>4</w:t>
            </w:r>
          </w:p>
        </w:tc>
      </w:tr>
      <w:tr w:rsidR="0038514A" w:rsidRPr="0038514A" w:rsidTr="0038514A">
        <w:trPr>
          <w:trHeight w:val="525"/>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Выручка от реализации продукции, товаров, работ, услуг (с учетом налогов и </w:t>
            </w:r>
            <w:proofErr w:type="gramStart"/>
            <w:r w:rsidRPr="0038514A">
              <w:rPr>
                <w:rFonts w:ascii="Times New Roman" w:eastAsia="Times New Roman" w:hAnsi="Times New Roman" w:cs="Times New Roman"/>
                <w:sz w:val="20"/>
                <w:szCs w:val="20"/>
                <w:lang w:eastAsia="ru-RU"/>
              </w:rPr>
              <w:t>сборов</w:t>
            </w:r>
            <w:proofErr w:type="gramEnd"/>
            <w:r w:rsidRPr="0038514A">
              <w:rPr>
                <w:rFonts w:ascii="Times New Roman" w:eastAsia="Times New Roman" w:hAnsi="Times New Roman" w:cs="Times New Roman"/>
                <w:sz w:val="20"/>
                <w:szCs w:val="20"/>
                <w:lang w:eastAsia="ru-RU"/>
              </w:rPr>
              <w:t xml:space="preserve"> включаемых в выручку)</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400</w:t>
            </w:r>
          </w:p>
        </w:tc>
        <w:tc>
          <w:tcPr>
            <w:tcW w:w="1880" w:type="dxa"/>
            <w:gridSpan w:val="4"/>
            <w:tcBorders>
              <w:top w:val="single" w:sz="4" w:space="0" w:color="auto"/>
              <w:left w:val="nil"/>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2 564</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2 303</w:t>
            </w:r>
          </w:p>
        </w:tc>
      </w:tr>
      <w:tr w:rsidR="0038514A" w:rsidRPr="0038514A" w:rsidTr="0038514A">
        <w:trPr>
          <w:trHeight w:val="27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xml:space="preserve">в том числе: </w:t>
            </w:r>
            <w:proofErr w:type="gramStart"/>
            <w:r w:rsidRPr="0038514A">
              <w:rPr>
                <w:rFonts w:ascii="Times New Roman" w:eastAsia="Times New Roman" w:hAnsi="Times New Roman" w:cs="Times New Roman"/>
                <w:sz w:val="20"/>
                <w:szCs w:val="20"/>
                <w:lang w:eastAsia="ru-RU"/>
              </w:rPr>
              <w:t>выручка</w:t>
            </w:r>
            <w:proofErr w:type="gramEnd"/>
            <w:r w:rsidRPr="0038514A">
              <w:rPr>
                <w:rFonts w:ascii="Times New Roman" w:eastAsia="Times New Roman" w:hAnsi="Times New Roman" w:cs="Times New Roman"/>
                <w:sz w:val="20"/>
                <w:szCs w:val="20"/>
                <w:lang w:eastAsia="ru-RU"/>
              </w:rPr>
              <w:t xml:space="preserve"> полученная в иностранной валюте</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400а</w:t>
            </w:r>
          </w:p>
        </w:tc>
        <w:tc>
          <w:tcPr>
            <w:tcW w:w="1880" w:type="dxa"/>
            <w:gridSpan w:val="4"/>
            <w:tcBorders>
              <w:top w:val="single" w:sz="4" w:space="0" w:color="auto"/>
              <w:left w:val="nil"/>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 </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Arial CYR" w:eastAsia="Times New Roman" w:hAnsi="Arial CYR" w:cs="Arial CYR"/>
                <w:sz w:val="20"/>
                <w:szCs w:val="20"/>
                <w:lang w:eastAsia="ru-RU"/>
              </w:rPr>
            </w:pPr>
            <w:r w:rsidRPr="0038514A">
              <w:rPr>
                <w:rFonts w:ascii="Arial CYR" w:eastAsia="Times New Roman" w:hAnsi="Arial CYR" w:cs="Arial CYR"/>
                <w:sz w:val="20"/>
                <w:szCs w:val="20"/>
                <w:lang w:eastAsia="ru-RU"/>
              </w:rPr>
              <w:t> </w:t>
            </w:r>
          </w:p>
        </w:tc>
      </w:tr>
      <w:tr w:rsidR="0038514A" w:rsidRPr="0038514A" w:rsidTr="0038514A">
        <w:trPr>
          <w:trHeight w:val="30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Рентабельность продаж,%</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410</w:t>
            </w:r>
          </w:p>
        </w:tc>
        <w:tc>
          <w:tcPr>
            <w:tcW w:w="1880" w:type="dxa"/>
            <w:gridSpan w:val="4"/>
            <w:tcBorders>
              <w:top w:val="single" w:sz="4" w:space="0" w:color="auto"/>
              <w:left w:val="nil"/>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14,9</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13</w:t>
            </w:r>
          </w:p>
        </w:tc>
      </w:tr>
      <w:tr w:rsidR="0038514A" w:rsidRPr="0038514A" w:rsidTr="0038514A">
        <w:trPr>
          <w:trHeight w:val="51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Рентабельность от реализации, товаров, работ, услуг, %</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411</w:t>
            </w:r>
          </w:p>
        </w:tc>
        <w:tc>
          <w:tcPr>
            <w:tcW w:w="1880" w:type="dxa"/>
            <w:gridSpan w:val="4"/>
            <w:tcBorders>
              <w:top w:val="single" w:sz="4" w:space="0" w:color="auto"/>
              <w:left w:val="nil"/>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21,8</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18,5</w:t>
            </w:r>
          </w:p>
        </w:tc>
      </w:tr>
      <w:tr w:rsidR="0038514A" w:rsidRPr="0038514A" w:rsidTr="0038514A">
        <w:trPr>
          <w:trHeight w:val="450"/>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Рентабельность по конечному финансовому результату, %</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412</w:t>
            </w:r>
          </w:p>
        </w:tc>
        <w:tc>
          <w:tcPr>
            <w:tcW w:w="1880" w:type="dxa"/>
            <w:gridSpan w:val="4"/>
            <w:tcBorders>
              <w:top w:val="single" w:sz="4" w:space="0" w:color="auto"/>
              <w:left w:val="nil"/>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5,8</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6,2</w:t>
            </w:r>
          </w:p>
        </w:tc>
      </w:tr>
      <w:tr w:rsidR="0038514A" w:rsidRPr="0038514A" w:rsidTr="0038514A">
        <w:trPr>
          <w:trHeight w:val="585"/>
        </w:trPr>
        <w:tc>
          <w:tcPr>
            <w:tcW w:w="45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Рентабельность по конечному финансовому результату, без учета государственной поддержки, %</w:t>
            </w:r>
          </w:p>
        </w:tc>
        <w:tc>
          <w:tcPr>
            <w:tcW w:w="640" w:type="dxa"/>
            <w:tcBorders>
              <w:top w:val="nil"/>
              <w:left w:val="nil"/>
              <w:bottom w:val="single" w:sz="4" w:space="0" w:color="auto"/>
              <w:right w:val="single" w:sz="4" w:space="0" w:color="auto"/>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413</w:t>
            </w:r>
          </w:p>
        </w:tc>
        <w:tc>
          <w:tcPr>
            <w:tcW w:w="1880" w:type="dxa"/>
            <w:gridSpan w:val="4"/>
            <w:tcBorders>
              <w:top w:val="single" w:sz="4" w:space="0" w:color="auto"/>
              <w:left w:val="nil"/>
              <w:bottom w:val="single" w:sz="4" w:space="0" w:color="auto"/>
              <w:right w:val="single" w:sz="4" w:space="0" w:color="000000"/>
            </w:tcBorders>
            <w:shd w:val="clear" w:color="000000" w:fill="FFFFFF"/>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5,8</w:t>
            </w:r>
          </w:p>
        </w:tc>
        <w:tc>
          <w:tcPr>
            <w:tcW w:w="196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8514A" w:rsidRPr="0038514A" w:rsidRDefault="0038514A" w:rsidP="0038514A">
            <w:pPr>
              <w:spacing w:after="0" w:line="240" w:lineRule="auto"/>
              <w:jc w:val="center"/>
              <w:rPr>
                <w:rFonts w:ascii="Times New Roman" w:eastAsia="Times New Roman" w:hAnsi="Times New Roman" w:cs="Times New Roman"/>
                <w:sz w:val="20"/>
                <w:szCs w:val="20"/>
                <w:lang w:eastAsia="ru-RU"/>
              </w:rPr>
            </w:pPr>
            <w:r w:rsidRPr="0038514A">
              <w:rPr>
                <w:rFonts w:ascii="Times New Roman" w:eastAsia="Times New Roman" w:hAnsi="Times New Roman" w:cs="Times New Roman"/>
                <w:sz w:val="20"/>
                <w:szCs w:val="20"/>
                <w:lang w:eastAsia="ru-RU"/>
              </w:rPr>
              <w:t>6,2</w:t>
            </w:r>
          </w:p>
        </w:tc>
      </w:tr>
    </w:tbl>
    <w:p w:rsidR="0038514A" w:rsidRDefault="0038514A" w:rsidP="00F53F6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tbl>
      <w:tblPr>
        <w:tblW w:w="9596" w:type="dxa"/>
        <w:tblInd w:w="108" w:type="dxa"/>
        <w:tblLayout w:type="fixed"/>
        <w:tblLook w:val="04A0" w:firstRow="1" w:lastRow="0" w:firstColumn="1" w:lastColumn="0" w:noHBand="0" w:noVBand="1"/>
      </w:tblPr>
      <w:tblGrid>
        <w:gridCol w:w="405"/>
        <w:gridCol w:w="619"/>
        <w:gridCol w:w="922"/>
        <w:gridCol w:w="989"/>
        <w:gridCol w:w="609"/>
        <w:gridCol w:w="173"/>
        <w:gridCol w:w="536"/>
        <w:gridCol w:w="709"/>
        <w:gridCol w:w="850"/>
        <w:gridCol w:w="567"/>
        <w:gridCol w:w="709"/>
        <w:gridCol w:w="850"/>
        <w:gridCol w:w="951"/>
        <w:gridCol w:w="707"/>
      </w:tblGrid>
      <w:tr w:rsidR="00091FB7" w:rsidRPr="00091FB7" w:rsidTr="00091FB7">
        <w:trPr>
          <w:gridAfter w:val="2"/>
          <w:wAfter w:w="1658" w:type="dxa"/>
          <w:trHeight w:val="255"/>
        </w:trPr>
        <w:tc>
          <w:tcPr>
            <w:tcW w:w="7938" w:type="dxa"/>
            <w:gridSpan w:val="12"/>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lang w:eastAsia="ru-RU"/>
              </w:rPr>
            </w:pPr>
            <w:r w:rsidRPr="00091FB7">
              <w:rPr>
                <w:rFonts w:ascii="Times New Roman" w:eastAsia="Times New Roman" w:hAnsi="Times New Roman" w:cs="Times New Roman"/>
                <w:b/>
                <w:bCs/>
                <w:lang w:eastAsia="ru-RU"/>
              </w:rPr>
              <w:t>ОТЧЕТ</w:t>
            </w:r>
          </w:p>
        </w:tc>
      </w:tr>
      <w:tr w:rsidR="00091FB7" w:rsidRPr="00091FB7" w:rsidTr="00091FB7">
        <w:trPr>
          <w:gridAfter w:val="2"/>
          <w:wAfter w:w="1658" w:type="dxa"/>
          <w:trHeight w:val="255"/>
        </w:trPr>
        <w:tc>
          <w:tcPr>
            <w:tcW w:w="7938" w:type="dxa"/>
            <w:gridSpan w:val="12"/>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lang w:eastAsia="ru-RU"/>
              </w:rPr>
            </w:pPr>
            <w:r w:rsidRPr="00091FB7">
              <w:rPr>
                <w:rFonts w:ascii="Times New Roman" w:eastAsia="Times New Roman" w:hAnsi="Times New Roman" w:cs="Times New Roman"/>
                <w:b/>
                <w:bCs/>
                <w:lang w:eastAsia="ru-RU"/>
              </w:rPr>
              <w:t>об изменении собственного капитала</w:t>
            </w:r>
          </w:p>
        </w:tc>
      </w:tr>
      <w:tr w:rsidR="00091FB7" w:rsidRPr="00091FB7" w:rsidTr="00F81938">
        <w:trPr>
          <w:trHeight w:val="300"/>
        </w:trPr>
        <w:tc>
          <w:tcPr>
            <w:tcW w:w="405" w:type="dxa"/>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619" w:type="dxa"/>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22" w:type="dxa"/>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89" w:type="dxa"/>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609" w:type="dxa"/>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gridSpan w:val="2"/>
            <w:tcBorders>
              <w:top w:val="nil"/>
              <w:left w:val="nil"/>
              <w:bottom w:val="nil"/>
              <w:right w:val="nil"/>
            </w:tcBorders>
            <w:shd w:val="clear" w:color="000000" w:fill="FFFFFF"/>
            <w:noWrap/>
            <w:vAlign w:val="center"/>
            <w:hideMark/>
          </w:tcPr>
          <w:p w:rsidR="00091FB7" w:rsidRPr="00091FB7" w:rsidRDefault="00091FB7" w:rsidP="00F81938">
            <w:pPr>
              <w:spacing w:after="0" w:line="240" w:lineRule="auto"/>
              <w:rPr>
                <w:rFonts w:ascii="Times New Roman" w:eastAsia="Times New Roman" w:hAnsi="Times New Roman" w:cs="Times New Roman"/>
                <w:lang w:eastAsia="ru-RU"/>
              </w:rPr>
            </w:pPr>
            <w:r w:rsidRPr="00091FB7">
              <w:rPr>
                <w:rFonts w:ascii="Times New Roman" w:eastAsia="Times New Roman" w:hAnsi="Times New Roman" w:cs="Times New Roman"/>
                <w:lang w:eastAsia="ru-RU"/>
              </w:rPr>
              <w:t>за</w:t>
            </w:r>
          </w:p>
        </w:tc>
        <w:tc>
          <w:tcPr>
            <w:tcW w:w="1559" w:type="dxa"/>
            <w:gridSpan w:val="2"/>
            <w:tcBorders>
              <w:top w:val="nil"/>
              <w:left w:val="nil"/>
              <w:bottom w:val="single" w:sz="4" w:space="0" w:color="auto"/>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lang w:eastAsia="ru-RU"/>
              </w:rPr>
            </w:pPr>
            <w:r w:rsidRPr="00091FB7">
              <w:rPr>
                <w:rFonts w:ascii="Times New Roman" w:eastAsia="Times New Roman" w:hAnsi="Times New Roman" w:cs="Times New Roman"/>
                <w:lang w:eastAsia="ru-RU"/>
              </w:rPr>
              <w:t>январь-декабрь</w:t>
            </w:r>
          </w:p>
        </w:tc>
        <w:tc>
          <w:tcPr>
            <w:tcW w:w="1276" w:type="dxa"/>
            <w:gridSpan w:val="2"/>
            <w:tcBorders>
              <w:top w:val="nil"/>
              <w:left w:val="nil"/>
              <w:bottom w:val="nil"/>
              <w:right w:val="nil"/>
            </w:tcBorders>
            <w:shd w:val="clear" w:color="000000" w:fill="FFFFFF"/>
            <w:noWrap/>
            <w:vAlign w:val="center"/>
            <w:hideMark/>
          </w:tcPr>
          <w:p w:rsidR="00091FB7" w:rsidRPr="00091FB7" w:rsidRDefault="00091FB7" w:rsidP="00F81938">
            <w:pPr>
              <w:spacing w:after="0" w:line="240" w:lineRule="auto"/>
              <w:rPr>
                <w:rFonts w:ascii="Times New Roman" w:eastAsia="Times New Roman" w:hAnsi="Times New Roman" w:cs="Times New Roman"/>
                <w:lang w:eastAsia="ru-RU"/>
              </w:rPr>
            </w:pPr>
            <w:r w:rsidRPr="00091FB7">
              <w:rPr>
                <w:rFonts w:ascii="Times New Roman" w:eastAsia="Times New Roman" w:hAnsi="Times New Roman" w:cs="Times New Roman"/>
                <w:lang w:eastAsia="ru-RU"/>
              </w:rPr>
              <w:t>2018 года</w:t>
            </w:r>
          </w:p>
        </w:tc>
        <w:tc>
          <w:tcPr>
            <w:tcW w:w="850" w:type="dxa"/>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F81938">
        <w:trPr>
          <w:trHeight w:val="225"/>
        </w:trPr>
        <w:tc>
          <w:tcPr>
            <w:tcW w:w="405" w:type="dxa"/>
            <w:tcBorders>
              <w:top w:val="nil"/>
              <w:left w:val="nil"/>
              <w:bottom w:val="nil"/>
              <w:right w:val="nil"/>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619" w:type="dxa"/>
            <w:tcBorders>
              <w:top w:val="nil"/>
              <w:left w:val="nil"/>
              <w:bottom w:val="nil"/>
              <w:right w:val="nil"/>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22" w:type="dxa"/>
            <w:tcBorders>
              <w:top w:val="nil"/>
              <w:left w:val="nil"/>
              <w:bottom w:val="nil"/>
              <w:right w:val="nil"/>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89" w:type="dxa"/>
            <w:tcBorders>
              <w:top w:val="nil"/>
              <w:left w:val="nil"/>
              <w:bottom w:val="nil"/>
              <w:right w:val="nil"/>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609" w:type="dxa"/>
            <w:tcBorders>
              <w:top w:val="nil"/>
              <w:left w:val="nil"/>
              <w:bottom w:val="nil"/>
              <w:right w:val="nil"/>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gridSpan w:val="2"/>
            <w:tcBorders>
              <w:top w:val="nil"/>
              <w:left w:val="nil"/>
              <w:bottom w:val="nil"/>
              <w:right w:val="nil"/>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nil"/>
              <w:right w:val="nil"/>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nil"/>
              <w:right w:val="nil"/>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nil"/>
              <w:right w:val="nil"/>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nil"/>
              <w:right w:val="nil"/>
            </w:tcBorders>
            <w:shd w:val="clear" w:color="000000" w:fill="FFFFFF"/>
            <w:noWrap/>
            <w:vAlign w:val="bottom"/>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nil"/>
              <w:right w:val="nil"/>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nil"/>
              <w:right w:val="nil"/>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nil"/>
              <w:right w:val="nil"/>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gridAfter w:val="2"/>
          <w:wAfter w:w="1658" w:type="dxa"/>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Организация</w:t>
            </w:r>
          </w:p>
        </w:tc>
        <w:tc>
          <w:tcPr>
            <w:tcW w:w="5003" w:type="dxa"/>
            <w:gridSpan w:val="8"/>
            <w:tcBorders>
              <w:top w:val="single" w:sz="4" w:space="0" w:color="auto"/>
              <w:left w:val="nil"/>
              <w:bottom w:val="single" w:sz="4" w:space="0" w:color="auto"/>
              <w:right w:val="single" w:sz="4" w:space="0" w:color="000000"/>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ОАО "Агрохимпроект" </w:t>
            </w:r>
          </w:p>
        </w:tc>
      </w:tr>
      <w:tr w:rsidR="00091FB7" w:rsidRPr="00091FB7" w:rsidTr="00091FB7">
        <w:trPr>
          <w:gridAfter w:val="2"/>
          <w:wAfter w:w="1658" w:type="dxa"/>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Учетный номер плательщика</w:t>
            </w:r>
          </w:p>
        </w:tc>
        <w:tc>
          <w:tcPr>
            <w:tcW w:w="5003" w:type="dxa"/>
            <w:gridSpan w:val="8"/>
            <w:tcBorders>
              <w:top w:val="single" w:sz="4" w:space="0" w:color="auto"/>
              <w:left w:val="nil"/>
              <w:bottom w:val="single" w:sz="4" w:space="0" w:color="auto"/>
              <w:right w:val="single" w:sz="4" w:space="0" w:color="000000"/>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100024417</w:t>
            </w:r>
          </w:p>
        </w:tc>
      </w:tr>
      <w:tr w:rsidR="00091FB7" w:rsidRPr="00091FB7" w:rsidTr="00091FB7">
        <w:trPr>
          <w:gridAfter w:val="2"/>
          <w:wAfter w:w="1658" w:type="dxa"/>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Вид экономической деятельности</w:t>
            </w:r>
          </w:p>
        </w:tc>
        <w:tc>
          <w:tcPr>
            <w:tcW w:w="5003" w:type="dxa"/>
            <w:gridSpan w:val="8"/>
            <w:tcBorders>
              <w:top w:val="single" w:sz="4" w:space="0" w:color="auto"/>
              <w:left w:val="nil"/>
              <w:bottom w:val="single" w:sz="4" w:space="0" w:color="auto"/>
              <w:right w:val="single" w:sz="4" w:space="0" w:color="000000"/>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деятельность, способствующая растениеводству</w:t>
            </w:r>
          </w:p>
        </w:tc>
      </w:tr>
      <w:tr w:rsidR="00091FB7" w:rsidRPr="00091FB7" w:rsidTr="00091FB7">
        <w:trPr>
          <w:gridAfter w:val="2"/>
          <w:wAfter w:w="1658" w:type="dxa"/>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Организационно-правовая форма</w:t>
            </w:r>
          </w:p>
        </w:tc>
        <w:tc>
          <w:tcPr>
            <w:tcW w:w="5003" w:type="dxa"/>
            <w:gridSpan w:val="8"/>
            <w:tcBorders>
              <w:top w:val="single" w:sz="4" w:space="0" w:color="auto"/>
              <w:left w:val="nil"/>
              <w:bottom w:val="single" w:sz="4" w:space="0" w:color="auto"/>
              <w:right w:val="single" w:sz="4" w:space="0" w:color="000000"/>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открытое акционерное общество</w:t>
            </w:r>
          </w:p>
        </w:tc>
      </w:tr>
      <w:tr w:rsidR="00091FB7" w:rsidRPr="00091FB7" w:rsidTr="00091FB7">
        <w:trPr>
          <w:gridAfter w:val="2"/>
          <w:wAfter w:w="1658" w:type="dxa"/>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Орган управления</w:t>
            </w:r>
          </w:p>
        </w:tc>
        <w:tc>
          <w:tcPr>
            <w:tcW w:w="5003" w:type="dxa"/>
            <w:gridSpan w:val="8"/>
            <w:tcBorders>
              <w:top w:val="single" w:sz="4" w:space="0" w:color="auto"/>
              <w:left w:val="nil"/>
              <w:bottom w:val="single" w:sz="4" w:space="0" w:color="auto"/>
              <w:right w:val="single" w:sz="4" w:space="0" w:color="000000"/>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gridAfter w:val="2"/>
          <w:wAfter w:w="1658" w:type="dxa"/>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Единица измерения</w:t>
            </w:r>
          </w:p>
        </w:tc>
        <w:tc>
          <w:tcPr>
            <w:tcW w:w="5003" w:type="dxa"/>
            <w:gridSpan w:val="8"/>
            <w:tcBorders>
              <w:top w:val="single" w:sz="4" w:space="0" w:color="auto"/>
              <w:left w:val="nil"/>
              <w:bottom w:val="single" w:sz="4" w:space="0" w:color="auto"/>
              <w:right w:val="single" w:sz="4" w:space="0" w:color="000000"/>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тыс.руб.</w:t>
            </w:r>
          </w:p>
        </w:tc>
      </w:tr>
      <w:tr w:rsidR="00091FB7" w:rsidRPr="00091FB7" w:rsidTr="00091FB7">
        <w:trPr>
          <w:gridAfter w:val="2"/>
          <w:wAfter w:w="1658" w:type="dxa"/>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Адрес</w:t>
            </w:r>
          </w:p>
        </w:tc>
        <w:tc>
          <w:tcPr>
            <w:tcW w:w="5003" w:type="dxa"/>
            <w:gridSpan w:val="8"/>
            <w:tcBorders>
              <w:top w:val="single" w:sz="4" w:space="0" w:color="auto"/>
              <w:left w:val="nil"/>
              <w:bottom w:val="single" w:sz="4" w:space="0" w:color="auto"/>
              <w:right w:val="single" w:sz="4" w:space="0" w:color="000000"/>
            </w:tcBorders>
            <w:shd w:val="clear" w:color="000000" w:fill="FFFFFF"/>
            <w:noWrap/>
            <w:vAlign w:val="bottom"/>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220108 г. Минск, ул. Казинца, 90/2</w:t>
            </w:r>
          </w:p>
        </w:tc>
      </w:tr>
      <w:tr w:rsidR="00091FB7" w:rsidRPr="00091FB7" w:rsidTr="00091FB7">
        <w:trPr>
          <w:trHeight w:val="199"/>
        </w:trPr>
        <w:tc>
          <w:tcPr>
            <w:tcW w:w="6379" w:type="dxa"/>
            <w:gridSpan w:val="10"/>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1215"/>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Наименование показателей</w:t>
            </w:r>
          </w:p>
        </w:tc>
        <w:tc>
          <w:tcPr>
            <w:tcW w:w="782" w:type="dxa"/>
            <w:gridSpan w:val="2"/>
            <w:tcBorders>
              <w:top w:val="single" w:sz="4" w:space="0" w:color="auto"/>
              <w:left w:val="nil"/>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Код строки</w:t>
            </w:r>
          </w:p>
        </w:tc>
        <w:tc>
          <w:tcPr>
            <w:tcW w:w="536" w:type="dxa"/>
            <w:tcBorders>
              <w:top w:val="single" w:sz="4" w:space="0" w:color="auto"/>
              <w:left w:val="single" w:sz="4" w:space="0" w:color="auto"/>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proofErr w:type="gramStart"/>
            <w:r w:rsidRPr="00091FB7">
              <w:rPr>
                <w:rFonts w:ascii="Times New Roman" w:eastAsia="Times New Roman" w:hAnsi="Times New Roman" w:cs="Times New Roman"/>
                <w:b/>
                <w:bCs/>
                <w:sz w:val="18"/>
                <w:szCs w:val="18"/>
                <w:lang w:eastAsia="ru-RU"/>
              </w:rPr>
              <w:t>Устав-</w:t>
            </w:r>
            <w:proofErr w:type="spellStart"/>
            <w:r w:rsidRPr="00091FB7">
              <w:rPr>
                <w:rFonts w:ascii="Times New Roman" w:eastAsia="Times New Roman" w:hAnsi="Times New Roman" w:cs="Times New Roman"/>
                <w:b/>
                <w:bCs/>
                <w:sz w:val="18"/>
                <w:szCs w:val="18"/>
                <w:lang w:eastAsia="ru-RU"/>
              </w:rPr>
              <w:t>ный</w:t>
            </w:r>
            <w:proofErr w:type="spellEnd"/>
            <w:proofErr w:type="gramEnd"/>
            <w:r w:rsidRPr="00091FB7">
              <w:rPr>
                <w:rFonts w:ascii="Times New Roman" w:eastAsia="Times New Roman" w:hAnsi="Times New Roman" w:cs="Times New Roman"/>
                <w:b/>
                <w:bCs/>
                <w:sz w:val="18"/>
                <w:szCs w:val="18"/>
                <w:lang w:eastAsia="ru-RU"/>
              </w:rPr>
              <w:t xml:space="preserve"> капитал</w:t>
            </w:r>
          </w:p>
        </w:tc>
        <w:tc>
          <w:tcPr>
            <w:tcW w:w="709" w:type="dxa"/>
            <w:tcBorders>
              <w:top w:val="single" w:sz="4" w:space="0" w:color="auto"/>
              <w:left w:val="single" w:sz="4" w:space="0" w:color="auto"/>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091FB7">
              <w:rPr>
                <w:rFonts w:ascii="Times New Roman" w:eastAsia="Times New Roman" w:hAnsi="Times New Roman" w:cs="Times New Roman"/>
                <w:b/>
                <w:bCs/>
                <w:sz w:val="18"/>
                <w:szCs w:val="18"/>
                <w:lang w:eastAsia="ru-RU"/>
              </w:rPr>
              <w:t>Неопла-ченная</w:t>
            </w:r>
            <w:proofErr w:type="spellEnd"/>
            <w:proofErr w:type="gramEnd"/>
            <w:r w:rsidRPr="00091FB7">
              <w:rPr>
                <w:rFonts w:ascii="Times New Roman" w:eastAsia="Times New Roman" w:hAnsi="Times New Roman" w:cs="Times New Roman"/>
                <w:b/>
                <w:bCs/>
                <w:sz w:val="18"/>
                <w:szCs w:val="18"/>
                <w:lang w:eastAsia="ru-RU"/>
              </w:rPr>
              <w:t xml:space="preserve"> часть уставного капитала</w:t>
            </w:r>
          </w:p>
        </w:tc>
        <w:tc>
          <w:tcPr>
            <w:tcW w:w="850" w:type="dxa"/>
            <w:tcBorders>
              <w:top w:val="single" w:sz="4" w:space="0" w:color="auto"/>
              <w:left w:val="single" w:sz="4" w:space="0" w:color="auto"/>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091FB7">
              <w:rPr>
                <w:rFonts w:ascii="Times New Roman" w:eastAsia="Times New Roman" w:hAnsi="Times New Roman" w:cs="Times New Roman"/>
                <w:b/>
                <w:bCs/>
                <w:sz w:val="18"/>
                <w:szCs w:val="18"/>
                <w:lang w:eastAsia="ru-RU"/>
              </w:rPr>
              <w:t>Собст</w:t>
            </w:r>
            <w:proofErr w:type="spellEnd"/>
            <w:r w:rsidRPr="00091FB7">
              <w:rPr>
                <w:rFonts w:ascii="Times New Roman" w:eastAsia="Times New Roman" w:hAnsi="Times New Roman" w:cs="Times New Roman"/>
                <w:b/>
                <w:bCs/>
                <w:sz w:val="18"/>
                <w:szCs w:val="18"/>
                <w:lang w:eastAsia="ru-RU"/>
              </w:rPr>
              <w:t>-венные</w:t>
            </w:r>
            <w:proofErr w:type="gramEnd"/>
            <w:r w:rsidRPr="00091FB7">
              <w:rPr>
                <w:rFonts w:ascii="Times New Roman" w:eastAsia="Times New Roman" w:hAnsi="Times New Roman" w:cs="Times New Roman"/>
                <w:b/>
                <w:bCs/>
                <w:sz w:val="18"/>
                <w:szCs w:val="18"/>
                <w:lang w:eastAsia="ru-RU"/>
              </w:rPr>
              <w:t xml:space="preserve"> акции (доли в уставном капитале)</w:t>
            </w:r>
          </w:p>
        </w:tc>
        <w:tc>
          <w:tcPr>
            <w:tcW w:w="567" w:type="dxa"/>
            <w:tcBorders>
              <w:top w:val="single" w:sz="4" w:space="0" w:color="auto"/>
              <w:left w:val="single" w:sz="4" w:space="0" w:color="auto"/>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proofErr w:type="gramStart"/>
            <w:r w:rsidRPr="00091FB7">
              <w:rPr>
                <w:rFonts w:ascii="Times New Roman" w:eastAsia="Times New Roman" w:hAnsi="Times New Roman" w:cs="Times New Roman"/>
                <w:b/>
                <w:bCs/>
                <w:sz w:val="18"/>
                <w:szCs w:val="18"/>
                <w:lang w:eastAsia="ru-RU"/>
              </w:rPr>
              <w:t>Резерв-</w:t>
            </w:r>
            <w:proofErr w:type="spellStart"/>
            <w:r w:rsidRPr="00091FB7">
              <w:rPr>
                <w:rFonts w:ascii="Times New Roman" w:eastAsia="Times New Roman" w:hAnsi="Times New Roman" w:cs="Times New Roman"/>
                <w:b/>
                <w:bCs/>
                <w:sz w:val="18"/>
                <w:szCs w:val="18"/>
                <w:lang w:eastAsia="ru-RU"/>
              </w:rPr>
              <w:t>ный</w:t>
            </w:r>
            <w:proofErr w:type="spellEnd"/>
            <w:proofErr w:type="gramEnd"/>
            <w:r w:rsidRPr="00091FB7">
              <w:rPr>
                <w:rFonts w:ascii="Times New Roman" w:eastAsia="Times New Roman" w:hAnsi="Times New Roman" w:cs="Times New Roman"/>
                <w:b/>
                <w:bCs/>
                <w:sz w:val="18"/>
                <w:szCs w:val="18"/>
                <w:lang w:eastAsia="ru-RU"/>
              </w:rPr>
              <w:t xml:space="preserve"> капитал </w:t>
            </w:r>
          </w:p>
        </w:tc>
        <w:tc>
          <w:tcPr>
            <w:tcW w:w="709" w:type="dxa"/>
            <w:tcBorders>
              <w:top w:val="single" w:sz="4" w:space="0" w:color="auto"/>
              <w:left w:val="single" w:sz="4" w:space="0" w:color="auto"/>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091FB7">
              <w:rPr>
                <w:rFonts w:ascii="Times New Roman" w:eastAsia="Times New Roman" w:hAnsi="Times New Roman" w:cs="Times New Roman"/>
                <w:b/>
                <w:bCs/>
                <w:sz w:val="18"/>
                <w:szCs w:val="18"/>
                <w:lang w:eastAsia="ru-RU"/>
              </w:rPr>
              <w:t>Добавоч-ный</w:t>
            </w:r>
            <w:proofErr w:type="spellEnd"/>
            <w:proofErr w:type="gramEnd"/>
            <w:r w:rsidRPr="00091FB7">
              <w:rPr>
                <w:rFonts w:ascii="Times New Roman" w:eastAsia="Times New Roman" w:hAnsi="Times New Roman" w:cs="Times New Roman"/>
                <w:b/>
                <w:bCs/>
                <w:sz w:val="18"/>
                <w:szCs w:val="18"/>
                <w:lang w:eastAsia="ru-RU"/>
              </w:rPr>
              <w:t xml:space="preserve"> капитал</w:t>
            </w:r>
          </w:p>
        </w:tc>
        <w:tc>
          <w:tcPr>
            <w:tcW w:w="850" w:type="dxa"/>
            <w:tcBorders>
              <w:top w:val="single" w:sz="4" w:space="0" w:color="auto"/>
              <w:left w:val="single" w:sz="4" w:space="0" w:color="auto"/>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091FB7">
              <w:rPr>
                <w:rFonts w:ascii="Times New Roman" w:eastAsia="Times New Roman" w:hAnsi="Times New Roman" w:cs="Times New Roman"/>
                <w:b/>
                <w:bCs/>
                <w:sz w:val="18"/>
                <w:szCs w:val="18"/>
                <w:lang w:eastAsia="ru-RU"/>
              </w:rPr>
              <w:t>Нераспре</w:t>
            </w:r>
            <w:proofErr w:type="spellEnd"/>
            <w:r w:rsidRPr="00091FB7">
              <w:rPr>
                <w:rFonts w:ascii="Times New Roman" w:eastAsia="Times New Roman" w:hAnsi="Times New Roman" w:cs="Times New Roman"/>
                <w:b/>
                <w:bCs/>
                <w:sz w:val="18"/>
                <w:szCs w:val="18"/>
                <w:lang w:eastAsia="ru-RU"/>
              </w:rPr>
              <w:t>-деленная</w:t>
            </w:r>
            <w:proofErr w:type="gramEnd"/>
            <w:r w:rsidRPr="00091FB7">
              <w:rPr>
                <w:rFonts w:ascii="Times New Roman" w:eastAsia="Times New Roman" w:hAnsi="Times New Roman" w:cs="Times New Roman"/>
                <w:b/>
                <w:bCs/>
                <w:sz w:val="18"/>
                <w:szCs w:val="18"/>
                <w:lang w:eastAsia="ru-RU"/>
              </w:rPr>
              <w:t xml:space="preserve"> прибыль (непокрытый убыток)</w:t>
            </w:r>
          </w:p>
        </w:tc>
        <w:tc>
          <w:tcPr>
            <w:tcW w:w="9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Чистая прибыль (убыток)</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Итого</w:t>
            </w:r>
          </w:p>
        </w:tc>
      </w:tr>
      <w:tr w:rsidR="00091FB7" w:rsidRPr="00091FB7" w:rsidTr="00091FB7">
        <w:trPr>
          <w:trHeight w:val="225"/>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1</w:t>
            </w:r>
          </w:p>
        </w:tc>
        <w:tc>
          <w:tcPr>
            <w:tcW w:w="782" w:type="dxa"/>
            <w:gridSpan w:val="2"/>
            <w:tcBorders>
              <w:top w:val="nil"/>
              <w:left w:val="nil"/>
              <w:bottom w:val="single" w:sz="4" w:space="0" w:color="auto"/>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2</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4</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5</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6</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20"/>
                <w:szCs w:val="20"/>
                <w:lang w:eastAsia="ru-RU"/>
              </w:rPr>
            </w:pPr>
            <w:r w:rsidRPr="00091FB7">
              <w:rPr>
                <w:rFonts w:ascii="Times New Roman" w:eastAsia="Times New Roman" w:hAnsi="Times New Roman" w:cs="Times New Roman"/>
                <w:b/>
                <w:bCs/>
                <w:sz w:val="20"/>
                <w:szCs w:val="20"/>
                <w:lang w:eastAsia="ru-RU"/>
              </w:rPr>
              <w:t>7</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20"/>
                <w:szCs w:val="20"/>
                <w:lang w:eastAsia="ru-RU"/>
              </w:rPr>
            </w:pPr>
            <w:r w:rsidRPr="00091FB7">
              <w:rPr>
                <w:rFonts w:ascii="Times New Roman" w:eastAsia="Times New Roman" w:hAnsi="Times New Roman" w:cs="Times New Roman"/>
                <w:b/>
                <w:bCs/>
                <w:sz w:val="20"/>
                <w:szCs w:val="20"/>
                <w:lang w:eastAsia="ru-RU"/>
              </w:rPr>
              <w:t>8</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20"/>
                <w:szCs w:val="20"/>
                <w:lang w:eastAsia="ru-RU"/>
              </w:rPr>
            </w:pPr>
            <w:r w:rsidRPr="00091FB7">
              <w:rPr>
                <w:rFonts w:ascii="Times New Roman" w:eastAsia="Times New Roman" w:hAnsi="Times New Roman" w:cs="Times New Roman"/>
                <w:b/>
                <w:bCs/>
                <w:sz w:val="20"/>
                <w:szCs w:val="20"/>
                <w:lang w:eastAsia="ru-RU"/>
              </w:rPr>
              <w:t>9</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20"/>
                <w:szCs w:val="20"/>
                <w:lang w:eastAsia="ru-RU"/>
              </w:rPr>
            </w:pPr>
            <w:r w:rsidRPr="00091FB7">
              <w:rPr>
                <w:rFonts w:ascii="Times New Roman" w:eastAsia="Times New Roman" w:hAnsi="Times New Roman" w:cs="Times New Roman"/>
                <w:b/>
                <w:bCs/>
                <w:sz w:val="20"/>
                <w:szCs w:val="20"/>
                <w:lang w:eastAsia="ru-RU"/>
              </w:rPr>
              <w:t>10</w:t>
            </w:r>
          </w:p>
        </w:tc>
      </w:tr>
      <w:tr w:rsidR="00091FB7" w:rsidRPr="00091FB7" w:rsidTr="00091FB7">
        <w:trPr>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Остаток на 31.12.2016 г.</w:t>
            </w:r>
          </w:p>
        </w:tc>
        <w:tc>
          <w:tcPr>
            <w:tcW w:w="782" w:type="dxa"/>
            <w:gridSpan w:val="2"/>
            <w:tcBorders>
              <w:top w:val="nil"/>
              <w:left w:val="nil"/>
              <w:bottom w:val="single" w:sz="4" w:space="0" w:color="auto"/>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010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380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227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203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810 </w:t>
            </w:r>
          </w:p>
        </w:tc>
      </w:tr>
      <w:tr w:rsidR="00091FB7" w:rsidRPr="00091FB7" w:rsidTr="00091FB7">
        <w:trPr>
          <w:trHeight w:val="525"/>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Корректировки в связи с изменением учетной политики</w:t>
            </w:r>
          </w:p>
        </w:tc>
        <w:tc>
          <w:tcPr>
            <w:tcW w:w="782" w:type="dxa"/>
            <w:gridSpan w:val="2"/>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020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525"/>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Корректировки в связи с исправлением ошибок</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030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-3</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-3</w:t>
            </w:r>
          </w:p>
        </w:tc>
      </w:tr>
      <w:tr w:rsidR="00091FB7" w:rsidRPr="00091FB7" w:rsidTr="00091FB7">
        <w:trPr>
          <w:trHeight w:val="54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right="275"/>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Скорректированный остаток на 31.12.2016 г.</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040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380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227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200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807 </w:t>
            </w:r>
          </w:p>
        </w:tc>
      </w:tr>
      <w:tr w:rsidR="00091FB7" w:rsidRPr="00091FB7" w:rsidTr="00091FB7">
        <w:trPr>
          <w:trHeight w:val="300"/>
        </w:trPr>
        <w:tc>
          <w:tcPr>
            <w:tcW w:w="405" w:type="dxa"/>
            <w:tcBorders>
              <w:top w:val="nil"/>
              <w:left w:val="single" w:sz="4" w:space="0" w:color="auto"/>
              <w:bottom w:val="nil"/>
              <w:right w:val="nil"/>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За</w:t>
            </w:r>
          </w:p>
        </w:tc>
        <w:tc>
          <w:tcPr>
            <w:tcW w:w="1541" w:type="dxa"/>
            <w:gridSpan w:val="2"/>
            <w:tcBorders>
              <w:top w:val="single" w:sz="4" w:space="0" w:color="auto"/>
              <w:left w:val="nil"/>
              <w:bottom w:val="single" w:sz="4" w:space="0" w:color="auto"/>
              <w:right w:val="nil"/>
            </w:tcBorders>
            <w:shd w:val="clear" w:color="000000" w:fill="CC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январь-декабрь </w:t>
            </w:r>
          </w:p>
        </w:tc>
        <w:tc>
          <w:tcPr>
            <w:tcW w:w="989" w:type="dxa"/>
            <w:tcBorders>
              <w:top w:val="nil"/>
              <w:left w:val="nil"/>
              <w:bottom w:val="nil"/>
              <w:right w:val="nil"/>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2017 года</w:t>
            </w:r>
          </w:p>
        </w:tc>
        <w:tc>
          <w:tcPr>
            <w:tcW w:w="782" w:type="dxa"/>
            <w:gridSpan w:val="2"/>
            <w:tcBorders>
              <w:top w:val="single" w:sz="4" w:space="0" w:color="auto"/>
              <w:left w:val="single" w:sz="4" w:space="0" w:color="auto"/>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36" w:type="dxa"/>
            <w:tcBorders>
              <w:top w:val="nil"/>
              <w:left w:val="single" w:sz="4" w:space="0" w:color="auto"/>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510"/>
        </w:trPr>
        <w:tc>
          <w:tcPr>
            <w:tcW w:w="2935" w:type="dxa"/>
            <w:gridSpan w:val="4"/>
            <w:tcBorders>
              <w:top w:val="nil"/>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Увеличение собственного капитала – всего</w:t>
            </w:r>
          </w:p>
        </w:tc>
        <w:tc>
          <w:tcPr>
            <w:tcW w:w="782" w:type="dxa"/>
            <w:gridSpan w:val="2"/>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050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24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100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124 </w:t>
            </w:r>
          </w:p>
        </w:tc>
      </w:tr>
      <w:tr w:rsidR="00091FB7" w:rsidRPr="00091FB7" w:rsidTr="00091FB7">
        <w:trPr>
          <w:trHeight w:val="300"/>
        </w:trPr>
        <w:tc>
          <w:tcPr>
            <w:tcW w:w="2935" w:type="dxa"/>
            <w:gridSpan w:val="4"/>
            <w:tcBorders>
              <w:top w:val="single" w:sz="4" w:space="0" w:color="auto"/>
              <w:left w:val="single" w:sz="4" w:space="0" w:color="auto"/>
              <w:bottom w:val="nil"/>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в том числе:</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36" w:type="dxa"/>
            <w:tcBorders>
              <w:top w:val="nil"/>
              <w:left w:val="single" w:sz="4" w:space="0" w:color="auto"/>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285"/>
        </w:trPr>
        <w:tc>
          <w:tcPr>
            <w:tcW w:w="2935" w:type="dxa"/>
            <w:gridSpan w:val="4"/>
            <w:tcBorders>
              <w:top w:val="nil"/>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чистая прибыль </w:t>
            </w:r>
          </w:p>
        </w:tc>
        <w:tc>
          <w:tcPr>
            <w:tcW w:w="782" w:type="dxa"/>
            <w:gridSpan w:val="2"/>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051</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100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100 </w:t>
            </w:r>
          </w:p>
        </w:tc>
      </w:tr>
      <w:tr w:rsidR="00091FB7" w:rsidRPr="00091FB7" w:rsidTr="00091FB7">
        <w:trPr>
          <w:trHeight w:val="51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переоценка долгосрочных активов</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052</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24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24 </w:t>
            </w:r>
          </w:p>
        </w:tc>
      </w:tr>
      <w:tr w:rsidR="00091FB7" w:rsidRPr="00091FB7" w:rsidTr="00091FB7">
        <w:trPr>
          <w:trHeight w:val="75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доходы от прочих операций, не включаемые в чистую прибыль (убыток)</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053</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выпуск дополнительных акций </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054</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54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увеличение номинальной стоимости акций</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055</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765"/>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вклады собственника имущества (учредителей, участников)</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056</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реорганизация</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057</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058</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059</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51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Уменьшение собственного капитала – всего</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060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33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33 </w:t>
            </w:r>
          </w:p>
        </w:tc>
      </w:tr>
      <w:tr w:rsidR="00091FB7" w:rsidRPr="00091FB7" w:rsidTr="00091FB7">
        <w:trPr>
          <w:trHeight w:val="259"/>
        </w:trPr>
        <w:tc>
          <w:tcPr>
            <w:tcW w:w="2935" w:type="dxa"/>
            <w:gridSpan w:val="4"/>
            <w:tcBorders>
              <w:top w:val="single" w:sz="4" w:space="0" w:color="auto"/>
              <w:left w:val="single" w:sz="4" w:space="0" w:color="auto"/>
              <w:bottom w:val="nil"/>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в том числе:</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36" w:type="dxa"/>
            <w:tcBorders>
              <w:top w:val="nil"/>
              <w:left w:val="single" w:sz="4" w:space="0" w:color="auto"/>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259"/>
        </w:trPr>
        <w:tc>
          <w:tcPr>
            <w:tcW w:w="2935" w:type="dxa"/>
            <w:gridSpan w:val="4"/>
            <w:tcBorders>
              <w:top w:val="nil"/>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убыток</w:t>
            </w:r>
          </w:p>
        </w:tc>
        <w:tc>
          <w:tcPr>
            <w:tcW w:w="782" w:type="dxa"/>
            <w:gridSpan w:val="2"/>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061</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51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переоценка долгосрочных активов</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062</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765"/>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расходы от прочих операций, не включаемые в чистую прибыль (убыток)</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063</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525"/>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уменьшение номинальной стоимости акций</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064</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525"/>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выкуп акций (долей в уставном капитале)</w:t>
            </w:r>
          </w:p>
        </w:tc>
        <w:tc>
          <w:tcPr>
            <w:tcW w:w="782" w:type="dxa"/>
            <w:gridSpan w:val="2"/>
            <w:tcBorders>
              <w:top w:val="single" w:sz="4" w:space="0" w:color="auto"/>
              <w:left w:val="nil"/>
              <w:bottom w:val="single" w:sz="4" w:space="0" w:color="auto"/>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065</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1215"/>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Наименование показателей</w:t>
            </w:r>
          </w:p>
        </w:tc>
        <w:tc>
          <w:tcPr>
            <w:tcW w:w="782" w:type="dxa"/>
            <w:gridSpan w:val="2"/>
            <w:tcBorders>
              <w:top w:val="single" w:sz="4" w:space="0" w:color="auto"/>
              <w:left w:val="nil"/>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Код строки</w:t>
            </w:r>
          </w:p>
        </w:tc>
        <w:tc>
          <w:tcPr>
            <w:tcW w:w="536" w:type="dxa"/>
            <w:tcBorders>
              <w:top w:val="single" w:sz="4" w:space="0" w:color="auto"/>
              <w:left w:val="single" w:sz="4" w:space="0" w:color="auto"/>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proofErr w:type="gramStart"/>
            <w:r w:rsidRPr="00091FB7">
              <w:rPr>
                <w:rFonts w:ascii="Times New Roman" w:eastAsia="Times New Roman" w:hAnsi="Times New Roman" w:cs="Times New Roman"/>
                <w:b/>
                <w:bCs/>
                <w:sz w:val="18"/>
                <w:szCs w:val="18"/>
                <w:lang w:eastAsia="ru-RU"/>
              </w:rPr>
              <w:t>Устав-</w:t>
            </w:r>
            <w:proofErr w:type="spellStart"/>
            <w:r w:rsidRPr="00091FB7">
              <w:rPr>
                <w:rFonts w:ascii="Times New Roman" w:eastAsia="Times New Roman" w:hAnsi="Times New Roman" w:cs="Times New Roman"/>
                <w:b/>
                <w:bCs/>
                <w:sz w:val="18"/>
                <w:szCs w:val="18"/>
                <w:lang w:eastAsia="ru-RU"/>
              </w:rPr>
              <w:t>ный</w:t>
            </w:r>
            <w:proofErr w:type="spellEnd"/>
            <w:proofErr w:type="gramEnd"/>
            <w:r w:rsidRPr="00091FB7">
              <w:rPr>
                <w:rFonts w:ascii="Times New Roman" w:eastAsia="Times New Roman" w:hAnsi="Times New Roman" w:cs="Times New Roman"/>
                <w:b/>
                <w:bCs/>
                <w:sz w:val="18"/>
                <w:szCs w:val="18"/>
                <w:lang w:eastAsia="ru-RU"/>
              </w:rPr>
              <w:t xml:space="preserve"> капитал</w:t>
            </w:r>
          </w:p>
        </w:tc>
        <w:tc>
          <w:tcPr>
            <w:tcW w:w="709" w:type="dxa"/>
            <w:tcBorders>
              <w:top w:val="single" w:sz="4" w:space="0" w:color="auto"/>
              <w:left w:val="single" w:sz="4" w:space="0" w:color="auto"/>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091FB7">
              <w:rPr>
                <w:rFonts w:ascii="Times New Roman" w:eastAsia="Times New Roman" w:hAnsi="Times New Roman" w:cs="Times New Roman"/>
                <w:b/>
                <w:bCs/>
                <w:sz w:val="18"/>
                <w:szCs w:val="18"/>
                <w:lang w:eastAsia="ru-RU"/>
              </w:rPr>
              <w:t>Неопла-ченная</w:t>
            </w:r>
            <w:proofErr w:type="spellEnd"/>
            <w:proofErr w:type="gramEnd"/>
            <w:r w:rsidRPr="00091FB7">
              <w:rPr>
                <w:rFonts w:ascii="Times New Roman" w:eastAsia="Times New Roman" w:hAnsi="Times New Roman" w:cs="Times New Roman"/>
                <w:b/>
                <w:bCs/>
                <w:sz w:val="18"/>
                <w:szCs w:val="18"/>
                <w:lang w:eastAsia="ru-RU"/>
              </w:rPr>
              <w:t xml:space="preserve"> часть уставного капитала</w:t>
            </w:r>
          </w:p>
        </w:tc>
        <w:tc>
          <w:tcPr>
            <w:tcW w:w="850" w:type="dxa"/>
            <w:tcBorders>
              <w:top w:val="single" w:sz="4" w:space="0" w:color="auto"/>
              <w:left w:val="single" w:sz="4" w:space="0" w:color="auto"/>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091FB7">
              <w:rPr>
                <w:rFonts w:ascii="Times New Roman" w:eastAsia="Times New Roman" w:hAnsi="Times New Roman" w:cs="Times New Roman"/>
                <w:b/>
                <w:bCs/>
                <w:sz w:val="18"/>
                <w:szCs w:val="18"/>
                <w:lang w:eastAsia="ru-RU"/>
              </w:rPr>
              <w:t>Собст</w:t>
            </w:r>
            <w:proofErr w:type="spellEnd"/>
            <w:r w:rsidRPr="00091FB7">
              <w:rPr>
                <w:rFonts w:ascii="Times New Roman" w:eastAsia="Times New Roman" w:hAnsi="Times New Roman" w:cs="Times New Roman"/>
                <w:b/>
                <w:bCs/>
                <w:sz w:val="18"/>
                <w:szCs w:val="18"/>
                <w:lang w:eastAsia="ru-RU"/>
              </w:rPr>
              <w:t>-венные</w:t>
            </w:r>
            <w:proofErr w:type="gramEnd"/>
            <w:r w:rsidRPr="00091FB7">
              <w:rPr>
                <w:rFonts w:ascii="Times New Roman" w:eastAsia="Times New Roman" w:hAnsi="Times New Roman" w:cs="Times New Roman"/>
                <w:b/>
                <w:bCs/>
                <w:sz w:val="18"/>
                <w:szCs w:val="18"/>
                <w:lang w:eastAsia="ru-RU"/>
              </w:rPr>
              <w:t xml:space="preserve"> акции (доли в уставном капитале)</w:t>
            </w:r>
          </w:p>
        </w:tc>
        <w:tc>
          <w:tcPr>
            <w:tcW w:w="567" w:type="dxa"/>
            <w:tcBorders>
              <w:top w:val="single" w:sz="4" w:space="0" w:color="auto"/>
              <w:left w:val="single" w:sz="4" w:space="0" w:color="auto"/>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proofErr w:type="gramStart"/>
            <w:r w:rsidRPr="00091FB7">
              <w:rPr>
                <w:rFonts w:ascii="Times New Roman" w:eastAsia="Times New Roman" w:hAnsi="Times New Roman" w:cs="Times New Roman"/>
                <w:b/>
                <w:bCs/>
                <w:sz w:val="18"/>
                <w:szCs w:val="18"/>
                <w:lang w:eastAsia="ru-RU"/>
              </w:rPr>
              <w:t>Резерв-</w:t>
            </w:r>
            <w:proofErr w:type="spellStart"/>
            <w:r w:rsidRPr="00091FB7">
              <w:rPr>
                <w:rFonts w:ascii="Times New Roman" w:eastAsia="Times New Roman" w:hAnsi="Times New Roman" w:cs="Times New Roman"/>
                <w:b/>
                <w:bCs/>
                <w:sz w:val="18"/>
                <w:szCs w:val="18"/>
                <w:lang w:eastAsia="ru-RU"/>
              </w:rPr>
              <w:t>ный</w:t>
            </w:r>
            <w:proofErr w:type="spellEnd"/>
            <w:proofErr w:type="gramEnd"/>
            <w:r w:rsidRPr="00091FB7">
              <w:rPr>
                <w:rFonts w:ascii="Times New Roman" w:eastAsia="Times New Roman" w:hAnsi="Times New Roman" w:cs="Times New Roman"/>
                <w:b/>
                <w:bCs/>
                <w:sz w:val="18"/>
                <w:szCs w:val="18"/>
                <w:lang w:eastAsia="ru-RU"/>
              </w:rPr>
              <w:t xml:space="preserve"> капитал </w:t>
            </w:r>
          </w:p>
        </w:tc>
        <w:tc>
          <w:tcPr>
            <w:tcW w:w="709" w:type="dxa"/>
            <w:tcBorders>
              <w:top w:val="single" w:sz="4" w:space="0" w:color="auto"/>
              <w:left w:val="single" w:sz="4" w:space="0" w:color="auto"/>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091FB7">
              <w:rPr>
                <w:rFonts w:ascii="Times New Roman" w:eastAsia="Times New Roman" w:hAnsi="Times New Roman" w:cs="Times New Roman"/>
                <w:b/>
                <w:bCs/>
                <w:sz w:val="18"/>
                <w:szCs w:val="18"/>
                <w:lang w:eastAsia="ru-RU"/>
              </w:rPr>
              <w:t>Добавоч-ный</w:t>
            </w:r>
            <w:proofErr w:type="spellEnd"/>
            <w:proofErr w:type="gramEnd"/>
            <w:r w:rsidRPr="00091FB7">
              <w:rPr>
                <w:rFonts w:ascii="Times New Roman" w:eastAsia="Times New Roman" w:hAnsi="Times New Roman" w:cs="Times New Roman"/>
                <w:b/>
                <w:bCs/>
                <w:sz w:val="18"/>
                <w:szCs w:val="18"/>
                <w:lang w:eastAsia="ru-RU"/>
              </w:rPr>
              <w:t xml:space="preserve"> капитал</w:t>
            </w:r>
          </w:p>
        </w:tc>
        <w:tc>
          <w:tcPr>
            <w:tcW w:w="850" w:type="dxa"/>
            <w:tcBorders>
              <w:top w:val="single" w:sz="4" w:space="0" w:color="auto"/>
              <w:left w:val="single" w:sz="4" w:space="0" w:color="auto"/>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091FB7">
              <w:rPr>
                <w:rFonts w:ascii="Times New Roman" w:eastAsia="Times New Roman" w:hAnsi="Times New Roman" w:cs="Times New Roman"/>
                <w:b/>
                <w:bCs/>
                <w:sz w:val="18"/>
                <w:szCs w:val="18"/>
                <w:lang w:eastAsia="ru-RU"/>
              </w:rPr>
              <w:t>Нераспре</w:t>
            </w:r>
            <w:proofErr w:type="spellEnd"/>
            <w:r w:rsidRPr="00091FB7">
              <w:rPr>
                <w:rFonts w:ascii="Times New Roman" w:eastAsia="Times New Roman" w:hAnsi="Times New Roman" w:cs="Times New Roman"/>
                <w:b/>
                <w:bCs/>
                <w:sz w:val="18"/>
                <w:szCs w:val="18"/>
                <w:lang w:eastAsia="ru-RU"/>
              </w:rPr>
              <w:t>-деленная</w:t>
            </w:r>
            <w:proofErr w:type="gramEnd"/>
            <w:r w:rsidRPr="00091FB7">
              <w:rPr>
                <w:rFonts w:ascii="Times New Roman" w:eastAsia="Times New Roman" w:hAnsi="Times New Roman" w:cs="Times New Roman"/>
                <w:b/>
                <w:bCs/>
                <w:sz w:val="18"/>
                <w:szCs w:val="18"/>
                <w:lang w:eastAsia="ru-RU"/>
              </w:rPr>
              <w:t xml:space="preserve"> прибыль (непокрытый убыток)</w:t>
            </w:r>
          </w:p>
        </w:tc>
        <w:tc>
          <w:tcPr>
            <w:tcW w:w="9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Чистая прибыль (убыток)</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Итого</w:t>
            </w:r>
          </w:p>
        </w:tc>
      </w:tr>
      <w:tr w:rsidR="00091FB7" w:rsidRPr="00091FB7" w:rsidTr="00091FB7">
        <w:trPr>
          <w:trHeight w:val="225"/>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1</w:t>
            </w:r>
          </w:p>
        </w:tc>
        <w:tc>
          <w:tcPr>
            <w:tcW w:w="782" w:type="dxa"/>
            <w:gridSpan w:val="2"/>
            <w:tcBorders>
              <w:top w:val="nil"/>
              <w:left w:val="nil"/>
              <w:bottom w:val="single" w:sz="4" w:space="0" w:color="auto"/>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2</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4</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5</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6</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20"/>
                <w:szCs w:val="20"/>
                <w:lang w:eastAsia="ru-RU"/>
              </w:rPr>
            </w:pPr>
            <w:r w:rsidRPr="00091FB7">
              <w:rPr>
                <w:rFonts w:ascii="Times New Roman" w:eastAsia="Times New Roman" w:hAnsi="Times New Roman" w:cs="Times New Roman"/>
                <w:b/>
                <w:bCs/>
                <w:sz w:val="20"/>
                <w:szCs w:val="20"/>
                <w:lang w:eastAsia="ru-RU"/>
              </w:rPr>
              <w:t>7</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20"/>
                <w:szCs w:val="20"/>
                <w:lang w:eastAsia="ru-RU"/>
              </w:rPr>
            </w:pPr>
            <w:r w:rsidRPr="00091FB7">
              <w:rPr>
                <w:rFonts w:ascii="Times New Roman" w:eastAsia="Times New Roman" w:hAnsi="Times New Roman" w:cs="Times New Roman"/>
                <w:b/>
                <w:bCs/>
                <w:sz w:val="20"/>
                <w:szCs w:val="20"/>
                <w:lang w:eastAsia="ru-RU"/>
              </w:rPr>
              <w:t>8</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20"/>
                <w:szCs w:val="20"/>
                <w:lang w:eastAsia="ru-RU"/>
              </w:rPr>
            </w:pPr>
            <w:r w:rsidRPr="00091FB7">
              <w:rPr>
                <w:rFonts w:ascii="Times New Roman" w:eastAsia="Times New Roman" w:hAnsi="Times New Roman" w:cs="Times New Roman"/>
                <w:b/>
                <w:bCs/>
                <w:sz w:val="20"/>
                <w:szCs w:val="20"/>
                <w:lang w:eastAsia="ru-RU"/>
              </w:rPr>
              <w:t>9</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20"/>
                <w:szCs w:val="20"/>
                <w:lang w:eastAsia="ru-RU"/>
              </w:rPr>
            </w:pPr>
            <w:r w:rsidRPr="00091FB7">
              <w:rPr>
                <w:rFonts w:ascii="Times New Roman" w:eastAsia="Times New Roman" w:hAnsi="Times New Roman" w:cs="Times New Roman"/>
                <w:b/>
                <w:bCs/>
                <w:sz w:val="20"/>
                <w:szCs w:val="20"/>
                <w:lang w:eastAsia="ru-RU"/>
              </w:rPr>
              <w:t>10</w:t>
            </w:r>
          </w:p>
        </w:tc>
      </w:tr>
      <w:tr w:rsidR="00091FB7" w:rsidRPr="00091FB7" w:rsidTr="00091FB7">
        <w:trPr>
          <w:trHeight w:val="75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дивиденды и другие доходы от участия в уставном капитале организации</w:t>
            </w:r>
          </w:p>
        </w:tc>
        <w:tc>
          <w:tcPr>
            <w:tcW w:w="782" w:type="dxa"/>
            <w:gridSpan w:val="2"/>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066</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33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33 </w:t>
            </w:r>
          </w:p>
        </w:tc>
      </w:tr>
      <w:tr w:rsidR="00091FB7" w:rsidRPr="00091FB7" w:rsidTr="00091FB7">
        <w:trPr>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реорганизация</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067</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068</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069</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Изменение уставного капитала</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070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Изменение резервного капитала</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080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300"/>
        </w:trPr>
        <w:tc>
          <w:tcPr>
            <w:tcW w:w="2935" w:type="dxa"/>
            <w:gridSpan w:val="4"/>
            <w:tcBorders>
              <w:top w:val="single" w:sz="4" w:space="0" w:color="auto"/>
              <w:left w:val="single" w:sz="4" w:space="0" w:color="auto"/>
              <w:bottom w:val="nil"/>
              <w:right w:val="single" w:sz="4" w:space="0" w:color="000000"/>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Изменение добавочного капитала</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090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-11</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11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300"/>
        </w:trPr>
        <w:tc>
          <w:tcPr>
            <w:tcW w:w="1024" w:type="dxa"/>
            <w:gridSpan w:val="2"/>
            <w:tcBorders>
              <w:top w:val="single" w:sz="4" w:space="0" w:color="auto"/>
              <w:left w:val="single" w:sz="4" w:space="0" w:color="auto"/>
              <w:bottom w:val="nil"/>
              <w:right w:val="nil"/>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Остаток на</w:t>
            </w:r>
          </w:p>
        </w:tc>
        <w:tc>
          <w:tcPr>
            <w:tcW w:w="922" w:type="dxa"/>
            <w:tcBorders>
              <w:top w:val="single" w:sz="4" w:space="0" w:color="auto"/>
              <w:left w:val="nil"/>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31.12.</w:t>
            </w:r>
          </w:p>
        </w:tc>
        <w:tc>
          <w:tcPr>
            <w:tcW w:w="989" w:type="dxa"/>
            <w:tcBorders>
              <w:top w:val="single" w:sz="4" w:space="0" w:color="auto"/>
              <w:left w:val="nil"/>
              <w:bottom w:val="nil"/>
              <w:right w:val="single" w:sz="4" w:space="0" w:color="auto"/>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2017года</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100</w:t>
            </w:r>
          </w:p>
        </w:tc>
        <w:tc>
          <w:tcPr>
            <w:tcW w:w="536" w:type="dxa"/>
            <w:tcBorders>
              <w:top w:val="nil"/>
              <w:left w:val="single" w:sz="4" w:space="0" w:color="auto"/>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380 </w:t>
            </w:r>
          </w:p>
        </w:tc>
        <w:tc>
          <w:tcPr>
            <w:tcW w:w="709"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240 </w:t>
            </w:r>
          </w:p>
        </w:tc>
        <w:tc>
          <w:tcPr>
            <w:tcW w:w="850"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278 </w:t>
            </w:r>
          </w:p>
        </w:tc>
        <w:tc>
          <w:tcPr>
            <w:tcW w:w="951"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898 </w:t>
            </w:r>
          </w:p>
        </w:tc>
      </w:tr>
      <w:tr w:rsidR="00091FB7" w:rsidRPr="00091FB7" w:rsidTr="00091FB7">
        <w:trPr>
          <w:trHeight w:val="60"/>
        </w:trPr>
        <w:tc>
          <w:tcPr>
            <w:tcW w:w="1946" w:type="dxa"/>
            <w:gridSpan w:val="3"/>
            <w:tcBorders>
              <w:top w:val="nil"/>
              <w:left w:val="single" w:sz="4" w:space="0" w:color="auto"/>
              <w:bottom w:val="single" w:sz="4" w:space="0" w:color="auto"/>
              <w:right w:val="nil"/>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89" w:type="dxa"/>
            <w:tcBorders>
              <w:top w:val="nil"/>
              <w:left w:val="nil"/>
              <w:bottom w:val="single" w:sz="4" w:space="0" w:color="auto"/>
              <w:right w:val="single" w:sz="4" w:space="0" w:color="auto"/>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82" w:type="dxa"/>
            <w:gridSpan w:val="2"/>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Остаток на 31.12.2017 г. </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110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380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240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278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898 </w:t>
            </w:r>
          </w:p>
        </w:tc>
      </w:tr>
      <w:tr w:rsidR="00091FB7" w:rsidRPr="00091FB7" w:rsidTr="00091FB7">
        <w:trPr>
          <w:trHeight w:val="525"/>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Корректировки в связи с изменением учетной политики</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120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51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Корректировки в связи с исправлением ошибок</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130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54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Скорректированный остаток на 31.12.2017 г. </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140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380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240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278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898 </w:t>
            </w:r>
          </w:p>
        </w:tc>
      </w:tr>
      <w:tr w:rsidR="00091FB7" w:rsidRPr="00091FB7" w:rsidTr="00091FB7">
        <w:trPr>
          <w:trHeight w:val="300"/>
        </w:trPr>
        <w:tc>
          <w:tcPr>
            <w:tcW w:w="405" w:type="dxa"/>
            <w:tcBorders>
              <w:top w:val="nil"/>
              <w:left w:val="single" w:sz="4" w:space="0" w:color="auto"/>
              <w:bottom w:val="nil"/>
              <w:right w:val="nil"/>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За</w:t>
            </w:r>
          </w:p>
        </w:tc>
        <w:tc>
          <w:tcPr>
            <w:tcW w:w="1541" w:type="dxa"/>
            <w:gridSpan w:val="2"/>
            <w:tcBorders>
              <w:top w:val="single" w:sz="4" w:space="0" w:color="auto"/>
              <w:left w:val="nil"/>
              <w:bottom w:val="single" w:sz="4" w:space="0" w:color="auto"/>
              <w:right w:val="nil"/>
            </w:tcBorders>
            <w:shd w:val="clear" w:color="000000" w:fill="CC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январь-декабрь </w:t>
            </w:r>
          </w:p>
        </w:tc>
        <w:tc>
          <w:tcPr>
            <w:tcW w:w="989" w:type="dxa"/>
            <w:tcBorders>
              <w:top w:val="nil"/>
              <w:left w:val="nil"/>
              <w:bottom w:val="nil"/>
              <w:right w:val="nil"/>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2018 года</w:t>
            </w:r>
          </w:p>
        </w:tc>
        <w:tc>
          <w:tcPr>
            <w:tcW w:w="782" w:type="dxa"/>
            <w:gridSpan w:val="2"/>
            <w:tcBorders>
              <w:top w:val="single" w:sz="4" w:space="0" w:color="auto"/>
              <w:left w:val="single" w:sz="4" w:space="0" w:color="auto"/>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36" w:type="dxa"/>
            <w:tcBorders>
              <w:top w:val="nil"/>
              <w:left w:val="single" w:sz="4" w:space="0" w:color="auto"/>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510"/>
        </w:trPr>
        <w:tc>
          <w:tcPr>
            <w:tcW w:w="2935" w:type="dxa"/>
            <w:gridSpan w:val="4"/>
            <w:tcBorders>
              <w:top w:val="nil"/>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Увеличение собственного капитала – всего</w:t>
            </w:r>
          </w:p>
        </w:tc>
        <w:tc>
          <w:tcPr>
            <w:tcW w:w="782" w:type="dxa"/>
            <w:gridSpan w:val="2"/>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150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26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102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128 </w:t>
            </w:r>
          </w:p>
        </w:tc>
      </w:tr>
      <w:tr w:rsidR="00091FB7" w:rsidRPr="00091FB7" w:rsidTr="00091FB7">
        <w:trPr>
          <w:trHeight w:val="259"/>
        </w:trPr>
        <w:tc>
          <w:tcPr>
            <w:tcW w:w="2935" w:type="dxa"/>
            <w:gridSpan w:val="4"/>
            <w:tcBorders>
              <w:top w:val="single" w:sz="4" w:space="0" w:color="auto"/>
              <w:left w:val="single" w:sz="4" w:space="0" w:color="auto"/>
              <w:bottom w:val="nil"/>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в том числе:</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36" w:type="dxa"/>
            <w:tcBorders>
              <w:top w:val="nil"/>
              <w:left w:val="single" w:sz="4" w:space="0" w:color="auto"/>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259"/>
        </w:trPr>
        <w:tc>
          <w:tcPr>
            <w:tcW w:w="2935" w:type="dxa"/>
            <w:gridSpan w:val="4"/>
            <w:tcBorders>
              <w:top w:val="nil"/>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чистая прибыль </w:t>
            </w:r>
          </w:p>
        </w:tc>
        <w:tc>
          <w:tcPr>
            <w:tcW w:w="782" w:type="dxa"/>
            <w:gridSpan w:val="2"/>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151</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102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102 </w:t>
            </w:r>
          </w:p>
        </w:tc>
      </w:tr>
      <w:tr w:rsidR="00091FB7" w:rsidRPr="00091FB7" w:rsidTr="00091FB7">
        <w:trPr>
          <w:trHeight w:val="54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переоценка долгосрочных активов</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152</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26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26 </w:t>
            </w:r>
          </w:p>
        </w:tc>
      </w:tr>
      <w:tr w:rsidR="00091FB7" w:rsidRPr="00091FB7" w:rsidTr="00091FB7">
        <w:trPr>
          <w:trHeight w:val="75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доходы от прочих операций, не включаемые в чистую прибыль (убыток)</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153</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выпуск дополнительных акций </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154</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51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увеличение номинальной стоимости акций</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155</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765"/>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вклады собственника имущества (учредителей, участников)</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156</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реорганизация</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157</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158</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159</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525"/>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Уменьшение собственного капитала – всего</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160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47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47 </w:t>
            </w:r>
          </w:p>
        </w:tc>
      </w:tr>
      <w:tr w:rsidR="00091FB7" w:rsidRPr="00091FB7" w:rsidTr="00091FB7">
        <w:trPr>
          <w:trHeight w:val="259"/>
        </w:trPr>
        <w:tc>
          <w:tcPr>
            <w:tcW w:w="2935" w:type="dxa"/>
            <w:gridSpan w:val="4"/>
            <w:tcBorders>
              <w:top w:val="single" w:sz="4" w:space="0" w:color="auto"/>
              <w:left w:val="single" w:sz="4" w:space="0" w:color="auto"/>
              <w:bottom w:val="nil"/>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в том числе:</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36" w:type="dxa"/>
            <w:tcBorders>
              <w:top w:val="nil"/>
              <w:left w:val="single" w:sz="4" w:space="0" w:color="auto"/>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259"/>
        </w:trPr>
        <w:tc>
          <w:tcPr>
            <w:tcW w:w="2935" w:type="dxa"/>
            <w:gridSpan w:val="4"/>
            <w:tcBorders>
              <w:top w:val="nil"/>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убыток</w:t>
            </w:r>
          </w:p>
        </w:tc>
        <w:tc>
          <w:tcPr>
            <w:tcW w:w="782" w:type="dxa"/>
            <w:gridSpan w:val="2"/>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161</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54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переоценка долгосрочных активов</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162</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765"/>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расходы от прочих операций, не включаемые в чистую прибыль (убыток)</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163</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54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уменьшение номинальной стоимости акций</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164</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51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выкуп акций (долей в уставном капитале)</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165</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735"/>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дивиденды и другие доходы от участия в уставном капитале организации</w:t>
            </w:r>
          </w:p>
        </w:tc>
        <w:tc>
          <w:tcPr>
            <w:tcW w:w="782" w:type="dxa"/>
            <w:gridSpan w:val="2"/>
            <w:tcBorders>
              <w:top w:val="single" w:sz="4" w:space="0" w:color="auto"/>
              <w:left w:val="nil"/>
              <w:bottom w:val="single" w:sz="4" w:space="0" w:color="auto"/>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166</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47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47 </w:t>
            </w:r>
          </w:p>
        </w:tc>
      </w:tr>
      <w:tr w:rsidR="00091FB7" w:rsidRPr="00091FB7" w:rsidTr="00091FB7">
        <w:trPr>
          <w:trHeight w:val="1215"/>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Наименование показателей</w:t>
            </w:r>
          </w:p>
        </w:tc>
        <w:tc>
          <w:tcPr>
            <w:tcW w:w="782" w:type="dxa"/>
            <w:gridSpan w:val="2"/>
            <w:tcBorders>
              <w:top w:val="single" w:sz="4" w:space="0" w:color="auto"/>
              <w:left w:val="nil"/>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Код строки</w:t>
            </w:r>
          </w:p>
        </w:tc>
        <w:tc>
          <w:tcPr>
            <w:tcW w:w="536" w:type="dxa"/>
            <w:tcBorders>
              <w:top w:val="single" w:sz="4" w:space="0" w:color="auto"/>
              <w:left w:val="single" w:sz="4" w:space="0" w:color="auto"/>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proofErr w:type="gramStart"/>
            <w:r w:rsidRPr="00091FB7">
              <w:rPr>
                <w:rFonts w:ascii="Times New Roman" w:eastAsia="Times New Roman" w:hAnsi="Times New Roman" w:cs="Times New Roman"/>
                <w:b/>
                <w:bCs/>
                <w:sz w:val="18"/>
                <w:szCs w:val="18"/>
                <w:lang w:eastAsia="ru-RU"/>
              </w:rPr>
              <w:t>Устав-</w:t>
            </w:r>
            <w:proofErr w:type="spellStart"/>
            <w:r w:rsidRPr="00091FB7">
              <w:rPr>
                <w:rFonts w:ascii="Times New Roman" w:eastAsia="Times New Roman" w:hAnsi="Times New Roman" w:cs="Times New Roman"/>
                <w:b/>
                <w:bCs/>
                <w:sz w:val="18"/>
                <w:szCs w:val="18"/>
                <w:lang w:eastAsia="ru-RU"/>
              </w:rPr>
              <w:t>ный</w:t>
            </w:r>
            <w:proofErr w:type="spellEnd"/>
            <w:proofErr w:type="gramEnd"/>
            <w:r w:rsidRPr="00091FB7">
              <w:rPr>
                <w:rFonts w:ascii="Times New Roman" w:eastAsia="Times New Roman" w:hAnsi="Times New Roman" w:cs="Times New Roman"/>
                <w:b/>
                <w:bCs/>
                <w:sz w:val="18"/>
                <w:szCs w:val="18"/>
                <w:lang w:eastAsia="ru-RU"/>
              </w:rPr>
              <w:t xml:space="preserve"> капитал</w:t>
            </w:r>
          </w:p>
        </w:tc>
        <w:tc>
          <w:tcPr>
            <w:tcW w:w="709" w:type="dxa"/>
            <w:tcBorders>
              <w:top w:val="single" w:sz="4" w:space="0" w:color="auto"/>
              <w:left w:val="single" w:sz="4" w:space="0" w:color="auto"/>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091FB7">
              <w:rPr>
                <w:rFonts w:ascii="Times New Roman" w:eastAsia="Times New Roman" w:hAnsi="Times New Roman" w:cs="Times New Roman"/>
                <w:b/>
                <w:bCs/>
                <w:sz w:val="18"/>
                <w:szCs w:val="18"/>
                <w:lang w:eastAsia="ru-RU"/>
              </w:rPr>
              <w:t>Неопла-ченная</w:t>
            </w:r>
            <w:proofErr w:type="spellEnd"/>
            <w:proofErr w:type="gramEnd"/>
            <w:r w:rsidRPr="00091FB7">
              <w:rPr>
                <w:rFonts w:ascii="Times New Roman" w:eastAsia="Times New Roman" w:hAnsi="Times New Roman" w:cs="Times New Roman"/>
                <w:b/>
                <w:bCs/>
                <w:sz w:val="18"/>
                <w:szCs w:val="18"/>
                <w:lang w:eastAsia="ru-RU"/>
              </w:rPr>
              <w:t xml:space="preserve"> часть уставного капитала</w:t>
            </w:r>
          </w:p>
        </w:tc>
        <w:tc>
          <w:tcPr>
            <w:tcW w:w="850" w:type="dxa"/>
            <w:tcBorders>
              <w:top w:val="single" w:sz="4" w:space="0" w:color="auto"/>
              <w:left w:val="single" w:sz="4" w:space="0" w:color="auto"/>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091FB7">
              <w:rPr>
                <w:rFonts w:ascii="Times New Roman" w:eastAsia="Times New Roman" w:hAnsi="Times New Roman" w:cs="Times New Roman"/>
                <w:b/>
                <w:bCs/>
                <w:sz w:val="18"/>
                <w:szCs w:val="18"/>
                <w:lang w:eastAsia="ru-RU"/>
              </w:rPr>
              <w:t>Собст</w:t>
            </w:r>
            <w:proofErr w:type="spellEnd"/>
            <w:r w:rsidRPr="00091FB7">
              <w:rPr>
                <w:rFonts w:ascii="Times New Roman" w:eastAsia="Times New Roman" w:hAnsi="Times New Roman" w:cs="Times New Roman"/>
                <w:b/>
                <w:bCs/>
                <w:sz w:val="18"/>
                <w:szCs w:val="18"/>
                <w:lang w:eastAsia="ru-RU"/>
              </w:rPr>
              <w:t>-венные</w:t>
            </w:r>
            <w:proofErr w:type="gramEnd"/>
            <w:r w:rsidRPr="00091FB7">
              <w:rPr>
                <w:rFonts w:ascii="Times New Roman" w:eastAsia="Times New Roman" w:hAnsi="Times New Roman" w:cs="Times New Roman"/>
                <w:b/>
                <w:bCs/>
                <w:sz w:val="18"/>
                <w:szCs w:val="18"/>
                <w:lang w:eastAsia="ru-RU"/>
              </w:rPr>
              <w:t xml:space="preserve"> акции (доли в уставном капитале)</w:t>
            </w:r>
          </w:p>
        </w:tc>
        <w:tc>
          <w:tcPr>
            <w:tcW w:w="567" w:type="dxa"/>
            <w:tcBorders>
              <w:top w:val="single" w:sz="4" w:space="0" w:color="auto"/>
              <w:left w:val="single" w:sz="4" w:space="0" w:color="auto"/>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proofErr w:type="gramStart"/>
            <w:r w:rsidRPr="00091FB7">
              <w:rPr>
                <w:rFonts w:ascii="Times New Roman" w:eastAsia="Times New Roman" w:hAnsi="Times New Roman" w:cs="Times New Roman"/>
                <w:b/>
                <w:bCs/>
                <w:sz w:val="18"/>
                <w:szCs w:val="18"/>
                <w:lang w:eastAsia="ru-RU"/>
              </w:rPr>
              <w:t>Резерв-</w:t>
            </w:r>
            <w:proofErr w:type="spellStart"/>
            <w:r w:rsidRPr="00091FB7">
              <w:rPr>
                <w:rFonts w:ascii="Times New Roman" w:eastAsia="Times New Roman" w:hAnsi="Times New Roman" w:cs="Times New Roman"/>
                <w:b/>
                <w:bCs/>
                <w:sz w:val="18"/>
                <w:szCs w:val="18"/>
                <w:lang w:eastAsia="ru-RU"/>
              </w:rPr>
              <w:t>ный</w:t>
            </w:r>
            <w:proofErr w:type="spellEnd"/>
            <w:proofErr w:type="gramEnd"/>
            <w:r w:rsidRPr="00091FB7">
              <w:rPr>
                <w:rFonts w:ascii="Times New Roman" w:eastAsia="Times New Roman" w:hAnsi="Times New Roman" w:cs="Times New Roman"/>
                <w:b/>
                <w:bCs/>
                <w:sz w:val="18"/>
                <w:szCs w:val="18"/>
                <w:lang w:eastAsia="ru-RU"/>
              </w:rPr>
              <w:t xml:space="preserve"> капитал </w:t>
            </w:r>
          </w:p>
        </w:tc>
        <w:tc>
          <w:tcPr>
            <w:tcW w:w="709" w:type="dxa"/>
            <w:tcBorders>
              <w:top w:val="single" w:sz="4" w:space="0" w:color="auto"/>
              <w:left w:val="single" w:sz="4" w:space="0" w:color="auto"/>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091FB7">
              <w:rPr>
                <w:rFonts w:ascii="Times New Roman" w:eastAsia="Times New Roman" w:hAnsi="Times New Roman" w:cs="Times New Roman"/>
                <w:b/>
                <w:bCs/>
                <w:sz w:val="18"/>
                <w:szCs w:val="18"/>
                <w:lang w:eastAsia="ru-RU"/>
              </w:rPr>
              <w:t>Добавоч-ный</w:t>
            </w:r>
            <w:proofErr w:type="spellEnd"/>
            <w:proofErr w:type="gramEnd"/>
            <w:r w:rsidRPr="00091FB7">
              <w:rPr>
                <w:rFonts w:ascii="Times New Roman" w:eastAsia="Times New Roman" w:hAnsi="Times New Roman" w:cs="Times New Roman"/>
                <w:b/>
                <w:bCs/>
                <w:sz w:val="18"/>
                <w:szCs w:val="18"/>
                <w:lang w:eastAsia="ru-RU"/>
              </w:rPr>
              <w:t xml:space="preserve"> капитал</w:t>
            </w:r>
          </w:p>
        </w:tc>
        <w:tc>
          <w:tcPr>
            <w:tcW w:w="850" w:type="dxa"/>
            <w:tcBorders>
              <w:top w:val="single" w:sz="4" w:space="0" w:color="auto"/>
              <w:left w:val="single" w:sz="4" w:space="0" w:color="auto"/>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091FB7">
              <w:rPr>
                <w:rFonts w:ascii="Times New Roman" w:eastAsia="Times New Roman" w:hAnsi="Times New Roman" w:cs="Times New Roman"/>
                <w:b/>
                <w:bCs/>
                <w:sz w:val="18"/>
                <w:szCs w:val="18"/>
                <w:lang w:eastAsia="ru-RU"/>
              </w:rPr>
              <w:t>Нераспре</w:t>
            </w:r>
            <w:proofErr w:type="spellEnd"/>
            <w:r w:rsidRPr="00091FB7">
              <w:rPr>
                <w:rFonts w:ascii="Times New Roman" w:eastAsia="Times New Roman" w:hAnsi="Times New Roman" w:cs="Times New Roman"/>
                <w:b/>
                <w:bCs/>
                <w:sz w:val="18"/>
                <w:szCs w:val="18"/>
                <w:lang w:eastAsia="ru-RU"/>
              </w:rPr>
              <w:t>-деленная</w:t>
            </w:r>
            <w:proofErr w:type="gramEnd"/>
            <w:r w:rsidRPr="00091FB7">
              <w:rPr>
                <w:rFonts w:ascii="Times New Roman" w:eastAsia="Times New Roman" w:hAnsi="Times New Roman" w:cs="Times New Roman"/>
                <w:b/>
                <w:bCs/>
                <w:sz w:val="18"/>
                <w:szCs w:val="18"/>
                <w:lang w:eastAsia="ru-RU"/>
              </w:rPr>
              <w:t xml:space="preserve"> прибыль (непокрытый убыток)</w:t>
            </w:r>
          </w:p>
        </w:tc>
        <w:tc>
          <w:tcPr>
            <w:tcW w:w="9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Чистая прибыль (убыток)</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Итого</w:t>
            </w:r>
          </w:p>
        </w:tc>
      </w:tr>
      <w:tr w:rsidR="00091FB7" w:rsidRPr="00091FB7" w:rsidTr="00091FB7">
        <w:trPr>
          <w:trHeight w:val="225"/>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1</w:t>
            </w:r>
          </w:p>
        </w:tc>
        <w:tc>
          <w:tcPr>
            <w:tcW w:w="782" w:type="dxa"/>
            <w:gridSpan w:val="2"/>
            <w:tcBorders>
              <w:top w:val="nil"/>
              <w:left w:val="nil"/>
              <w:bottom w:val="single" w:sz="4" w:space="0" w:color="auto"/>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2</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4</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5</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18"/>
                <w:szCs w:val="18"/>
                <w:lang w:eastAsia="ru-RU"/>
              </w:rPr>
            </w:pPr>
            <w:r w:rsidRPr="00091FB7">
              <w:rPr>
                <w:rFonts w:ascii="Times New Roman" w:eastAsia="Times New Roman" w:hAnsi="Times New Roman" w:cs="Times New Roman"/>
                <w:b/>
                <w:bCs/>
                <w:sz w:val="18"/>
                <w:szCs w:val="18"/>
                <w:lang w:eastAsia="ru-RU"/>
              </w:rPr>
              <w:t>6</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20"/>
                <w:szCs w:val="20"/>
                <w:lang w:eastAsia="ru-RU"/>
              </w:rPr>
            </w:pPr>
            <w:r w:rsidRPr="00091FB7">
              <w:rPr>
                <w:rFonts w:ascii="Times New Roman" w:eastAsia="Times New Roman" w:hAnsi="Times New Roman" w:cs="Times New Roman"/>
                <w:b/>
                <w:bCs/>
                <w:sz w:val="20"/>
                <w:szCs w:val="20"/>
                <w:lang w:eastAsia="ru-RU"/>
              </w:rPr>
              <w:t>7</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20"/>
                <w:szCs w:val="20"/>
                <w:lang w:eastAsia="ru-RU"/>
              </w:rPr>
            </w:pPr>
            <w:r w:rsidRPr="00091FB7">
              <w:rPr>
                <w:rFonts w:ascii="Times New Roman" w:eastAsia="Times New Roman" w:hAnsi="Times New Roman" w:cs="Times New Roman"/>
                <w:b/>
                <w:bCs/>
                <w:sz w:val="20"/>
                <w:szCs w:val="20"/>
                <w:lang w:eastAsia="ru-RU"/>
              </w:rPr>
              <w:t>8</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20"/>
                <w:szCs w:val="20"/>
                <w:lang w:eastAsia="ru-RU"/>
              </w:rPr>
            </w:pPr>
            <w:r w:rsidRPr="00091FB7">
              <w:rPr>
                <w:rFonts w:ascii="Times New Roman" w:eastAsia="Times New Roman" w:hAnsi="Times New Roman" w:cs="Times New Roman"/>
                <w:b/>
                <w:bCs/>
                <w:sz w:val="20"/>
                <w:szCs w:val="20"/>
                <w:lang w:eastAsia="ru-RU"/>
              </w:rPr>
              <w:t>9</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b/>
                <w:bCs/>
                <w:sz w:val="20"/>
                <w:szCs w:val="20"/>
                <w:lang w:eastAsia="ru-RU"/>
              </w:rPr>
            </w:pPr>
            <w:r w:rsidRPr="00091FB7">
              <w:rPr>
                <w:rFonts w:ascii="Times New Roman" w:eastAsia="Times New Roman" w:hAnsi="Times New Roman" w:cs="Times New Roman"/>
                <w:b/>
                <w:bCs/>
                <w:sz w:val="20"/>
                <w:szCs w:val="20"/>
                <w:lang w:eastAsia="ru-RU"/>
              </w:rPr>
              <w:t>10</w:t>
            </w:r>
          </w:p>
        </w:tc>
      </w:tr>
      <w:tr w:rsidR="00091FB7" w:rsidRPr="00091FB7" w:rsidTr="00091FB7">
        <w:trPr>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реорганизация</w:t>
            </w:r>
          </w:p>
        </w:tc>
        <w:tc>
          <w:tcPr>
            <w:tcW w:w="782" w:type="dxa"/>
            <w:gridSpan w:val="2"/>
            <w:tcBorders>
              <w:top w:val="nil"/>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167</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168</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ind w:firstLineChars="100" w:firstLine="200"/>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169</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Изменение уставного капитала</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170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Изменение резервного капитала</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180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300"/>
        </w:trPr>
        <w:tc>
          <w:tcPr>
            <w:tcW w:w="293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Изменение добавочного капитала</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190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r w:rsidR="00091FB7" w:rsidRPr="00091FB7" w:rsidTr="00091FB7">
        <w:trPr>
          <w:trHeight w:val="300"/>
        </w:trPr>
        <w:tc>
          <w:tcPr>
            <w:tcW w:w="1024" w:type="dxa"/>
            <w:gridSpan w:val="2"/>
            <w:tcBorders>
              <w:top w:val="single" w:sz="4" w:space="0" w:color="auto"/>
              <w:left w:val="single" w:sz="4" w:space="0" w:color="auto"/>
              <w:bottom w:val="nil"/>
              <w:right w:val="nil"/>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Остаток на</w:t>
            </w:r>
          </w:p>
        </w:tc>
        <w:tc>
          <w:tcPr>
            <w:tcW w:w="922" w:type="dxa"/>
            <w:tcBorders>
              <w:top w:val="nil"/>
              <w:left w:val="nil"/>
              <w:bottom w:val="single" w:sz="4" w:space="0" w:color="auto"/>
              <w:right w:val="nil"/>
            </w:tcBorders>
            <w:shd w:val="clear" w:color="000000" w:fill="FFFFFF"/>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31.12.</w:t>
            </w:r>
          </w:p>
        </w:tc>
        <w:tc>
          <w:tcPr>
            <w:tcW w:w="989" w:type="dxa"/>
            <w:tcBorders>
              <w:top w:val="nil"/>
              <w:left w:val="nil"/>
              <w:bottom w:val="nil"/>
              <w:right w:val="single" w:sz="4" w:space="0" w:color="auto"/>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2018 года</w:t>
            </w:r>
          </w:p>
        </w:tc>
        <w:tc>
          <w:tcPr>
            <w:tcW w:w="782" w:type="dxa"/>
            <w:gridSpan w:val="2"/>
            <w:tcBorders>
              <w:top w:val="single" w:sz="4" w:space="0" w:color="auto"/>
              <w:left w:val="nil"/>
              <w:bottom w:val="nil"/>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200</w:t>
            </w:r>
          </w:p>
        </w:tc>
        <w:tc>
          <w:tcPr>
            <w:tcW w:w="536" w:type="dxa"/>
            <w:tcBorders>
              <w:top w:val="nil"/>
              <w:left w:val="single" w:sz="4" w:space="0" w:color="auto"/>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380 </w:t>
            </w:r>
          </w:p>
        </w:tc>
        <w:tc>
          <w:tcPr>
            <w:tcW w:w="709"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266 </w:t>
            </w:r>
          </w:p>
        </w:tc>
        <w:tc>
          <w:tcPr>
            <w:tcW w:w="850"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333 </w:t>
            </w:r>
          </w:p>
        </w:tc>
        <w:tc>
          <w:tcPr>
            <w:tcW w:w="951"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nil"/>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xml:space="preserve"> 979 </w:t>
            </w:r>
          </w:p>
        </w:tc>
      </w:tr>
      <w:tr w:rsidR="00091FB7" w:rsidRPr="00091FB7" w:rsidTr="00091FB7">
        <w:trPr>
          <w:trHeight w:val="60"/>
        </w:trPr>
        <w:tc>
          <w:tcPr>
            <w:tcW w:w="1946" w:type="dxa"/>
            <w:gridSpan w:val="3"/>
            <w:tcBorders>
              <w:top w:val="nil"/>
              <w:left w:val="single" w:sz="4" w:space="0" w:color="auto"/>
              <w:bottom w:val="single" w:sz="4" w:space="0" w:color="auto"/>
              <w:right w:val="nil"/>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89" w:type="dxa"/>
            <w:tcBorders>
              <w:top w:val="nil"/>
              <w:left w:val="nil"/>
              <w:bottom w:val="single" w:sz="4" w:space="0" w:color="auto"/>
              <w:right w:val="single" w:sz="4" w:space="0" w:color="auto"/>
            </w:tcBorders>
            <w:shd w:val="clear" w:color="000000" w:fill="FFFFFF"/>
            <w:vAlign w:val="center"/>
            <w:hideMark/>
          </w:tcPr>
          <w:p w:rsidR="00091FB7" w:rsidRPr="00091FB7" w:rsidRDefault="00091FB7" w:rsidP="00091FB7">
            <w:pPr>
              <w:spacing w:after="0" w:line="240" w:lineRule="auto"/>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82" w:type="dxa"/>
            <w:gridSpan w:val="2"/>
            <w:tcBorders>
              <w:top w:val="nil"/>
              <w:left w:val="nil"/>
              <w:bottom w:val="single" w:sz="4" w:space="0" w:color="auto"/>
              <w:right w:val="nil"/>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951"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c>
          <w:tcPr>
            <w:tcW w:w="707" w:type="dxa"/>
            <w:tcBorders>
              <w:top w:val="nil"/>
              <w:left w:val="nil"/>
              <w:bottom w:val="single" w:sz="4" w:space="0" w:color="auto"/>
              <w:right w:val="single" w:sz="4" w:space="0" w:color="auto"/>
            </w:tcBorders>
            <w:shd w:val="clear" w:color="000000" w:fill="FFFFFF"/>
            <w:noWrap/>
            <w:vAlign w:val="center"/>
            <w:hideMark/>
          </w:tcPr>
          <w:p w:rsidR="00091FB7" w:rsidRPr="00091FB7" w:rsidRDefault="00091FB7" w:rsidP="00091FB7">
            <w:pPr>
              <w:spacing w:after="0" w:line="240" w:lineRule="auto"/>
              <w:jc w:val="center"/>
              <w:rPr>
                <w:rFonts w:ascii="Times New Roman" w:eastAsia="Times New Roman" w:hAnsi="Times New Roman" w:cs="Times New Roman"/>
                <w:sz w:val="20"/>
                <w:szCs w:val="20"/>
                <w:lang w:eastAsia="ru-RU"/>
              </w:rPr>
            </w:pPr>
            <w:r w:rsidRPr="00091FB7">
              <w:rPr>
                <w:rFonts w:ascii="Times New Roman" w:eastAsia="Times New Roman" w:hAnsi="Times New Roman" w:cs="Times New Roman"/>
                <w:sz w:val="20"/>
                <w:szCs w:val="20"/>
                <w:lang w:eastAsia="ru-RU"/>
              </w:rPr>
              <w:t> </w:t>
            </w:r>
          </w:p>
        </w:tc>
      </w:tr>
    </w:tbl>
    <w:p w:rsidR="0038514A" w:rsidRDefault="0038514A" w:rsidP="00F53F6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6029E1" w:rsidRDefault="006029E1" w:rsidP="00F53F6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tbl>
      <w:tblPr>
        <w:tblW w:w="9596" w:type="dxa"/>
        <w:tblInd w:w="108" w:type="dxa"/>
        <w:tblLook w:val="04A0" w:firstRow="1" w:lastRow="0" w:firstColumn="1" w:lastColumn="0" w:noHBand="0" w:noVBand="1"/>
      </w:tblPr>
      <w:tblGrid>
        <w:gridCol w:w="1174"/>
        <w:gridCol w:w="655"/>
        <w:gridCol w:w="1125"/>
        <w:gridCol w:w="852"/>
        <w:gridCol w:w="852"/>
        <w:gridCol w:w="2933"/>
        <w:gridCol w:w="2005"/>
      </w:tblGrid>
      <w:tr w:rsidR="006029E1" w:rsidRPr="006029E1" w:rsidTr="006029E1">
        <w:trPr>
          <w:trHeight w:val="255"/>
        </w:trPr>
        <w:tc>
          <w:tcPr>
            <w:tcW w:w="9596" w:type="dxa"/>
            <w:gridSpan w:val="7"/>
            <w:tcBorders>
              <w:top w:val="nil"/>
              <w:left w:val="nil"/>
              <w:bottom w:val="nil"/>
              <w:right w:val="nil"/>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b/>
                <w:bCs/>
                <w:lang w:eastAsia="ru-RU"/>
              </w:rPr>
            </w:pPr>
            <w:r w:rsidRPr="006029E1">
              <w:rPr>
                <w:rFonts w:ascii="Times New Roman" w:eastAsia="Times New Roman" w:hAnsi="Times New Roman" w:cs="Times New Roman"/>
                <w:b/>
                <w:bCs/>
                <w:lang w:eastAsia="ru-RU"/>
              </w:rPr>
              <w:t>ОТЧЕТ</w:t>
            </w:r>
          </w:p>
        </w:tc>
      </w:tr>
      <w:tr w:rsidR="006029E1" w:rsidRPr="006029E1" w:rsidTr="006029E1">
        <w:trPr>
          <w:trHeight w:val="255"/>
        </w:trPr>
        <w:tc>
          <w:tcPr>
            <w:tcW w:w="9596" w:type="dxa"/>
            <w:gridSpan w:val="7"/>
            <w:tcBorders>
              <w:top w:val="nil"/>
              <w:left w:val="nil"/>
              <w:bottom w:val="nil"/>
              <w:right w:val="nil"/>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b/>
                <w:bCs/>
                <w:lang w:eastAsia="ru-RU"/>
              </w:rPr>
            </w:pPr>
            <w:r w:rsidRPr="006029E1">
              <w:rPr>
                <w:rFonts w:ascii="Times New Roman" w:eastAsia="Times New Roman" w:hAnsi="Times New Roman" w:cs="Times New Roman"/>
                <w:b/>
                <w:bCs/>
                <w:lang w:eastAsia="ru-RU"/>
              </w:rPr>
              <w:t>о движении денежных средств</w:t>
            </w:r>
          </w:p>
        </w:tc>
      </w:tr>
      <w:tr w:rsidR="006029E1" w:rsidRPr="006029E1" w:rsidTr="006029E1">
        <w:trPr>
          <w:trHeight w:val="300"/>
        </w:trPr>
        <w:tc>
          <w:tcPr>
            <w:tcW w:w="1174" w:type="dxa"/>
            <w:tcBorders>
              <w:top w:val="nil"/>
              <w:left w:val="nil"/>
              <w:bottom w:val="nil"/>
              <w:right w:val="nil"/>
            </w:tcBorders>
            <w:shd w:val="clear" w:color="000000" w:fill="FFFFFF"/>
            <w:noWrap/>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655" w:type="dxa"/>
            <w:tcBorders>
              <w:top w:val="nil"/>
              <w:left w:val="nil"/>
              <w:bottom w:val="nil"/>
              <w:right w:val="nil"/>
            </w:tcBorders>
            <w:shd w:val="clear" w:color="000000" w:fill="FFFFFF"/>
            <w:noWrap/>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1125" w:type="dxa"/>
            <w:tcBorders>
              <w:top w:val="nil"/>
              <w:left w:val="nil"/>
              <w:bottom w:val="nil"/>
              <w:right w:val="nil"/>
            </w:tcBorders>
            <w:shd w:val="clear" w:color="000000" w:fill="FFFFFF"/>
            <w:noWrap/>
            <w:vAlign w:val="center"/>
            <w:hideMark/>
          </w:tcPr>
          <w:p w:rsidR="006029E1" w:rsidRPr="006029E1" w:rsidRDefault="006029E1" w:rsidP="006029E1">
            <w:pPr>
              <w:spacing w:after="0" w:line="240" w:lineRule="auto"/>
              <w:ind w:firstLineChars="300" w:firstLine="660"/>
              <w:rPr>
                <w:rFonts w:ascii="Times New Roman" w:eastAsia="Times New Roman" w:hAnsi="Times New Roman" w:cs="Times New Roman"/>
                <w:lang w:eastAsia="ru-RU"/>
              </w:rPr>
            </w:pPr>
            <w:r w:rsidRPr="006029E1">
              <w:rPr>
                <w:rFonts w:ascii="Times New Roman" w:eastAsia="Times New Roman" w:hAnsi="Times New Roman" w:cs="Times New Roman"/>
                <w:lang w:eastAsia="ru-RU"/>
              </w:rPr>
              <w:t>за</w:t>
            </w:r>
          </w:p>
        </w:tc>
        <w:tc>
          <w:tcPr>
            <w:tcW w:w="1704" w:type="dxa"/>
            <w:gridSpan w:val="2"/>
            <w:tcBorders>
              <w:top w:val="nil"/>
              <w:left w:val="nil"/>
              <w:bottom w:val="single" w:sz="4" w:space="0" w:color="auto"/>
              <w:right w:val="nil"/>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lang w:eastAsia="ru-RU"/>
              </w:rPr>
            </w:pPr>
            <w:r w:rsidRPr="006029E1">
              <w:rPr>
                <w:rFonts w:ascii="Times New Roman" w:eastAsia="Times New Roman" w:hAnsi="Times New Roman" w:cs="Times New Roman"/>
                <w:lang w:eastAsia="ru-RU"/>
              </w:rPr>
              <w:t>январь-декабрь</w:t>
            </w:r>
          </w:p>
        </w:tc>
        <w:tc>
          <w:tcPr>
            <w:tcW w:w="2933" w:type="dxa"/>
            <w:tcBorders>
              <w:top w:val="nil"/>
              <w:left w:val="nil"/>
              <w:bottom w:val="nil"/>
              <w:right w:val="nil"/>
            </w:tcBorders>
            <w:shd w:val="clear" w:color="000000" w:fill="FFFFFF"/>
            <w:noWrap/>
            <w:vAlign w:val="center"/>
            <w:hideMark/>
          </w:tcPr>
          <w:p w:rsidR="006029E1" w:rsidRPr="006029E1" w:rsidRDefault="006029E1" w:rsidP="006029E1">
            <w:pPr>
              <w:spacing w:after="0" w:line="240" w:lineRule="auto"/>
              <w:ind w:firstLineChars="600" w:firstLine="1320"/>
              <w:jc w:val="right"/>
              <w:rPr>
                <w:rFonts w:ascii="Times New Roman" w:eastAsia="Times New Roman" w:hAnsi="Times New Roman" w:cs="Times New Roman"/>
                <w:lang w:eastAsia="ru-RU"/>
              </w:rPr>
            </w:pPr>
            <w:r w:rsidRPr="006029E1">
              <w:rPr>
                <w:rFonts w:ascii="Times New Roman" w:eastAsia="Times New Roman" w:hAnsi="Times New Roman" w:cs="Times New Roman"/>
                <w:lang w:eastAsia="ru-RU"/>
              </w:rPr>
              <w:t>2018 года</w:t>
            </w:r>
          </w:p>
        </w:tc>
        <w:tc>
          <w:tcPr>
            <w:tcW w:w="2005" w:type="dxa"/>
            <w:tcBorders>
              <w:top w:val="nil"/>
              <w:left w:val="nil"/>
              <w:bottom w:val="nil"/>
              <w:right w:val="nil"/>
            </w:tcBorders>
            <w:shd w:val="clear" w:color="000000" w:fill="FFFFFF"/>
            <w:noWrap/>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270"/>
        </w:trPr>
        <w:tc>
          <w:tcPr>
            <w:tcW w:w="1174" w:type="dxa"/>
            <w:tcBorders>
              <w:top w:val="nil"/>
              <w:left w:val="nil"/>
              <w:bottom w:val="nil"/>
              <w:right w:val="nil"/>
            </w:tcBorders>
            <w:shd w:val="clear" w:color="000000" w:fill="FFFFFF"/>
            <w:noWrap/>
            <w:vAlign w:val="center"/>
            <w:hideMark/>
          </w:tcPr>
          <w:p w:rsidR="006029E1" w:rsidRPr="006029E1" w:rsidRDefault="006029E1" w:rsidP="006029E1">
            <w:pPr>
              <w:spacing w:after="0" w:line="240" w:lineRule="auto"/>
              <w:rPr>
                <w:rFonts w:ascii="Times New Roman" w:eastAsia="Times New Roman" w:hAnsi="Times New Roman" w:cs="Times New Roman"/>
                <w:lang w:eastAsia="ru-RU"/>
              </w:rPr>
            </w:pPr>
            <w:r w:rsidRPr="006029E1">
              <w:rPr>
                <w:rFonts w:ascii="Times New Roman" w:eastAsia="Times New Roman" w:hAnsi="Times New Roman" w:cs="Times New Roman"/>
                <w:lang w:eastAsia="ru-RU"/>
              </w:rPr>
              <w:t> </w:t>
            </w:r>
          </w:p>
        </w:tc>
        <w:tc>
          <w:tcPr>
            <w:tcW w:w="655" w:type="dxa"/>
            <w:tcBorders>
              <w:top w:val="nil"/>
              <w:left w:val="nil"/>
              <w:bottom w:val="nil"/>
              <w:right w:val="nil"/>
            </w:tcBorders>
            <w:shd w:val="clear" w:color="000000" w:fill="FFFFFF"/>
            <w:noWrap/>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1125" w:type="dxa"/>
            <w:tcBorders>
              <w:top w:val="nil"/>
              <w:left w:val="nil"/>
              <w:bottom w:val="nil"/>
              <w:right w:val="nil"/>
            </w:tcBorders>
            <w:shd w:val="clear" w:color="000000" w:fill="FFFFFF"/>
            <w:noWrap/>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852" w:type="dxa"/>
            <w:tcBorders>
              <w:top w:val="nil"/>
              <w:left w:val="nil"/>
              <w:bottom w:val="nil"/>
              <w:right w:val="nil"/>
            </w:tcBorders>
            <w:shd w:val="clear" w:color="000000" w:fill="FFFFFF"/>
            <w:noWrap/>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852" w:type="dxa"/>
            <w:tcBorders>
              <w:top w:val="nil"/>
              <w:left w:val="nil"/>
              <w:bottom w:val="nil"/>
              <w:right w:val="nil"/>
            </w:tcBorders>
            <w:shd w:val="clear" w:color="000000" w:fill="FFFFFF"/>
            <w:noWrap/>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933" w:type="dxa"/>
            <w:tcBorders>
              <w:top w:val="nil"/>
              <w:left w:val="nil"/>
              <w:bottom w:val="nil"/>
              <w:right w:val="nil"/>
            </w:tcBorders>
            <w:shd w:val="clear" w:color="000000" w:fill="FFFFFF"/>
            <w:noWrap/>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nil"/>
              <w:right w:val="nil"/>
            </w:tcBorders>
            <w:shd w:val="clear" w:color="000000" w:fill="FFFFFF"/>
            <w:noWrap/>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300"/>
        </w:trPr>
        <w:tc>
          <w:tcPr>
            <w:tcW w:w="2954"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Организация</w:t>
            </w:r>
          </w:p>
        </w:tc>
        <w:tc>
          <w:tcPr>
            <w:tcW w:w="6642"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ОАО "Агрохимпроект"</w:t>
            </w:r>
          </w:p>
        </w:tc>
      </w:tr>
      <w:tr w:rsidR="006029E1" w:rsidRPr="006029E1" w:rsidTr="006029E1">
        <w:trPr>
          <w:trHeight w:val="300"/>
        </w:trPr>
        <w:tc>
          <w:tcPr>
            <w:tcW w:w="2954"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Учетный номер плательщика</w:t>
            </w:r>
          </w:p>
        </w:tc>
        <w:tc>
          <w:tcPr>
            <w:tcW w:w="6642"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1000024417</w:t>
            </w:r>
          </w:p>
        </w:tc>
      </w:tr>
      <w:tr w:rsidR="006029E1" w:rsidRPr="006029E1" w:rsidTr="006029E1">
        <w:trPr>
          <w:trHeight w:val="300"/>
        </w:trPr>
        <w:tc>
          <w:tcPr>
            <w:tcW w:w="2954"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Вид экономической деятельности</w:t>
            </w:r>
          </w:p>
        </w:tc>
        <w:tc>
          <w:tcPr>
            <w:tcW w:w="6642"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Деятельность, способствующая растениеводству</w:t>
            </w:r>
          </w:p>
        </w:tc>
      </w:tr>
      <w:tr w:rsidR="006029E1" w:rsidRPr="006029E1" w:rsidTr="006029E1">
        <w:trPr>
          <w:trHeight w:val="300"/>
        </w:trPr>
        <w:tc>
          <w:tcPr>
            <w:tcW w:w="2954"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Организационно-правовая форма</w:t>
            </w:r>
          </w:p>
        </w:tc>
        <w:tc>
          <w:tcPr>
            <w:tcW w:w="6642"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Открытое акционерное общество</w:t>
            </w:r>
          </w:p>
        </w:tc>
      </w:tr>
      <w:tr w:rsidR="006029E1" w:rsidRPr="006029E1" w:rsidTr="006029E1">
        <w:trPr>
          <w:trHeight w:val="300"/>
        </w:trPr>
        <w:tc>
          <w:tcPr>
            <w:tcW w:w="2954"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Орган управления</w:t>
            </w:r>
          </w:p>
        </w:tc>
        <w:tc>
          <w:tcPr>
            <w:tcW w:w="6642"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300"/>
        </w:trPr>
        <w:tc>
          <w:tcPr>
            <w:tcW w:w="2954"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Единица измерения</w:t>
            </w:r>
          </w:p>
        </w:tc>
        <w:tc>
          <w:tcPr>
            <w:tcW w:w="6642"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тыс.руб.</w:t>
            </w:r>
          </w:p>
        </w:tc>
      </w:tr>
      <w:tr w:rsidR="006029E1" w:rsidRPr="006029E1" w:rsidTr="006029E1">
        <w:trPr>
          <w:trHeight w:val="300"/>
        </w:trPr>
        <w:tc>
          <w:tcPr>
            <w:tcW w:w="2954"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Адрес</w:t>
            </w:r>
          </w:p>
        </w:tc>
        <w:tc>
          <w:tcPr>
            <w:tcW w:w="6642"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220108, г. Минск, ул. Казинца, 90/2</w:t>
            </w:r>
          </w:p>
        </w:tc>
      </w:tr>
      <w:tr w:rsidR="006029E1" w:rsidRPr="006029E1" w:rsidTr="006029E1">
        <w:trPr>
          <w:trHeight w:val="225"/>
        </w:trPr>
        <w:tc>
          <w:tcPr>
            <w:tcW w:w="1174" w:type="dxa"/>
            <w:tcBorders>
              <w:top w:val="nil"/>
              <w:left w:val="nil"/>
              <w:bottom w:val="nil"/>
              <w:right w:val="nil"/>
            </w:tcBorders>
            <w:shd w:val="clear" w:color="000000" w:fill="FFFFFF"/>
            <w:noWrap/>
            <w:vAlign w:val="center"/>
            <w:hideMark/>
          </w:tcPr>
          <w:p w:rsidR="006029E1" w:rsidRPr="006029E1" w:rsidRDefault="006029E1" w:rsidP="006029E1">
            <w:pPr>
              <w:spacing w:after="0" w:line="240" w:lineRule="auto"/>
              <w:rPr>
                <w:rFonts w:ascii="Times New Roman" w:eastAsia="Times New Roman" w:hAnsi="Times New Roman" w:cs="Times New Roman"/>
                <w:lang w:eastAsia="ru-RU"/>
              </w:rPr>
            </w:pPr>
            <w:r w:rsidRPr="006029E1">
              <w:rPr>
                <w:rFonts w:ascii="Times New Roman" w:eastAsia="Times New Roman" w:hAnsi="Times New Roman" w:cs="Times New Roman"/>
                <w:lang w:eastAsia="ru-RU"/>
              </w:rPr>
              <w:t> </w:t>
            </w:r>
          </w:p>
        </w:tc>
        <w:tc>
          <w:tcPr>
            <w:tcW w:w="655" w:type="dxa"/>
            <w:tcBorders>
              <w:top w:val="nil"/>
              <w:left w:val="nil"/>
              <w:bottom w:val="nil"/>
              <w:right w:val="nil"/>
            </w:tcBorders>
            <w:shd w:val="clear" w:color="000000" w:fill="FFFFFF"/>
            <w:noWrap/>
            <w:vAlign w:val="center"/>
            <w:hideMark/>
          </w:tcPr>
          <w:p w:rsidR="006029E1" w:rsidRPr="006029E1" w:rsidRDefault="006029E1" w:rsidP="006029E1">
            <w:pPr>
              <w:spacing w:after="0" w:line="240" w:lineRule="auto"/>
              <w:rPr>
                <w:rFonts w:ascii="Times New Roman" w:eastAsia="Times New Roman" w:hAnsi="Times New Roman" w:cs="Times New Roman"/>
                <w:lang w:eastAsia="ru-RU"/>
              </w:rPr>
            </w:pPr>
            <w:r w:rsidRPr="006029E1">
              <w:rPr>
                <w:rFonts w:ascii="Times New Roman" w:eastAsia="Times New Roman" w:hAnsi="Times New Roman" w:cs="Times New Roman"/>
                <w:lang w:eastAsia="ru-RU"/>
              </w:rPr>
              <w:t> </w:t>
            </w:r>
          </w:p>
        </w:tc>
        <w:tc>
          <w:tcPr>
            <w:tcW w:w="1125" w:type="dxa"/>
            <w:tcBorders>
              <w:top w:val="nil"/>
              <w:left w:val="nil"/>
              <w:bottom w:val="nil"/>
              <w:right w:val="nil"/>
            </w:tcBorders>
            <w:shd w:val="clear" w:color="000000" w:fill="FFFFFF"/>
            <w:noWrap/>
            <w:vAlign w:val="center"/>
            <w:hideMark/>
          </w:tcPr>
          <w:p w:rsidR="006029E1" w:rsidRPr="006029E1" w:rsidRDefault="006029E1" w:rsidP="006029E1">
            <w:pPr>
              <w:spacing w:after="0" w:line="240" w:lineRule="auto"/>
              <w:rPr>
                <w:rFonts w:ascii="Times New Roman" w:eastAsia="Times New Roman" w:hAnsi="Times New Roman" w:cs="Times New Roman"/>
                <w:lang w:eastAsia="ru-RU"/>
              </w:rPr>
            </w:pPr>
            <w:r w:rsidRPr="006029E1">
              <w:rPr>
                <w:rFonts w:ascii="Times New Roman" w:eastAsia="Times New Roman" w:hAnsi="Times New Roman" w:cs="Times New Roman"/>
                <w:lang w:eastAsia="ru-RU"/>
              </w:rPr>
              <w:t> </w:t>
            </w:r>
          </w:p>
        </w:tc>
        <w:tc>
          <w:tcPr>
            <w:tcW w:w="852" w:type="dxa"/>
            <w:tcBorders>
              <w:top w:val="nil"/>
              <w:left w:val="nil"/>
              <w:bottom w:val="nil"/>
              <w:right w:val="nil"/>
            </w:tcBorders>
            <w:shd w:val="clear" w:color="000000" w:fill="FFFFFF"/>
            <w:noWrap/>
            <w:vAlign w:val="center"/>
            <w:hideMark/>
          </w:tcPr>
          <w:p w:rsidR="006029E1" w:rsidRPr="006029E1" w:rsidRDefault="006029E1" w:rsidP="006029E1">
            <w:pPr>
              <w:spacing w:after="0" w:line="240" w:lineRule="auto"/>
              <w:rPr>
                <w:rFonts w:ascii="Times New Roman" w:eastAsia="Times New Roman" w:hAnsi="Times New Roman" w:cs="Times New Roman"/>
                <w:lang w:eastAsia="ru-RU"/>
              </w:rPr>
            </w:pPr>
            <w:r w:rsidRPr="006029E1">
              <w:rPr>
                <w:rFonts w:ascii="Times New Roman" w:eastAsia="Times New Roman" w:hAnsi="Times New Roman" w:cs="Times New Roman"/>
                <w:lang w:eastAsia="ru-RU"/>
              </w:rPr>
              <w:t> </w:t>
            </w:r>
          </w:p>
        </w:tc>
        <w:tc>
          <w:tcPr>
            <w:tcW w:w="852" w:type="dxa"/>
            <w:tcBorders>
              <w:top w:val="nil"/>
              <w:left w:val="nil"/>
              <w:bottom w:val="nil"/>
              <w:right w:val="nil"/>
            </w:tcBorders>
            <w:shd w:val="clear" w:color="000000" w:fill="FFFFFF"/>
            <w:noWrap/>
            <w:vAlign w:val="center"/>
            <w:hideMark/>
          </w:tcPr>
          <w:p w:rsidR="006029E1" w:rsidRPr="006029E1" w:rsidRDefault="006029E1" w:rsidP="006029E1">
            <w:pPr>
              <w:spacing w:after="0" w:line="240" w:lineRule="auto"/>
              <w:rPr>
                <w:rFonts w:ascii="Times New Roman" w:eastAsia="Times New Roman" w:hAnsi="Times New Roman" w:cs="Times New Roman"/>
                <w:lang w:eastAsia="ru-RU"/>
              </w:rPr>
            </w:pPr>
            <w:r w:rsidRPr="006029E1">
              <w:rPr>
                <w:rFonts w:ascii="Times New Roman" w:eastAsia="Times New Roman" w:hAnsi="Times New Roman" w:cs="Times New Roman"/>
                <w:lang w:eastAsia="ru-RU"/>
              </w:rPr>
              <w:t> </w:t>
            </w:r>
          </w:p>
        </w:tc>
        <w:tc>
          <w:tcPr>
            <w:tcW w:w="2933" w:type="dxa"/>
            <w:tcBorders>
              <w:top w:val="nil"/>
              <w:left w:val="nil"/>
              <w:bottom w:val="nil"/>
              <w:right w:val="nil"/>
            </w:tcBorders>
            <w:shd w:val="clear" w:color="000000" w:fill="FFFFFF"/>
            <w:noWrap/>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nil"/>
              <w:right w:val="nil"/>
            </w:tcBorders>
            <w:shd w:val="clear" w:color="000000" w:fill="FFFFFF"/>
            <w:noWrap/>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54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b/>
                <w:bCs/>
                <w:sz w:val="18"/>
                <w:szCs w:val="18"/>
                <w:lang w:eastAsia="ru-RU"/>
              </w:rPr>
            </w:pPr>
            <w:r w:rsidRPr="006029E1">
              <w:rPr>
                <w:rFonts w:ascii="Times New Roman" w:eastAsia="Times New Roman" w:hAnsi="Times New Roman" w:cs="Times New Roman"/>
                <w:b/>
                <w:bCs/>
                <w:sz w:val="18"/>
                <w:szCs w:val="18"/>
                <w:lang w:eastAsia="ru-RU"/>
              </w:rPr>
              <w:t>Наименование показателей</w:t>
            </w:r>
          </w:p>
        </w:tc>
        <w:tc>
          <w:tcPr>
            <w:tcW w:w="852" w:type="dxa"/>
            <w:tcBorders>
              <w:top w:val="single" w:sz="4" w:space="0" w:color="auto"/>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b/>
                <w:bCs/>
                <w:sz w:val="18"/>
                <w:szCs w:val="18"/>
                <w:lang w:eastAsia="ru-RU"/>
              </w:rPr>
            </w:pPr>
            <w:r w:rsidRPr="006029E1">
              <w:rPr>
                <w:rFonts w:ascii="Times New Roman" w:eastAsia="Times New Roman" w:hAnsi="Times New Roman" w:cs="Times New Roman"/>
                <w:b/>
                <w:bCs/>
                <w:sz w:val="18"/>
                <w:szCs w:val="18"/>
                <w:lang w:eastAsia="ru-RU"/>
              </w:rPr>
              <w:t>Код строки</w:t>
            </w:r>
          </w:p>
        </w:tc>
        <w:tc>
          <w:tcPr>
            <w:tcW w:w="2933" w:type="dxa"/>
            <w:tcBorders>
              <w:top w:val="single" w:sz="4" w:space="0" w:color="auto"/>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b/>
                <w:bCs/>
                <w:sz w:val="18"/>
                <w:szCs w:val="18"/>
                <w:lang w:eastAsia="ru-RU"/>
              </w:rPr>
            </w:pPr>
            <w:r w:rsidRPr="006029E1">
              <w:rPr>
                <w:rFonts w:ascii="Times New Roman" w:eastAsia="Times New Roman" w:hAnsi="Times New Roman" w:cs="Times New Roman"/>
                <w:b/>
                <w:bCs/>
                <w:sz w:val="18"/>
                <w:szCs w:val="18"/>
                <w:lang w:eastAsia="ru-RU"/>
              </w:rPr>
              <w:t>За январь-декабрь</w:t>
            </w:r>
            <w:r w:rsidRPr="006029E1">
              <w:rPr>
                <w:rFonts w:ascii="Times New Roman" w:eastAsia="Times New Roman" w:hAnsi="Times New Roman" w:cs="Times New Roman"/>
                <w:b/>
                <w:bCs/>
                <w:sz w:val="18"/>
                <w:szCs w:val="18"/>
                <w:lang w:eastAsia="ru-RU"/>
              </w:rPr>
              <w:br/>
              <w:t>2018 года</w:t>
            </w:r>
          </w:p>
        </w:tc>
        <w:tc>
          <w:tcPr>
            <w:tcW w:w="2005" w:type="dxa"/>
            <w:tcBorders>
              <w:top w:val="single" w:sz="4" w:space="0" w:color="auto"/>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b/>
                <w:bCs/>
                <w:sz w:val="18"/>
                <w:szCs w:val="18"/>
                <w:lang w:eastAsia="ru-RU"/>
              </w:rPr>
            </w:pPr>
            <w:r w:rsidRPr="006029E1">
              <w:rPr>
                <w:rFonts w:ascii="Times New Roman" w:eastAsia="Times New Roman" w:hAnsi="Times New Roman" w:cs="Times New Roman"/>
                <w:b/>
                <w:bCs/>
                <w:sz w:val="18"/>
                <w:szCs w:val="18"/>
                <w:lang w:eastAsia="ru-RU"/>
              </w:rPr>
              <w:t>За январь-декабрь</w:t>
            </w:r>
            <w:r w:rsidRPr="006029E1">
              <w:rPr>
                <w:rFonts w:ascii="Times New Roman" w:eastAsia="Times New Roman" w:hAnsi="Times New Roman" w:cs="Times New Roman"/>
                <w:b/>
                <w:bCs/>
                <w:sz w:val="18"/>
                <w:szCs w:val="18"/>
                <w:lang w:eastAsia="ru-RU"/>
              </w:rPr>
              <w:br/>
              <w:t>2017 года</w:t>
            </w:r>
          </w:p>
        </w:tc>
      </w:tr>
      <w:tr w:rsidR="006029E1" w:rsidRPr="006029E1" w:rsidTr="006029E1">
        <w:trPr>
          <w:trHeight w:val="225"/>
        </w:trPr>
        <w:tc>
          <w:tcPr>
            <w:tcW w:w="3806"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b/>
                <w:bCs/>
                <w:sz w:val="18"/>
                <w:szCs w:val="18"/>
                <w:lang w:eastAsia="ru-RU"/>
              </w:rPr>
            </w:pPr>
            <w:r w:rsidRPr="006029E1">
              <w:rPr>
                <w:rFonts w:ascii="Times New Roman" w:eastAsia="Times New Roman" w:hAnsi="Times New Roman" w:cs="Times New Roman"/>
                <w:b/>
                <w:bCs/>
                <w:sz w:val="18"/>
                <w:szCs w:val="18"/>
                <w:lang w:eastAsia="ru-RU"/>
              </w:rPr>
              <w:t>1</w:t>
            </w:r>
          </w:p>
        </w:tc>
        <w:tc>
          <w:tcPr>
            <w:tcW w:w="852" w:type="dxa"/>
            <w:tcBorders>
              <w:top w:val="nil"/>
              <w:left w:val="nil"/>
              <w:bottom w:val="nil"/>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b/>
                <w:bCs/>
                <w:sz w:val="18"/>
                <w:szCs w:val="18"/>
                <w:lang w:eastAsia="ru-RU"/>
              </w:rPr>
            </w:pPr>
            <w:r w:rsidRPr="006029E1">
              <w:rPr>
                <w:rFonts w:ascii="Times New Roman" w:eastAsia="Times New Roman" w:hAnsi="Times New Roman" w:cs="Times New Roman"/>
                <w:b/>
                <w:bCs/>
                <w:sz w:val="18"/>
                <w:szCs w:val="18"/>
                <w:lang w:eastAsia="ru-RU"/>
              </w:rPr>
              <w:t>2</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b/>
                <w:bCs/>
                <w:sz w:val="18"/>
                <w:szCs w:val="18"/>
                <w:lang w:eastAsia="ru-RU"/>
              </w:rPr>
            </w:pPr>
            <w:r w:rsidRPr="006029E1">
              <w:rPr>
                <w:rFonts w:ascii="Times New Roman" w:eastAsia="Times New Roman" w:hAnsi="Times New Roman" w:cs="Times New Roman"/>
                <w:b/>
                <w:bCs/>
                <w:sz w:val="18"/>
                <w:szCs w:val="18"/>
                <w:lang w:eastAsia="ru-RU"/>
              </w:rPr>
              <w:t>3</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b/>
                <w:bCs/>
                <w:sz w:val="18"/>
                <w:szCs w:val="18"/>
                <w:lang w:eastAsia="ru-RU"/>
              </w:rPr>
            </w:pPr>
            <w:r w:rsidRPr="006029E1">
              <w:rPr>
                <w:rFonts w:ascii="Times New Roman" w:eastAsia="Times New Roman" w:hAnsi="Times New Roman" w:cs="Times New Roman"/>
                <w:b/>
                <w:bCs/>
                <w:sz w:val="18"/>
                <w:szCs w:val="18"/>
                <w:lang w:eastAsia="ru-RU"/>
              </w:rPr>
              <w:t>4</w:t>
            </w:r>
          </w:p>
        </w:tc>
      </w:tr>
      <w:tr w:rsidR="006029E1" w:rsidRPr="006029E1" w:rsidTr="006029E1">
        <w:trPr>
          <w:trHeight w:val="300"/>
        </w:trPr>
        <w:tc>
          <w:tcPr>
            <w:tcW w:w="9596"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Движение денежных средств по текущей деятельности</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Поступило денежных средств – всего</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020</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2 574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2 717 </w:t>
            </w:r>
          </w:p>
        </w:tc>
      </w:tr>
      <w:tr w:rsidR="006029E1" w:rsidRPr="006029E1" w:rsidTr="006029E1">
        <w:trPr>
          <w:trHeight w:val="300"/>
        </w:trPr>
        <w:tc>
          <w:tcPr>
            <w:tcW w:w="3806" w:type="dxa"/>
            <w:gridSpan w:val="4"/>
            <w:tcBorders>
              <w:top w:val="single" w:sz="4" w:space="0" w:color="auto"/>
              <w:left w:val="single" w:sz="4" w:space="0" w:color="auto"/>
              <w:bottom w:val="nil"/>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в том числе:</w:t>
            </w:r>
          </w:p>
        </w:tc>
        <w:tc>
          <w:tcPr>
            <w:tcW w:w="852" w:type="dxa"/>
            <w:tcBorders>
              <w:top w:val="nil"/>
              <w:left w:val="nil"/>
              <w:bottom w:val="nil"/>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933" w:type="dxa"/>
            <w:tcBorders>
              <w:top w:val="nil"/>
              <w:left w:val="nil"/>
              <w:bottom w:val="nil"/>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nil"/>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540"/>
        </w:trPr>
        <w:tc>
          <w:tcPr>
            <w:tcW w:w="3806" w:type="dxa"/>
            <w:gridSpan w:val="4"/>
            <w:tcBorders>
              <w:top w:val="nil"/>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от покупателей продукции, товаров, заказчиков работ, услуг</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021</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2 544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2 377 </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от покупателей материалов и других запасов</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022</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роялти</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023</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прочие поступления</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024</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30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340 </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Направлено денежных средств – всего</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030</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2 519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2 518 </w:t>
            </w:r>
          </w:p>
        </w:tc>
      </w:tr>
      <w:tr w:rsidR="006029E1" w:rsidRPr="006029E1" w:rsidTr="006029E1">
        <w:trPr>
          <w:trHeight w:val="300"/>
        </w:trPr>
        <w:tc>
          <w:tcPr>
            <w:tcW w:w="3806" w:type="dxa"/>
            <w:gridSpan w:val="4"/>
            <w:tcBorders>
              <w:top w:val="single" w:sz="4" w:space="0" w:color="auto"/>
              <w:left w:val="single" w:sz="4" w:space="0" w:color="auto"/>
              <w:bottom w:val="nil"/>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в том числе:</w:t>
            </w:r>
          </w:p>
        </w:tc>
        <w:tc>
          <w:tcPr>
            <w:tcW w:w="852" w:type="dxa"/>
            <w:tcBorders>
              <w:top w:val="nil"/>
              <w:left w:val="nil"/>
              <w:bottom w:val="nil"/>
              <w:right w:val="nil"/>
            </w:tcBorders>
            <w:shd w:val="clear" w:color="000000" w:fill="FFFFFF"/>
            <w:noWrap/>
            <w:vAlign w:val="bottom"/>
            <w:hideMark/>
          </w:tcPr>
          <w:p w:rsidR="006029E1" w:rsidRPr="006029E1" w:rsidRDefault="006029E1" w:rsidP="006029E1">
            <w:pPr>
              <w:spacing w:after="0" w:line="240" w:lineRule="auto"/>
              <w:rPr>
                <w:rFonts w:ascii="Arial CYR" w:eastAsia="Times New Roman" w:hAnsi="Arial CYR" w:cs="Arial CYR"/>
                <w:sz w:val="20"/>
                <w:szCs w:val="20"/>
                <w:lang w:eastAsia="ru-RU"/>
              </w:rPr>
            </w:pPr>
            <w:r w:rsidRPr="006029E1">
              <w:rPr>
                <w:rFonts w:ascii="Arial CYR" w:eastAsia="Times New Roman" w:hAnsi="Arial CYR" w:cs="Arial CYR"/>
                <w:sz w:val="20"/>
                <w:szCs w:val="20"/>
                <w:lang w:eastAsia="ru-RU"/>
              </w:rPr>
              <w:t> </w:t>
            </w:r>
          </w:p>
        </w:tc>
        <w:tc>
          <w:tcPr>
            <w:tcW w:w="2933" w:type="dxa"/>
            <w:tcBorders>
              <w:top w:val="nil"/>
              <w:left w:val="single" w:sz="4" w:space="0" w:color="auto"/>
              <w:bottom w:val="nil"/>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nil"/>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300"/>
        </w:trPr>
        <w:tc>
          <w:tcPr>
            <w:tcW w:w="3806" w:type="dxa"/>
            <w:gridSpan w:val="4"/>
            <w:tcBorders>
              <w:top w:val="nil"/>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на приобретение запасов, работ, услуг</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031</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402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317 </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на оплату труда</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032</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1 115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973 </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на уплату налогов и сборов</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033</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609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578 </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на прочие выплаты</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034</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393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650 </w:t>
            </w:r>
          </w:p>
        </w:tc>
      </w:tr>
      <w:tr w:rsidR="006029E1" w:rsidRPr="006029E1" w:rsidTr="006029E1">
        <w:trPr>
          <w:trHeight w:val="54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Результат движения денежных средств по текущей деятельности</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040</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55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199 </w:t>
            </w:r>
          </w:p>
        </w:tc>
      </w:tr>
      <w:tr w:rsidR="006029E1" w:rsidRPr="006029E1" w:rsidTr="006029E1">
        <w:trPr>
          <w:trHeight w:val="300"/>
        </w:trPr>
        <w:tc>
          <w:tcPr>
            <w:tcW w:w="9596"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Движение денежных средств по инвестиционной деятельности</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Поступило денежных средств – всего</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050</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40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34 </w:t>
            </w:r>
          </w:p>
        </w:tc>
      </w:tr>
      <w:tr w:rsidR="006029E1" w:rsidRPr="006029E1" w:rsidTr="006029E1">
        <w:trPr>
          <w:trHeight w:val="300"/>
        </w:trPr>
        <w:tc>
          <w:tcPr>
            <w:tcW w:w="3806" w:type="dxa"/>
            <w:gridSpan w:val="4"/>
            <w:tcBorders>
              <w:top w:val="single" w:sz="4" w:space="0" w:color="auto"/>
              <w:left w:val="single" w:sz="4" w:space="0" w:color="auto"/>
              <w:bottom w:val="nil"/>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в том числе:</w:t>
            </w:r>
          </w:p>
        </w:tc>
        <w:tc>
          <w:tcPr>
            <w:tcW w:w="852" w:type="dxa"/>
            <w:tcBorders>
              <w:top w:val="nil"/>
              <w:left w:val="nil"/>
              <w:bottom w:val="nil"/>
              <w:right w:val="nil"/>
            </w:tcBorders>
            <w:shd w:val="clear" w:color="000000" w:fill="FFFFFF"/>
            <w:noWrap/>
            <w:vAlign w:val="bottom"/>
            <w:hideMark/>
          </w:tcPr>
          <w:p w:rsidR="006029E1" w:rsidRPr="006029E1" w:rsidRDefault="006029E1" w:rsidP="006029E1">
            <w:pPr>
              <w:spacing w:after="0" w:line="240" w:lineRule="auto"/>
              <w:rPr>
                <w:rFonts w:ascii="Arial CYR" w:eastAsia="Times New Roman" w:hAnsi="Arial CYR" w:cs="Arial CYR"/>
                <w:sz w:val="20"/>
                <w:szCs w:val="20"/>
                <w:lang w:eastAsia="ru-RU"/>
              </w:rPr>
            </w:pPr>
            <w:r w:rsidRPr="006029E1">
              <w:rPr>
                <w:rFonts w:ascii="Arial CYR" w:eastAsia="Times New Roman" w:hAnsi="Arial CYR" w:cs="Arial CYR"/>
                <w:sz w:val="20"/>
                <w:szCs w:val="20"/>
                <w:lang w:eastAsia="ru-RU"/>
              </w:rPr>
              <w:t> </w:t>
            </w:r>
          </w:p>
        </w:tc>
        <w:tc>
          <w:tcPr>
            <w:tcW w:w="2933" w:type="dxa"/>
            <w:tcBorders>
              <w:top w:val="nil"/>
              <w:left w:val="single" w:sz="4" w:space="0" w:color="auto"/>
              <w:bottom w:val="nil"/>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nil"/>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540"/>
        </w:trPr>
        <w:tc>
          <w:tcPr>
            <w:tcW w:w="3806" w:type="dxa"/>
            <w:gridSpan w:val="4"/>
            <w:tcBorders>
              <w:top w:val="nil"/>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от покупателей основных средств, нематериальных активов и других долгосрочных активов</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051</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1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8 </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возврат предоставленных займов</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052</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54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доходы от участия в уставном капитале других организаций</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053</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проценты</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054</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6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1 </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прочие поступления</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055</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33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25 </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Направлено денежных средств – всего</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060</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54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34 </w:t>
            </w:r>
          </w:p>
        </w:tc>
      </w:tr>
      <w:tr w:rsidR="006029E1" w:rsidRPr="006029E1" w:rsidTr="006029E1">
        <w:trPr>
          <w:trHeight w:val="300"/>
        </w:trPr>
        <w:tc>
          <w:tcPr>
            <w:tcW w:w="3806" w:type="dxa"/>
            <w:gridSpan w:val="4"/>
            <w:tcBorders>
              <w:top w:val="single" w:sz="4" w:space="0" w:color="auto"/>
              <w:left w:val="single" w:sz="4" w:space="0" w:color="auto"/>
              <w:bottom w:val="nil"/>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в том числе:</w:t>
            </w:r>
          </w:p>
        </w:tc>
        <w:tc>
          <w:tcPr>
            <w:tcW w:w="852" w:type="dxa"/>
            <w:tcBorders>
              <w:top w:val="nil"/>
              <w:left w:val="nil"/>
              <w:bottom w:val="nil"/>
              <w:right w:val="nil"/>
            </w:tcBorders>
            <w:shd w:val="clear" w:color="000000" w:fill="FFFFFF"/>
            <w:noWrap/>
            <w:vAlign w:val="bottom"/>
            <w:hideMark/>
          </w:tcPr>
          <w:p w:rsidR="006029E1" w:rsidRPr="006029E1" w:rsidRDefault="006029E1" w:rsidP="006029E1">
            <w:pPr>
              <w:spacing w:after="0" w:line="240" w:lineRule="auto"/>
              <w:rPr>
                <w:rFonts w:ascii="Arial CYR" w:eastAsia="Times New Roman" w:hAnsi="Arial CYR" w:cs="Arial CYR"/>
                <w:sz w:val="20"/>
                <w:szCs w:val="20"/>
                <w:lang w:eastAsia="ru-RU"/>
              </w:rPr>
            </w:pPr>
            <w:r w:rsidRPr="006029E1">
              <w:rPr>
                <w:rFonts w:ascii="Arial CYR" w:eastAsia="Times New Roman" w:hAnsi="Arial CYR" w:cs="Arial CYR"/>
                <w:sz w:val="20"/>
                <w:szCs w:val="20"/>
                <w:lang w:eastAsia="ru-RU"/>
              </w:rPr>
              <w:t> </w:t>
            </w:r>
          </w:p>
        </w:tc>
        <w:tc>
          <w:tcPr>
            <w:tcW w:w="2933" w:type="dxa"/>
            <w:tcBorders>
              <w:top w:val="nil"/>
              <w:left w:val="single" w:sz="4" w:space="0" w:color="auto"/>
              <w:bottom w:val="nil"/>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nil"/>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765"/>
        </w:trPr>
        <w:tc>
          <w:tcPr>
            <w:tcW w:w="3806" w:type="dxa"/>
            <w:gridSpan w:val="4"/>
            <w:tcBorders>
              <w:top w:val="nil"/>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на приобретение и создание основных средств, нематериальных активов и других долгосрочных активов</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061</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54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34 </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на предоставление займов</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062</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на вклады в уставный капитал других организаций</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063</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прочие выплаты</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064</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54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Результат движения денежных средств по инвестиционной деятельности </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070</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-14</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54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b/>
                <w:bCs/>
                <w:sz w:val="18"/>
                <w:szCs w:val="18"/>
                <w:lang w:eastAsia="ru-RU"/>
              </w:rPr>
            </w:pPr>
            <w:r w:rsidRPr="006029E1">
              <w:rPr>
                <w:rFonts w:ascii="Times New Roman" w:eastAsia="Times New Roman" w:hAnsi="Times New Roman" w:cs="Times New Roman"/>
                <w:b/>
                <w:bCs/>
                <w:sz w:val="18"/>
                <w:szCs w:val="18"/>
                <w:lang w:eastAsia="ru-RU"/>
              </w:rPr>
              <w:t>Наименование показателей</w:t>
            </w:r>
          </w:p>
        </w:tc>
        <w:tc>
          <w:tcPr>
            <w:tcW w:w="852" w:type="dxa"/>
            <w:tcBorders>
              <w:top w:val="single" w:sz="4" w:space="0" w:color="auto"/>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b/>
                <w:bCs/>
                <w:sz w:val="18"/>
                <w:szCs w:val="18"/>
                <w:lang w:eastAsia="ru-RU"/>
              </w:rPr>
            </w:pPr>
            <w:r w:rsidRPr="006029E1">
              <w:rPr>
                <w:rFonts w:ascii="Times New Roman" w:eastAsia="Times New Roman" w:hAnsi="Times New Roman" w:cs="Times New Roman"/>
                <w:b/>
                <w:bCs/>
                <w:sz w:val="18"/>
                <w:szCs w:val="18"/>
                <w:lang w:eastAsia="ru-RU"/>
              </w:rPr>
              <w:t>Код строки</w:t>
            </w:r>
          </w:p>
        </w:tc>
        <w:tc>
          <w:tcPr>
            <w:tcW w:w="2933" w:type="dxa"/>
            <w:tcBorders>
              <w:top w:val="single" w:sz="4" w:space="0" w:color="auto"/>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b/>
                <w:bCs/>
                <w:sz w:val="18"/>
                <w:szCs w:val="18"/>
                <w:lang w:eastAsia="ru-RU"/>
              </w:rPr>
            </w:pPr>
            <w:r w:rsidRPr="006029E1">
              <w:rPr>
                <w:rFonts w:ascii="Times New Roman" w:eastAsia="Times New Roman" w:hAnsi="Times New Roman" w:cs="Times New Roman"/>
                <w:b/>
                <w:bCs/>
                <w:sz w:val="18"/>
                <w:szCs w:val="18"/>
                <w:lang w:eastAsia="ru-RU"/>
              </w:rPr>
              <w:t>За январь-декабрь</w:t>
            </w:r>
            <w:r w:rsidRPr="006029E1">
              <w:rPr>
                <w:rFonts w:ascii="Times New Roman" w:eastAsia="Times New Roman" w:hAnsi="Times New Roman" w:cs="Times New Roman"/>
                <w:b/>
                <w:bCs/>
                <w:sz w:val="18"/>
                <w:szCs w:val="18"/>
                <w:lang w:eastAsia="ru-RU"/>
              </w:rPr>
              <w:br/>
              <w:t>2018 года</w:t>
            </w:r>
          </w:p>
        </w:tc>
        <w:tc>
          <w:tcPr>
            <w:tcW w:w="2005" w:type="dxa"/>
            <w:tcBorders>
              <w:top w:val="single" w:sz="4" w:space="0" w:color="auto"/>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b/>
                <w:bCs/>
                <w:sz w:val="18"/>
                <w:szCs w:val="18"/>
                <w:lang w:eastAsia="ru-RU"/>
              </w:rPr>
            </w:pPr>
            <w:r w:rsidRPr="006029E1">
              <w:rPr>
                <w:rFonts w:ascii="Times New Roman" w:eastAsia="Times New Roman" w:hAnsi="Times New Roman" w:cs="Times New Roman"/>
                <w:b/>
                <w:bCs/>
                <w:sz w:val="18"/>
                <w:szCs w:val="18"/>
                <w:lang w:eastAsia="ru-RU"/>
              </w:rPr>
              <w:t>За январь-декабрь</w:t>
            </w:r>
            <w:r w:rsidRPr="006029E1">
              <w:rPr>
                <w:rFonts w:ascii="Times New Roman" w:eastAsia="Times New Roman" w:hAnsi="Times New Roman" w:cs="Times New Roman"/>
                <w:b/>
                <w:bCs/>
                <w:sz w:val="18"/>
                <w:szCs w:val="18"/>
                <w:lang w:eastAsia="ru-RU"/>
              </w:rPr>
              <w:br/>
              <w:t>2017 года</w:t>
            </w:r>
          </w:p>
        </w:tc>
      </w:tr>
      <w:tr w:rsidR="006029E1" w:rsidRPr="006029E1" w:rsidTr="006029E1">
        <w:trPr>
          <w:trHeight w:val="225"/>
        </w:trPr>
        <w:tc>
          <w:tcPr>
            <w:tcW w:w="3806"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b/>
                <w:bCs/>
                <w:sz w:val="18"/>
                <w:szCs w:val="18"/>
                <w:lang w:eastAsia="ru-RU"/>
              </w:rPr>
            </w:pPr>
            <w:r w:rsidRPr="006029E1">
              <w:rPr>
                <w:rFonts w:ascii="Times New Roman" w:eastAsia="Times New Roman" w:hAnsi="Times New Roman" w:cs="Times New Roman"/>
                <w:b/>
                <w:bCs/>
                <w:sz w:val="18"/>
                <w:szCs w:val="18"/>
                <w:lang w:eastAsia="ru-RU"/>
              </w:rPr>
              <w:t>1</w:t>
            </w:r>
          </w:p>
        </w:tc>
        <w:tc>
          <w:tcPr>
            <w:tcW w:w="852" w:type="dxa"/>
            <w:tcBorders>
              <w:top w:val="nil"/>
              <w:left w:val="nil"/>
              <w:bottom w:val="nil"/>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b/>
                <w:bCs/>
                <w:sz w:val="18"/>
                <w:szCs w:val="18"/>
                <w:lang w:eastAsia="ru-RU"/>
              </w:rPr>
            </w:pPr>
            <w:r w:rsidRPr="006029E1">
              <w:rPr>
                <w:rFonts w:ascii="Times New Roman" w:eastAsia="Times New Roman" w:hAnsi="Times New Roman" w:cs="Times New Roman"/>
                <w:b/>
                <w:bCs/>
                <w:sz w:val="18"/>
                <w:szCs w:val="18"/>
                <w:lang w:eastAsia="ru-RU"/>
              </w:rPr>
              <w:t>2</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b/>
                <w:bCs/>
                <w:sz w:val="18"/>
                <w:szCs w:val="18"/>
                <w:lang w:eastAsia="ru-RU"/>
              </w:rPr>
            </w:pPr>
            <w:r w:rsidRPr="006029E1">
              <w:rPr>
                <w:rFonts w:ascii="Times New Roman" w:eastAsia="Times New Roman" w:hAnsi="Times New Roman" w:cs="Times New Roman"/>
                <w:b/>
                <w:bCs/>
                <w:sz w:val="18"/>
                <w:szCs w:val="18"/>
                <w:lang w:eastAsia="ru-RU"/>
              </w:rPr>
              <w:t>3</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b/>
                <w:bCs/>
                <w:sz w:val="18"/>
                <w:szCs w:val="18"/>
                <w:lang w:eastAsia="ru-RU"/>
              </w:rPr>
            </w:pPr>
            <w:r w:rsidRPr="006029E1">
              <w:rPr>
                <w:rFonts w:ascii="Times New Roman" w:eastAsia="Times New Roman" w:hAnsi="Times New Roman" w:cs="Times New Roman"/>
                <w:b/>
                <w:bCs/>
                <w:sz w:val="18"/>
                <w:szCs w:val="18"/>
                <w:lang w:eastAsia="ru-RU"/>
              </w:rPr>
              <w:t>4</w:t>
            </w:r>
          </w:p>
        </w:tc>
      </w:tr>
      <w:tr w:rsidR="006029E1" w:rsidRPr="006029E1" w:rsidTr="006029E1">
        <w:trPr>
          <w:trHeight w:val="300"/>
        </w:trPr>
        <w:tc>
          <w:tcPr>
            <w:tcW w:w="9596"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Движение денежных средств по финансовой деятельности</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Поступило денежных средств – всего </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080</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300"/>
        </w:trPr>
        <w:tc>
          <w:tcPr>
            <w:tcW w:w="3806" w:type="dxa"/>
            <w:gridSpan w:val="4"/>
            <w:tcBorders>
              <w:top w:val="single" w:sz="4" w:space="0" w:color="auto"/>
              <w:left w:val="single" w:sz="4" w:space="0" w:color="auto"/>
              <w:bottom w:val="nil"/>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в том числе:</w:t>
            </w:r>
          </w:p>
        </w:tc>
        <w:tc>
          <w:tcPr>
            <w:tcW w:w="852" w:type="dxa"/>
            <w:tcBorders>
              <w:top w:val="nil"/>
              <w:left w:val="nil"/>
              <w:bottom w:val="nil"/>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933" w:type="dxa"/>
            <w:tcBorders>
              <w:top w:val="nil"/>
              <w:left w:val="nil"/>
              <w:bottom w:val="nil"/>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nil"/>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300"/>
        </w:trPr>
        <w:tc>
          <w:tcPr>
            <w:tcW w:w="3806" w:type="dxa"/>
            <w:gridSpan w:val="4"/>
            <w:tcBorders>
              <w:top w:val="nil"/>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кредиты и займы</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081</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от выпуска акций </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082</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54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вклады собственника имущества (учредителей, участников)</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083</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прочие поступления </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084</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Направлено денежных средств – всего</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090</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52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38 </w:t>
            </w:r>
          </w:p>
        </w:tc>
      </w:tr>
      <w:tr w:rsidR="006029E1" w:rsidRPr="006029E1" w:rsidTr="006029E1">
        <w:trPr>
          <w:trHeight w:val="300"/>
        </w:trPr>
        <w:tc>
          <w:tcPr>
            <w:tcW w:w="3806" w:type="dxa"/>
            <w:gridSpan w:val="4"/>
            <w:tcBorders>
              <w:top w:val="single" w:sz="4" w:space="0" w:color="auto"/>
              <w:left w:val="single" w:sz="4" w:space="0" w:color="auto"/>
              <w:bottom w:val="nil"/>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в том числе:</w:t>
            </w:r>
          </w:p>
        </w:tc>
        <w:tc>
          <w:tcPr>
            <w:tcW w:w="852" w:type="dxa"/>
            <w:tcBorders>
              <w:top w:val="nil"/>
              <w:left w:val="nil"/>
              <w:bottom w:val="nil"/>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933" w:type="dxa"/>
            <w:tcBorders>
              <w:top w:val="nil"/>
              <w:left w:val="nil"/>
              <w:bottom w:val="nil"/>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nil"/>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300"/>
        </w:trPr>
        <w:tc>
          <w:tcPr>
            <w:tcW w:w="3806" w:type="dxa"/>
            <w:gridSpan w:val="4"/>
            <w:tcBorders>
              <w:top w:val="nil"/>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на погашение кредитов и займов</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091</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54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на выплаты дивидендов и других доходов от участия в уставном капитале организации</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092</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47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33 </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на выплаты процентов</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093</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на лизинговые платежи</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094</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5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5 </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прочие выплаты</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095</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w:t>
            </w:r>
          </w:p>
        </w:tc>
      </w:tr>
      <w:tr w:rsidR="006029E1" w:rsidRPr="006029E1" w:rsidTr="006029E1">
        <w:trPr>
          <w:trHeight w:val="54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ind w:firstLineChars="100" w:firstLine="200"/>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Результат движения денежных средств по финансовой деятельности</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100</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-52</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-38</w:t>
            </w:r>
          </w:p>
        </w:tc>
      </w:tr>
      <w:tr w:rsidR="006029E1" w:rsidRPr="006029E1" w:rsidTr="006029E1">
        <w:trPr>
          <w:trHeight w:val="54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Результат движения денежных средств по текущей, инвестиционной и финансовой деятельности</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110</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-11</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161 </w:t>
            </w:r>
          </w:p>
        </w:tc>
      </w:tr>
      <w:tr w:rsidR="006029E1" w:rsidRPr="006029E1" w:rsidTr="006029E1">
        <w:trPr>
          <w:trHeight w:val="54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Остаток денежных средств и эквивалентов денежных средств на 31.12.2017 г. </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120</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392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231 </w:t>
            </w:r>
          </w:p>
        </w:tc>
      </w:tr>
      <w:tr w:rsidR="006029E1" w:rsidRPr="006029E1" w:rsidTr="006029E1">
        <w:trPr>
          <w:trHeight w:val="54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Остаток денежных средств и эквивалентов денежных средств на  конец отчетного периода</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130</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381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 xml:space="preserve"> 392 </w:t>
            </w:r>
          </w:p>
        </w:tc>
      </w:tr>
      <w:tr w:rsidR="006029E1" w:rsidRPr="006029E1" w:rsidTr="006029E1">
        <w:trPr>
          <w:trHeight w:val="300"/>
        </w:trPr>
        <w:tc>
          <w:tcPr>
            <w:tcW w:w="38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Влияние изменений курса иностранных валют</w:t>
            </w:r>
          </w:p>
        </w:tc>
        <w:tc>
          <w:tcPr>
            <w:tcW w:w="852" w:type="dxa"/>
            <w:tcBorders>
              <w:top w:val="nil"/>
              <w:left w:val="nil"/>
              <w:bottom w:val="single" w:sz="4" w:space="0" w:color="auto"/>
              <w:right w:val="single" w:sz="4" w:space="0" w:color="auto"/>
            </w:tcBorders>
            <w:shd w:val="clear" w:color="000000" w:fill="FFFFFF"/>
            <w:vAlign w:val="center"/>
            <w:hideMark/>
          </w:tcPr>
          <w:p w:rsidR="006029E1" w:rsidRPr="006029E1" w:rsidRDefault="006029E1" w:rsidP="006029E1">
            <w:pPr>
              <w:spacing w:after="0" w:line="240" w:lineRule="auto"/>
              <w:jc w:val="center"/>
              <w:rPr>
                <w:rFonts w:ascii="Times New Roman" w:eastAsia="Times New Roman" w:hAnsi="Times New Roman" w:cs="Times New Roman"/>
                <w:sz w:val="20"/>
                <w:szCs w:val="20"/>
                <w:lang w:eastAsia="ru-RU"/>
              </w:rPr>
            </w:pPr>
            <w:r w:rsidRPr="006029E1">
              <w:rPr>
                <w:rFonts w:ascii="Times New Roman" w:eastAsia="Times New Roman" w:hAnsi="Times New Roman" w:cs="Times New Roman"/>
                <w:sz w:val="20"/>
                <w:szCs w:val="20"/>
                <w:lang w:eastAsia="ru-RU"/>
              </w:rPr>
              <w:t>140</w:t>
            </w:r>
          </w:p>
        </w:tc>
        <w:tc>
          <w:tcPr>
            <w:tcW w:w="2933"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Arial CYR" w:eastAsia="Times New Roman" w:hAnsi="Arial CYR" w:cs="Arial CYR"/>
                <w:sz w:val="20"/>
                <w:szCs w:val="20"/>
                <w:lang w:eastAsia="ru-RU"/>
              </w:rPr>
            </w:pPr>
            <w:r w:rsidRPr="006029E1">
              <w:rPr>
                <w:rFonts w:ascii="Arial CYR" w:eastAsia="Times New Roman" w:hAnsi="Arial CYR" w:cs="Arial CYR"/>
                <w:sz w:val="20"/>
                <w:szCs w:val="20"/>
                <w:lang w:eastAsia="ru-RU"/>
              </w:rPr>
              <w:t> </w:t>
            </w:r>
          </w:p>
        </w:tc>
        <w:tc>
          <w:tcPr>
            <w:tcW w:w="2005" w:type="dxa"/>
            <w:tcBorders>
              <w:top w:val="nil"/>
              <w:left w:val="nil"/>
              <w:bottom w:val="single" w:sz="4" w:space="0" w:color="auto"/>
              <w:right w:val="single" w:sz="4" w:space="0" w:color="auto"/>
            </w:tcBorders>
            <w:shd w:val="clear" w:color="000000" w:fill="FFFFFF"/>
            <w:noWrap/>
            <w:vAlign w:val="center"/>
            <w:hideMark/>
          </w:tcPr>
          <w:p w:rsidR="006029E1" w:rsidRPr="006029E1" w:rsidRDefault="006029E1" w:rsidP="006029E1">
            <w:pPr>
              <w:spacing w:after="0" w:line="240" w:lineRule="auto"/>
              <w:jc w:val="center"/>
              <w:rPr>
                <w:rFonts w:ascii="Arial CYR" w:eastAsia="Times New Roman" w:hAnsi="Arial CYR" w:cs="Arial CYR"/>
                <w:sz w:val="20"/>
                <w:szCs w:val="20"/>
                <w:lang w:eastAsia="ru-RU"/>
              </w:rPr>
            </w:pPr>
            <w:r w:rsidRPr="006029E1">
              <w:rPr>
                <w:rFonts w:ascii="Arial CYR" w:eastAsia="Times New Roman" w:hAnsi="Arial CYR" w:cs="Arial CYR"/>
                <w:sz w:val="20"/>
                <w:szCs w:val="20"/>
                <w:lang w:eastAsia="ru-RU"/>
              </w:rPr>
              <w:t> </w:t>
            </w:r>
          </w:p>
        </w:tc>
      </w:tr>
    </w:tbl>
    <w:p w:rsidR="0038514A" w:rsidRDefault="0038514A" w:rsidP="00F53F6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53F6F" w:rsidRPr="00742C9E" w:rsidRDefault="00F53F6F" w:rsidP="00F53F6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42C9E">
        <w:rPr>
          <w:rFonts w:ascii="Times New Roman" w:eastAsia="Times New Roman" w:hAnsi="Times New Roman" w:cs="Times New Roman"/>
          <w:b/>
          <w:sz w:val="24"/>
          <w:szCs w:val="24"/>
          <w:lang w:eastAsia="ru-RU"/>
        </w:rPr>
        <w:t>АУДИТОРСКОЕ ЗАКЛЮЧЕНИЕ</w:t>
      </w:r>
    </w:p>
    <w:p w:rsidR="00F53F6F" w:rsidRPr="00742C9E" w:rsidRDefault="00F53F6F" w:rsidP="00F53F6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42C9E">
        <w:rPr>
          <w:rFonts w:ascii="Times New Roman" w:eastAsia="Times New Roman" w:hAnsi="Times New Roman" w:cs="Times New Roman"/>
          <w:b/>
          <w:sz w:val="24"/>
          <w:szCs w:val="24"/>
          <w:lang w:eastAsia="ru-RU"/>
        </w:rPr>
        <w:t xml:space="preserve">по бухгалтерской отчётности </w:t>
      </w:r>
    </w:p>
    <w:p w:rsidR="00F53F6F" w:rsidRPr="00742C9E" w:rsidRDefault="00F53F6F" w:rsidP="00F53F6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42C9E">
        <w:rPr>
          <w:rFonts w:ascii="Times New Roman" w:eastAsia="Times New Roman" w:hAnsi="Times New Roman" w:cs="Times New Roman"/>
          <w:b/>
          <w:sz w:val="24"/>
          <w:szCs w:val="24"/>
          <w:lang w:eastAsia="ru-RU"/>
        </w:rPr>
        <w:t>Открытого акционерного общества «Агрохимпроект»</w:t>
      </w:r>
    </w:p>
    <w:p w:rsidR="00F53F6F" w:rsidRPr="00742C9E" w:rsidRDefault="00F53F6F" w:rsidP="00F53F6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42C9E">
        <w:rPr>
          <w:rFonts w:ascii="Times New Roman" w:eastAsia="Times New Roman" w:hAnsi="Times New Roman" w:cs="Times New Roman"/>
          <w:b/>
          <w:sz w:val="24"/>
          <w:szCs w:val="24"/>
          <w:lang w:eastAsia="ru-RU"/>
        </w:rPr>
        <w:t>за период с 01.01.2018 по 31.12.2018</w:t>
      </w:r>
    </w:p>
    <w:p w:rsidR="00F53F6F" w:rsidRPr="00742C9E" w:rsidRDefault="00F53F6F" w:rsidP="00F53F6F">
      <w:pPr>
        <w:widowControl w:val="0"/>
        <w:autoSpaceDE w:val="0"/>
        <w:autoSpaceDN w:val="0"/>
        <w:adjustRightInd w:val="0"/>
        <w:spacing w:after="0" w:line="240" w:lineRule="auto"/>
        <w:jc w:val="center"/>
        <w:rPr>
          <w:rFonts w:ascii="Times New Roman" w:eastAsia="Times New Roman" w:hAnsi="Times New Roman" w:cs="Times New Roman"/>
          <w:color w:val="FF0000"/>
          <w:sz w:val="24"/>
          <w:szCs w:val="24"/>
          <w:lang w:eastAsia="ru-RU"/>
        </w:rPr>
      </w:pPr>
      <w:r w:rsidRPr="00742C9E">
        <w:rPr>
          <w:rFonts w:ascii="Times New Roman" w:eastAsia="Times New Roman" w:hAnsi="Times New Roman" w:cs="Times New Roman"/>
          <w:color w:val="FF0000"/>
          <w:sz w:val="24"/>
          <w:szCs w:val="24"/>
          <w:lang w:eastAsia="ru-RU"/>
        </w:rPr>
        <w:t xml:space="preserve"> </w:t>
      </w:r>
    </w:p>
    <w:p w:rsidR="00F53F6F" w:rsidRPr="00742C9E" w:rsidRDefault="00F53F6F" w:rsidP="00F53F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42C9E">
        <w:rPr>
          <w:rFonts w:ascii="Times New Roman" w:eastAsia="Times New Roman" w:hAnsi="Times New Roman" w:cs="Times New Roman"/>
          <w:sz w:val="24"/>
          <w:szCs w:val="24"/>
          <w:lang w:eastAsia="ru-RU"/>
        </w:rPr>
        <w:t>исх. №  8- аз</w:t>
      </w:r>
    </w:p>
    <w:p w:rsidR="00F53F6F" w:rsidRPr="00742C9E" w:rsidRDefault="00F53F6F" w:rsidP="00F53F6F">
      <w:pPr>
        <w:widowControl w:val="0"/>
        <w:autoSpaceDE w:val="0"/>
        <w:autoSpaceDN w:val="0"/>
        <w:adjustRightInd w:val="0"/>
        <w:spacing w:after="0" w:line="240" w:lineRule="auto"/>
        <w:rPr>
          <w:rFonts w:ascii="Times New Roman" w:hAnsi="Times New Roman" w:cs="Times New Roman"/>
          <w:color w:val="FF0000"/>
          <w:sz w:val="24"/>
          <w:szCs w:val="24"/>
        </w:rPr>
      </w:pPr>
      <w:r w:rsidRPr="00742C9E">
        <w:rPr>
          <w:rFonts w:ascii="Times New Roman" w:eastAsia="Times New Roman" w:hAnsi="Times New Roman" w:cs="Times New Roman"/>
          <w:sz w:val="24"/>
          <w:szCs w:val="24"/>
          <w:lang w:eastAsia="ru-RU"/>
        </w:rPr>
        <w:t>от «25» февраля 2019 г.</w:t>
      </w:r>
      <w:r w:rsidRPr="00742C9E">
        <w:rPr>
          <w:rFonts w:ascii="Times New Roman" w:eastAsia="Times New Roman" w:hAnsi="Times New Roman" w:cs="Times New Roman"/>
          <w:sz w:val="24"/>
          <w:szCs w:val="24"/>
          <w:lang w:eastAsia="ru-RU"/>
        </w:rPr>
        <w:tab/>
      </w:r>
      <w:r w:rsidRPr="00742C9E">
        <w:rPr>
          <w:rFonts w:ascii="Times New Roman" w:eastAsia="Times New Roman" w:hAnsi="Times New Roman" w:cs="Times New Roman"/>
          <w:color w:val="FF0000"/>
          <w:sz w:val="24"/>
          <w:szCs w:val="24"/>
          <w:lang w:eastAsia="ru-RU"/>
        </w:rPr>
        <w:tab/>
      </w:r>
      <w:r w:rsidRPr="00742C9E">
        <w:rPr>
          <w:rFonts w:ascii="Times New Roman" w:eastAsia="Times New Roman" w:hAnsi="Times New Roman" w:cs="Times New Roman"/>
          <w:color w:val="FF0000"/>
          <w:sz w:val="24"/>
          <w:szCs w:val="24"/>
          <w:lang w:eastAsia="ru-RU"/>
        </w:rPr>
        <w:tab/>
      </w:r>
      <w:r w:rsidRPr="00742C9E">
        <w:rPr>
          <w:rFonts w:ascii="Times New Roman" w:eastAsia="Times New Roman" w:hAnsi="Times New Roman" w:cs="Times New Roman"/>
          <w:color w:val="FF0000"/>
          <w:sz w:val="24"/>
          <w:szCs w:val="24"/>
          <w:lang w:eastAsia="ru-RU"/>
        </w:rPr>
        <w:tab/>
      </w:r>
      <w:r w:rsidRPr="00742C9E">
        <w:rPr>
          <w:rFonts w:ascii="Times New Roman" w:eastAsia="Times New Roman" w:hAnsi="Times New Roman" w:cs="Times New Roman"/>
          <w:color w:val="FF0000"/>
          <w:sz w:val="24"/>
          <w:szCs w:val="24"/>
          <w:lang w:eastAsia="ru-RU"/>
        </w:rPr>
        <w:tab/>
      </w:r>
      <w:r w:rsidRPr="00742C9E">
        <w:rPr>
          <w:rFonts w:ascii="Times New Roman" w:eastAsia="Times New Roman" w:hAnsi="Times New Roman" w:cs="Times New Roman"/>
          <w:color w:val="FF0000"/>
          <w:sz w:val="24"/>
          <w:szCs w:val="24"/>
          <w:lang w:eastAsia="ru-RU"/>
        </w:rPr>
        <w:tab/>
      </w:r>
      <w:r w:rsidRPr="00742C9E">
        <w:rPr>
          <w:rFonts w:ascii="Times New Roman" w:eastAsia="Times New Roman" w:hAnsi="Times New Roman" w:cs="Times New Roman"/>
          <w:sz w:val="24"/>
          <w:szCs w:val="24"/>
          <w:lang w:eastAsia="ru-RU"/>
        </w:rPr>
        <w:t xml:space="preserve">                       </w:t>
      </w:r>
      <w:r w:rsidRPr="00742C9E">
        <w:rPr>
          <w:rFonts w:ascii="Times New Roman" w:hAnsi="Times New Roman" w:cs="Times New Roman"/>
          <w:sz w:val="24"/>
          <w:szCs w:val="24"/>
        </w:rPr>
        <w:t>г. Минск</w:t>
      </w:r>
    </w:p>
    <w:p w:rsidR="00F53F6F" w:rsidRPr="00742C9E" w:rsidRDefault="00F53F6F" w:rsidP="006641F7">
      <w:pPr>
        <w:widowControl w:val="0"/>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p>
    <w:p w:rsidR="00F53F6F" w:rsidRPr="00742C9E" w:rsidRDefault="00F53F6F" w:rsidP="006641F7">
      <w:pPr>
        <w:pStyle w:val="ConsPlusNonformat"/>
        <w:ind w:firstLine="709"/>
        <w:jc w:val="center"/>
        <w:rPr>
          <w:rFonts w:ascii="Times New Roman" w:hAnsi="Times New Roman" w:cs="Times New Roman"/>
          <w:sz w:val="24"/>
          <w:szCs w:val="24"/>
        </w:rPr>
      </w:pPr>
      <w:r w:rsidRPr="00742C9E">
        <w:rPr>
          <w:rFonts w:ascii="Times New Roman" w:hAnsi="Times New Roman" w:cs="Times New Roman"/>
          <w:b/>
          <w:bCs/>
          <w:sz w:val="24"/>
          <w:szCs w:val="24"/>
        </w:rPr>
        <w:t>АУДИТОРСКОЕ МНЕНИЕ</w:t>
      </w:r>
    </w:p>
    <w:p w:rsidR="00F53F6F" w:rsidRPr="00742C9E" w:rsidRDefault="00F53F6F" w:rsidP="006641F7">
      <w:pPr>
        <w:widowControl w:val="0"/>
        <w:autoSpaceDE w:val="0"/>
        <w:autoSpaceDN w:val="0"/>
        <w:adjustRightInd w:val="0"/>
        <w:spacing w:after="0" w:line="240" w:lineRule="auto"/>
        <w:jc w:val="both"/>
        <w:rPr>
          <w:rFonts w:ascii="Times New Roman" w:eastAsia="Times New Roman" w:hAnsi="Times New Roman" w:cs="Times New Roman"/>
          <w:sz w:val="24"/>
          <w:szCs w:val="24"/>
          <w:vertAlign w:val="subscript"/>
          <w:lang w:eastAsia="ru-RU"/>
        </w:rPr>
      </w:pPr>
      <w:proofErr w:type="spellStart"/>
      <w:r w:rsidRPr="00742C9E">
        <w:rPr>
          <w:rFonts w:ascii="Times New Roman" w:eastAsia="Times New Roman" w:hAnsi="Times New Roman" w:cs="Times New Roman"/>
          <w:b/>
          <w:sz w:val="24"/>
          <w:szCs w:val="24"/>
          <w:lang w:eastAsia="ru-RU"/>
        </w:rPr>
        <w:t>Аудируемое</w:t>
      </w:r>
      <w:proofErr w:type="spellEnd"/>
      <w:r w:rsidRPr="00742C9E">
        <w:rPr>
          <w:rFonts w:ascii="Times New Roman" w:eastAsia="Times New Roman" w:hAnsi="Times New Roman" w:cs="Times New Roman"/>
          <w:b/>
          <w:sz w:val="24"/>
          <w:szCs w:val="24"/>
          <w:lang w:eastAsia="ru-RU"/>
        </w:rPr>
        <w:t xml:space="preserve"> лицо: Открытое акционерное общество «Агрохимпроект»</w:t>
      </w:r>
      <w:r w:rsidRPr="00742C9E">
        <w:rPr>
          <w:rFonts w:ascii="Times New Roman" w:eastAsia="Times New Roman" w:hAnsi="Times New Roman" w:cs="Times New Roman"/>
          <w:b/>
          <w:iCs/>
          <w:kern w:val="1"/>
          <w:sz w:val="24"/>
          <w:szCs w:val="24"/>
          <w:u w:val="single"/>
          <w:lang w:eastAsia="ru-RU"/>
        </w:rPr>
        <w:t xml:space="preserve"> </w:t>
      </w:r>
    </w:p>
    <w:p w:rsidR="00F53F6F" w:rsidRPr="00742C9E" w:rsidRDefault="00F53F6F" w:rsidP="006641F7">
      <w:pPr>
        <w:widowControl w:val="0"/>
        <w:autoSpaceDE w:val="0"/>
        <w:autoSpaceDN w:val="0"/>
        <w:adjustRightInd w:val="0"/>
        <w:spacing w:after="0" w:line="240" w:lineRule="auto"/>
        <w:jc w:val="both"/>
        <w:rPr>
          <w:rFonts w:ascii="Times New Roman" w:eastAsia="Times New Roman" w:hAnsi="Times New Roman" w:cs="Times New Roman"/>
          <w:sz w:val="24"/>
          <w:szCs w:val="24"/>
          <w:vertAlign w:val="subscript"/>
          <w:lang w:eastAsia="ru-RU"/>
        </w:rPr>
      </w:pPr>
      <w:r w:rsidRPr="00742C9E">
        <w:rPr>
          <w:rFonts w:ascii="Times New Roman" w:eastAsia="Times New Roman" w:hAnsi="Times New Roman" w:cs="Times New Roman"/>
          <w:sz w:val="24"/>
          <w:szCs w:val="24"/>
          <w:lang w:eastAsia="ru-RU"/>
        </w:rPr>
        <w:t xml:space="preserve">Место нахождения: </w:t>
      </w:r>
      <w:r w:rsidRPr="00742C9E">
        <w:rPr>
          <w:rFonts w:ascii="Times New Roman" w:hAnsi="Times New Roman" w:cs="Times New Roman"/>
          <w:sz w:val="24"/>
          <w:szCs w:val="24"/>
        </w:rPr>
        <w:t>220108, ул. Казинца, д. 90, корпус 2, г. Минск, Республика Беларусь</w:t>
      </w:r>
    </w:p>
    <w:p w:rsidR="00F53F6F" w:rsidRPr="00742C9E" w:rsidRDefault="00F53F6F" w:rsidP="006641F7">
      <w:pPr>
        <w:pStyle w:val="ConsPlusNormal"/>
        <w:widowControl/>
        <w:ind w:right="-82" w:firstLine="0"/>
        <w:jc w:val="both"/>
        <w:rPr>
          <w:rFonts w:ascii="Times New Roman" w:hAnsi="Times New Roman" w:cs="Times New Roman"/>
          <w:sz w:val="24"/>
          <w:szCs w:val="24"/>
        </w:rPr>
      </w:pPr>
      <w:r w:rsidRPr="00742C9E">
        <w:rPr>
          <w:rFonts w:ascii="Times New Roman" w:hAnsi="Times New Roman" w:cs="Times New Roman"/>
          <w:sz w:val="24"/>
          <w:szCs w:val="24"/>
        </w:rPr>
        <w:t>Свидетельство о  государственной регистрации: выдано Минским городским исполнительным комитетом 28.12.2012, в Едином государственном регистре юридических лиц и индивидуальных предпринимателей за № 100024417</w:t>
      </w:r>
    </w:p>
    <w:p w:rsidR="00F53F6F" w:rsidRPr="00742C9E" w:rsidRDefault="00F53F6F" w:rsidP="006641F7">
      <w:pPr>
        <w:widowControl w:val="0"/>
        <w:ind w:right="-2"/>
        <w:rPr>
          <w:rFonts w:ascii="Times New Roman" w:hAnsi="Times New Roman" w:cs="Times New Roman"/>
          <w:b/>
          <w:sz w:val="24"/>
          <w:szCs w:val="24"/>
        </w:rPr>
      </w:pPr>
      <w:r w:rsidRPr="00742C9E">
        <w:rPr>
          <w:rFonts w:ascii="Times New Roman" w:eastAsia="Times New Roman" w:hAnsi="Times New Roman" w:cs="Times New Roman"/>
          <w:iCs/>
          <w:kern w:val="1"/>
          <w:sz w:val="24"/>
          <w:szCs w:val="24"/>
          <w:lang w:eastAsia="ru-RU"/>
        </w:rPr>
        <w:t xml:space="preserve">УНП </w:t>
      </w:r>
      <w:r w:rsidRPr="00742C9E">
        <w:rPr>
          <w:rFonts w:ascii="Times New Roman" w:hAnsi="Times New Roman" w:cs="Times New Roman"/>
          <w:b/>
          <w:sz w:val="24"/>
          <w:szCs w:val="24"/>
        </w:rPr>
        <w:t>100024417</w:t>
      </w:r>
    </w:p>
    <w:p w:rsidR="00F53F6F" w:rsidRPr="00742C9E" w:rsidRDefault="00F53F6F" w:rsidP="00F53F6F">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42C9E">
        <w:rPr>
          <w:rFonts w:ascii="Times New Roman" w:eastAsia="Times New Roman" w:hAnsi="Times New Roman" w:cs="Times New Roman"/>
          <w:sz w:val="24"/>
          <w:szCs w:val="24"/>
          <w:lang w:eastAsia="ru-RU"/>
        </w:rPr>
        <w:t>Мы провели аудит прилагаемой бухгалтерской отчётности ОАО «Агрохимпроект», состоящей из:</w:t>
      </w:r>
    </w:p>
    <w:p w:rsidR="00F53F6F" w:rsidRPr="00742C9E" w:rsidRDefault="00F53F6F" w:rsidP="00F53F6F">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42C9E">
        <w:rPr>
          <w:rFonts w:ascii="Times New Roman" w:eastAsia="Times New Roman" w:hAnsi="Times New Roman" w:cs="Times New Roman"/>
          <w:sz w:val="24"/>
          <w:szCs w:val="24"/>
          <w:lang w:eastAsia="ru-RU"/>
        </w:rPr>
        <w:t>бухгалтерского баланса на 31 декабря 2018г.;</w:t>
      </w:r>
    </w:p>
    <w:p w:rsidR="00F53F6F" w:rsidRPr="00742C9E" w:rsidRDefault="00F53F6F" w:rsidP="00F53F6F">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42C9E">
        <w:rPr>
          <w:rFonts w:ascii="Times New Roman" w:eastAsia="Times New Roman" w:hAnsi="Times New Roman" w:cs="Times New Roman"/>
          <w:sz w:val="24"/>
          <w:szCs w:val="24"/>
          <w:lang w:eastAsia="ru-RU"/>
        </w:rPr>
        <w:t>отчёта о прибылях и убытках, отчёта об изменении собственного капитала, отчёта о движении денежных средств за год, закончившийся на указанную дату;</w:t>
      </w:r>
    </w:p>
    <w:p w:rsidR="00F53F6F" w:rsidRPr="00742C9E" w:rsidRDefault="00F53F6F" w:rsidP="00F53F6F">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42C9E">
        <w:rPr>
          <w:rFonts w:ascii="Times New Roman" w:eastAsia="Times New Roman" w:hAnsi="Times New Roman" w:cs="Times New Roman"/>
          <w:sz w:val="24"/>
          <w:szCs w:val="24"/>
          <w:lang w:eastAsia="ru-RU"/>
        </w:rPr>
        <w:t>примечаний к бухгалтерской отчётности.</w:t>
      </w:r>
    </w:p>
    <w:p w:rsidR="00F53F6F" w:rsidRPr="00742C9E" w:rsidRDefault="00F53F6F" w:rsidP="00F53F6F">
      <w:pPr>
        <w:pStyle w:val="ConsPlusNonformat"/>
        <w:spacing w:after="120"/>
        <w:ind w:firstLine="720"/>
        <w:jc w:val="both"/>
        <w:rPr>
          <w:rFonts w:ascii="Times New Roman" w:hAnsi="Times New Roman" w:cs="Times New Roman"/>
          <w:sz w:val="24"/>
          <w:szCs w:val="24"/>
        </w:rPr>
      </w:pPr>
      <w:r w:rsidRPr="00742C9E">
        <w:rPr>
          <w:rFonts w:ascii="Times New Roman" w:hAnsi="Times New Roman" w:cs="Times New Roman"/>
          <w:sz w:val="24"/>
          <w:szCs w:val="24"/>
        </w:rPr>
        <w:t>По   нашему   мнению, прилагаемая бухгалтерская отчётность ОАО «Агрохимпроект» достоверно во всех существенных аспектах отражает финансовое положение ОАО «Агрохимпроект» на 31.12.2018, а также   финансовые результаты деятельности и изменения финансового положения ОАО «Агрохимпроект» за год, закончившийся на указанную дату, в соответствии с требованиями законодательства Республики Беларусь.</w:t>
      </w:r>
    </w:p>
    <w:p w:rsidR="00F53F6F" w:rsidRPr="00742C9E" w:rsidRDefault="00F53F6F" w:rsidP="00F53F6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42C9E">
        <w:rPr>
          <w:rFonts w:ascii="Times New Roman" w:eastAsia="Times New Roman" w:hAnsi="Times New Roman" w:cs="Times New Roman"/>
          <w:b/>
          <w:sz w:val="24"/>
          <w:szCs w:val="24"/>
          <w:lang w:eastAsia="ru-RU"/>
        </w:rPr>
        <w:t>ОСНОВАНИЯ ДЛЯ ВЫРАЖЕНИЯ АУДИТОРСКОГО МНЕНИЯ</w:t>
      </w:r>
    </w:p>
    <w:p w:rsidR="00F53F6F" w:rsidRPr="00742C9E" w:rsidRDefault="00F53F6F" w:rsidP="00F53F6F">
      <w:pPr>
        <w:autoSpaceDE w:val="0"/>
        <w:autoSpaceDN w:val="0"/>
        <w:adjustRightInd w:val="0"/>
        <w:spacing w:after="0" w:line="240" w:lineRule="auto"/>
        <w:ind w:firstLine="720"/>
        <w:jc w:val="both"/>
        <w:rPr>
          <w:rFonts w:ascii="Times New Roman" w:hAnsi="Times New Roman" w:cs="Times New Roman"/>
          <w:bCs/>
          <w:sz w:val="24"/>
          <w:szCs w:val="24"/>
          <w:lang w:eastAsia="ru-RU"/>
        </w:rPr>
      </w:pPr>
      <w:r w:rsidRPr="00742C9E">
        <w:rPr>
          <w:rFonts w:ascii="Times New Roman" w:hAnsi="Times New Roman" w:cs="Times New Roman"/>
          <w:sz w:val="24"/>
          <w:szCs w:val="24"/>
        </w:rPr>
        <w:t xml:space="preserve">Мы провели аудит в соответствии с требованиями </w:t>
      </w:r>
      <w:hyperlink r:id="rId5" w:tooltip="Закон Республики Беларусь от 12.07.2013 N 56-З &quot;Об аудиторской деятельности&quot;{КонсультантПлюс}" w:history="1">
        <w:r w:rsidRPr="00742C9E">
          <w:rPr>
            <w:rFonts w:ascii="Times New Roman" w:hAnsi="Times New Roman" w:cs="Times New Roman"/>
            <w:sz w:val="24"/>
            <w:szCs w:val="24"/>
          </w:rPr>
          <w:t>Закона</w:t>
        </w:r>
      </w:hyperlink>
      <w:r w:rsidRPr="00742C9E">
        <w:rPr>
          <w:rFonts w:ascii="Times New Roman" w:hAnsi="Times New Roman" w:cs="Times New Roman"/>
          <w:sz w:val="24"/>
          <w:szCs w:val="24"/>
        </w:rPr>
        <w:t xml:space="preserve"> Республики Беларусь от 12 июля 2013 года «Об аудиторской деятельности» и национальных правил аудиторской деятельности. Наши обязанности, предусмотренные законодательством Республики Беларусь, более подробно рассматриваются в разделе «</w:t>
      </w:r>
      <w:r w:rsidRPr="00742C9E">
        <w:rPr>
          <w:rFonts w:ascii="Times New Roman" w:hAnsi="Times New Roman" w:cs="Times New Roman"/>
          <w:bCs/>
          <w:sz w:val="24"/>
          <w:szCs w:val="24"/>
          <w:lang w:eastAsia="ru-RU"/>
        </w:rPr>
        <w:t xml:space="preserve">Обязанности аудиторской организации по проведению аудита бухгалтерской отчётности» настоящего заключения. Мы провели аудит, соблюдая принцип независимости по отношению к </w:t>
      </w:r>
      <w:proofErr w:type="spellStart"/>
      <w:r w:rsidRPr="00742C9E">
        <w:rPr>
          <w:rFonts w:ascii="Times New Roman" w:hAnsi="Times New Roman" w:cs="Times New Roman"/>
          <w:bCs/>
          <w:sz w:val="24"/>
          <w:szCs w:val="24"/>
          <w:lang w:eastAsia="ru-RU"/>
        </w:rPr>
        <w:t>аудируемому</w:t>
      </w:r>
      <w:proofErr w:type="spellEnd"/>
      <w:r w:rsidRPr="00742C9E">
        <w:rPr>
          <w:rFonts w:ascii="Times New Roman" w:hAnsi="Times New Roman" w:cs="Times New Roman"/>
          <w:bCs/>
          <w:sz w:val="24"/>
          <w:szCs w:val="24"/>
          <w:lang w:eastAsia="ru-RU"/>
        </w:rPr>
        <w:t xml:space="preserve"> лицу согласно требованиям </w:t>
      </w:r>
      <w:hyperlink r:id="rId6" w:history="1">
        <w:r w:rsidRPr="00742C9E">
          <w:rPr>
            <w:rFonts w:ascii="Times New Roman" w:hAnsi="Times New Roman" w:cs="Times New Roman"/>
            <w:bCs/>
            <w:sz w:val="24"/>
            <w:szCs w:val="24"/>
            <w:lang w:eastAsia="ru-RU"/>
          </w:rPr>
          <w:t>законодательства</w:t>
        </w:r>
      </w:hyperlink>
      <w:r w:rsidRPr="00742C9E">
        <w:rPr>
          <w:rFonts w:ascii="Times New Roman" w:hAnsi="Times New Roman" w:cs="Times New Roman"/>
          <w:bCs/>
          <w:sz w:val="24"/>
          <w:szCs w:val="24"/>
          <w:lang w:eastAsia="ru-RU"/>
        </w:rPr>
        <w:t xml:space="preserve"> Республики Беларусь и </w:t>
      </w:r>
      <w:hyperlink r:id="rId7" w:history="1">
        <w:r w:rsidRPr="00742C9E">
          <w:rPr>
            <w:rFonts w:ascii="Times New Roman" w:hAnsi="Times New Roman" w:cs="Times New Roman"/>
            <w:bCs/>
            <w:sz w:val="24"/>
            <w:szCs w:val="24"/>
            <w:lang w:eastAsia="ru-RU"/>
          </w:rPr>
          <w:t>нормам</w:t>
        </w:r>
      </w:hyperlink>
      <w:r w:rsidRPr="00742C9E">
        <w:rPr>
          <w:rFonts w:ascii="Times New Roman" w:hAnsi="Times New Roman" w:cs="Times New Roman"/>
          <w:bCs/>
          <w:sz w:val="24"/>
          <w:szCs w:val="24"/>
          <w:lang w:eastAsia="ru-RU"/>
        </w:rPr>
        <w:t xml:space="preserve"> профессиональной этики. </w:t>
      </w:r>
    </w:p>
    <w:p w:rsidR="00F53F6F" w:rsidRPr="00742C9E" w:rsidRDefault="00F53F6F" w:rsidP="00F53F6F">
      <w:pPr>
        <w:pStyle w:val="ConsPlusNonformat"/>
        <w:spacing w:after="120"/>
        <w:ind w:firstLine="720"/>
        <w:jc w:val="both"/>
        <w:rPr>
          <w:rFonts w:ascii="Times New Roman" w:hAnsi="Times New Roman" w:cs="Times New Roman"/>
          <w:sz w:val="24"/>
          <w:szCs w:val="24"/>
        </w:rPr>
      </w:pPr>
      <w:r w:rsidRPr="00742C9E">
        <w:rPr>
          <w:rFonts w:ascii="Times New Roman" w:hAnsi="Times New Roman" w:cs="Times New Roman"/>
          <w:sz w:val="24"/>
          <w:szCs w:val="24"/>
        </w:rPr>
        <w:t>Мы считаем, что в ходе аудита нами были получены достаточные и надлежащие аудиторские доказательства, которые могут являться основанием для выражения аудиторского мнения.</w:t>
      </w:r>
    </w:p>
    <w:p w:rsidR="00F53F6F" w:rsidRPr="00742C9E" w:rsidRDefault="00F53F6F" w:rsidP="00F53F6F">
      <w:pPr>
        <w:pStyle w:val="ConsPlusNonformat"/>
        <w:ind w:firstLine="709"/>
        <w:jc w:val="center"/>
        <w:rPr>
          <w:rFonts w:ascii="Times New Roman" w:hAnsi="Times New Roman" w:cs="Times New Roman"/>
          <w:b/>
          <w:bCs/>
          <w:sz w:val="24"/>
          <w:szCs w:val="24"/>
        </w:rPr>
      </w:pPr>
      <w:r w:rsidRPr="00742C9E">
        <w:rPr>
          <w:rFonts w:ascii="Times New Roman" w:hAnsi="Times New Roman" w:cs="Times New Roman"/>
          <w:b/>
          <w:bCs/>
          <w:sz w:val="24"/>
          <w:szCs w:val="24"/>
        </w:rPr>
        <w:t>ПРОЧИЕ ВОПРОСЫ</w:t>
      </w:r>
    </w:p>
    <w:p w:rsidR="00F53F6F" w:rsidRPr="00742C9E" w:rsidRDefault="00F53F6F" w:rsidP="00F53F6F">
      <w:pPr>
        <w:widowControl w:val="0"/>
        <w:autoSpaceDE w:val="0"/>
        <w:autoSpaceDN w:val="0"/>
        <w:adjustRightInd w:val="0"/>
        <w:spacing w:after="120" w:line="240" w:lineRule="auto"/>
        <w:ind w:firstLine="720"/>
        <w:jc w:val="both"/>
        <w:rPr>
          <w:rFonts w:ascii="Times New Roman" w:hAnsi="Times New Roman" w:cs="Times New Roman"/>
          <w:sz w:val="24"/>
          <w:szCs w:val="24"/>
        </w:rPr>
      </w:pPr>
      <w:r w:rsidRPr="00742C9E">
        <w:rPr>
          <w:rFonts w:ascii="Times New Roman" w:hAnsi="Times New Roman" w:cs="Times New Roman"/>
          <w:sz w:val="24"/>
          <w:szCs w:val="24"/>
        </w:rPr>
        <w:t xml:space="preserve">Бухгалтерская отчётность ОАО «Агрохимпроект» за период с 1 января 2017г. по 31 декабря 2017г. включительно подтверждалась аудитором – индивидуальным предпринимателем </w:t>
      </w:r>
      <w:proofErr w:type="spellStart"/>
      <w:r w:rsidRPr="00742C9E">
        <w:rPr>
          <w:rFonts w:ascii="Times New Roman" w:hAnsi="Times New Roman" w:cs="Times New Roman"/>
          <w:sz w:val="24"/>
          <w:szCs w:val="24"/>
        </w:rPr>
        <w:t>Атрасевич</w:t>
      </w:r>
      <w:proofErr w:type="spellEnd"/>
      <w:r w:rsidRPr="00742C9E">
        <w:rPr>
          <w:rFonts w:ascii="Times New Roman" w:hAnsi="Times New Roman" w:cs="Times New Roman"/>
          <w:sz w:val="24"/>
          <w:szCs w:val="24"/>
        </w:rPr>
        <w:t xml:space="preserve"> Ольгой Викторовной. По результатам аудита выдано аудиторское заключение от 23.03.2018 с выражением аудиторского мнения без оговорок.</w:t>
      </w:r>
    </w:p>
    <w:p w:rsidR="00F53F6F" w:rsidRPr="00742C9E" w:rsidRDefault="00F53F6F" w:rsidP="00F53F6F">
      <w:pPr>
        <w:widowControl w:val="0"/>
        <w:autoSpaceDE w:val="0"/>
        <w:autoSpaceDN w:val="0"/>
        <w:adjustRightInd w:val="0"/>
        <w:spacing w:after="120" w:line="240" w:lineRule="auto"/>
        <w:ind w:firstLine="720"/>
        <w:jc w:val="both"/>
        <w:rPr>
          <w:rFonts w:ascii="Times New Roman" w:eastAsia="Times New Roman" w:hAnsi="Times New Roman" w:cs="Times New Roman"/>
          <w:sz w:val="24"/>
          <w:szCs w:val="24"/>
          <w:lang w:eastAsia="ru-RU"/>
        </w:rPr>
      </w:pPr>
      <w:r w:rsidRPr="00742C9E">
        <w:rPr>
          <w:rFonts w:ascii="Times New Roman" w:eastAsia="Times New Roman" w:hAnsi="Times New Roman" w:cs="Times New Roman"/>
          <w:sz w:val="24"/>
          <w:szCs w:val="24"/>
          <w:lang w:eastAsia="ru-RU"/>
        </w:rPr>
        <w:t xml:space="preserve">Нами подтверждается дополнительная информация, содержащаяся в приложении №1 и приложении №5 к бухгалтерскому балансу за </w:t>
      </w:r>
      <w:proofErr w:type="spellStart"/>
      <w:r w:rsidRPr="00742C9E">
        <w:rPr>
          <w:rFonts w:ascii="Times New Roman" w:eastAsia="Times New Roman" w:hAnsi="Times New Roman" w:cs="Times New Roman"/>
          <w:sz w:val="24"/>
          <w:szCs w:val="24"/>
          <w:lang w:eastAsia="ru-RU"/>
        </w:rPr>
        <w:t>аудируемый</w:t>
      </w:r>
      <w:proofErr w:type="spellEnd"/>
      <w:r w:rsidRPr="00742C9E">
        <w:rPr>
          <w:rFonts w:ascii="Times New Roman" w:eastAsia="Times New Roman" w:hAnsi="Times New Roman" w:cs="Times New Roman"/>
          <w:sz w:val="24"/>
          <w:szCs w:val="24"/>
          <w:lang w:eastAsia="ru-RU"/>
        </w:rPr>
        <w:t xml:space="preserve"> период.</w:t>
      </w:r>
    </w:p>
    <w:p w:rsidR="00F53F6F" w:rsidRPr="00742C9E" w:rsidRDefault="00F53F6F" w:rsidP="00F53F6F">
      <w:pPr>
        <w:pStyle w:val="ConsPlusNonformat"/>
        <w:ind w:firstLine="709"/>
        <w:jc w:val="center"/>
        <w:rPr>
          <w:rFonts w:ascii="Times New Roman" w:hAnsi="Times New Roman" w:cs="Times New Roman"/>
          <w:b/>
          <w:bCs/>
          <w:sz w:val="24"/>
          <w:szCs w:val="24"/>
        </w:rPr>
      </w:pPr>
      <w:r w:rsidRPr="00742C9E">
        <w:rPr>
          <w:rFonts w:ascii="Times New Roman" w:hAnsi="Times New Roman" w:cs="Times New Roman"/>
          <w:b/>
          <w:bCs/>
          <w:sz w:val="24"/>
          <w:szCs w:val="24"/>
        </w:rPr>
        <w:t>КЛЮЧЕВЫЕ ВОПРОСЫ АУДИТА</w:t>
      </w:r>
    </w:p>
    <w:p w:rsidR="00F53F6F" w:rsidRPr="00742C9E" w:rsidRDefault="00F53F6F" w:rsidP="00F53F6F">
      <w:pPr>
        <w:autoSpaceDE w:val="0"/>
        <w:autoSpaceDN w:val="0"/>
        <w:adjustRightInd w:val="0"/>
        <w:spacing w:after="0" w:line="240" w:lineRule="auto"/>
        <w:ind w:firstLine="720"/>
        <w:jc w:val="both"/>
        <w:rPr>
          <w:rFonts w:ascii="Times New Roman" w:hAnsi="Times New Roman" w:cs="Times New Roman"/>
          <w:bCs/>
          <w:sz w:val="24"/>
          <w:szCs w:val="24"/>
          <w:lang w:eastAsia="ru-RU"/>
        </w:rPr>
      </w:pPr>
      <w:r w:rsidRPr="00742C9E">
        <w:rPr>
          <w:rFonts w:ascii="Times New Roman" w:hAnsi="Times New Roman" w:cs="Times New Roman"/>
          <w:bCs/>
          <w:sz w:val="24"/>
          <w:szCs w:val="24"/>
          <w:lang w:eastAsia="ru-RU"/>
        </w:rPr>
        <w:t>Ключевыми вопросами аудита являются вопросы, которые согласно нашему профессиональному суждению являлись наиболее значимыми для проводимого аудита.</w:t>
      </w:r>
    </w:p>
    <w:p w:rsidR="00F53F6F" w:rsidRPr="00742C9E" w:rsidRDefault="00F53F6F" w:rsidP="00F53F6F">
      <w:pPr>
        <w:autoSpaceDE w:val="0"/>
        <w:autoSpaceDN w:val="0"/>
        <w:adjustRightInd w:val="0"/>
        <w:spacing w:after="0" w:line="240" w:lineRule="auto"/>
        <w:ind w:firstLine="720"/>
        <w:jc w:val="both"/>
        <w:rPr>
          <w:rFonts w:ascii="Times New Roman" w:hAnsi="Times New Roman" w:cs="Times New Roman"/>
          <w:bCs/>
          <w:sz w:val="24"/>
          <w:szCs w:val="24"/>
          <w:lang w:eastAsia="ru-RU"/>
        </w:rPr>
      </w:pPr>
      <w:r w:rsidRPr="00742C9E">
        <w:rPr>
          <w:rFonts w:ascii="Times New Roman" w:hAnsi="Times New Roman" w:cs="Times New Roman"/>
          <w:bCs/>
          <w:sz w:val="24"/>
          <w:szCs w:val="24"/>
          <w:lang w:eastAsia="ru-RU"/>
        </w:rPr>
        <w:t>Нами рассмотрены ключевые вопросы аудита в контексте аудита бухгалтерской отчётности в целом, а также при формировании аудиторского мнения об этой отчётности, и мы не выражаем отдельного мнения по этим вопросам.</w:t>
      </w:r>
    </w:p>
    <w:p w:rsidR="00F53F6F" w:rsidRPr="00742C9E" w:rsidRDefault="00F53F6F" w:rsidP="00F53F6F">
      <w:pPr>
        <w:autoSpaceDE w:val="0"/>
        <w:autoSpaceDN w:val="0"/>
        <w:adjustRightInd w:val="0"/>
        <w:spacing w:after="0" w:line="240" w:lineRule="auto"/>
        <w:ind w:firstLine="720"/>
        <w:jc w:val="both"/>
        <w:rPr>
          <w:rFonts w:ascii="Times New Roman" w:hAnsi="Times New Roman" w:cs="Times New Roman"/>
          <w:bCs/>
          <w:sz w:val="24"/>
          <w:szCs w:val="24"/>
          <w:lang w:eastAsia="ru-RU"/>
        </w:rPr>
      </w:pPr>
      <w:r w:rsidRPr="00742C9E">
        <w:rPr>
          <w:rFonts w:ascii="Times New Roman" w:hAnsi="Times New Roman" w:cs="Times New Roman"/>
          <w:bCs/>
          <w:sz w:val="24"/>
          <w:szCs w:val="24"/>
          <w:lang w:eastAsia="ru-RU"/>
        </w:rPr>
        <w:t>По нашему мнению, к ключевым вопросам относились:</w:t>
      </w:r>
    </w:p>
    <w:p w:rsidR="00F53F6F" w:rsidRPr="00742C9E" w:rsidRDefault="00F53F6F" w:rsidP="00F53F6F">
      <w:pPr>
        <w:numPr>
          <w:ilvl w:val="0"/>
          <w:numId w:val="1"/>
        </w:numPr>
        <w:autoSpaceDE w:val="0"/>
        <w:autoSpaceDN w:val="0"/>
        <w:adjustRightInd w:val="0"/>
        <w:spacing w:after="0" w:line="240" w:lineRule="auto"/>
        <w:ind w:firstLine="709"/>
        <w:jc w:val="both"/>
        <w:rPr>
          <w:rFonts w:ascii="Times New Roman" w:hAnsi="Times New Roman" w:cs="Times New Roman"/>
          <w:bCs/>
          <w:sz w:val="24"/>
          <w:szCs w:val="24"/>
          <w:lang w:eastAsia="ru-RU"/>
        </w:rPr>
      </w:pPr>
      <w:r w:rsidRPr="00742C9E">
        <w:rPr>
          <w:rFonts w:ascii="Times New Roman" w:hAnsi="Times New Roman" w:cs="Times New Roman"/>
          <w:bCs/>
          <w:sz w:val="24"/>
          <w:szCs w:val="24"/>
          <w:lang w:eastAsia="ru-RU"/>
        </w:rPr>
        <w:t>полнота и правильность отражения в бухгалтерском учёте операций по реализации;</w:t>
      </w:r>
    </w:p>
    <w:p w:rsidR="00F53F6F" w:rsidRPr="00742C9E" w:rsidRDefault="00F53F6F" w:rsidP="00F53F6F">
      <w:pPr>
        <w:numPr>
          <w:ilvl w:val="0"/>
          <w:numId w:val="1"/>
        </w:numPr>
        <w:autoSpaceDE w:val="0"/>
        <w:autoSpaceDN w:val="0"/>
        <w:adjustRightInd w:val="0"/>
        <w:spacing w:after="120" w:line="240" w:lineRule="auto"/>
        <w:ind w:firstLine="709"/>
        <w:jc w:val="both"/>
        <w:rPr>
          <w:rFonts w:ascii="Times New Roman" w:hAnsi="Times New Roman" w:cs="Times New Roman"/>
          <w:b/>
          <w:bCs/>
          <w:caps/>
          <w:sz w:val="24"/>
          <w:szCs w:val="24"/>
          <w:lang w:eastAsia="ru-RU"/>
        </w:rPr>
      </w:pPr>
      <w:r w:rsidRPr="00742C9E">
        <w:rPr>
          <w:rFonts w:ascii="Times New Roman" w:hAnsi="Times New Roman" w:cs="Times New Roman"/>
          <w:bCs/>
          <w:sz w:val="24"/>
          <w:szCs w:val="24"/>
          <w:lang w:eastAsia="ru-RU"/>
        </w:rPr>
        <w:t>полнота и правильность исчисления налогов.</w:t>
      </w:r>
    </w:p>
    <w:p w:rsidR="00F53F6F" w:rsidRPr="00742C9E" w:rsidRDefault="00F53F6F" w:rsidP="00F53F6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42C9E">
        <w:rPr>
          <w:rFonts w:ascii="Times New Roman" w:eastAsia="Times New Roman" w:hAnsi="Times New Roman" w:cs="Times New Roman"/>
          <w:b/>
          <w:sz w:val="24"/>
          <w:szCs w:val="24"/>
          <w:lang w:eastAsia="ru-RU"/>
        </w:rPr>
        <w:t xml:space="preserve">Аудит полноты и правильности </w:t>
      </w:r>
      <w:r w:rsidRPr="00742C9E">
        <w:rPr>
          <w:rFonts w:ascii="Times New Roman" w:hAnsi="Times New Roman" w:cs="Times New Roman"/>
          <w:b/>
          <w:bCs/>
          <w:sz w:val="24"/>
          <w:szCs w:val="24"/>
          <w:lang w:eastAsia="ru-RU"/>
        </w:rPr>
        <w:t>отражения в налоговом и бухгалтерском учёте операций по реализации товаров (работ, услуг) (оказывает влияние на величину оборота по реализации, расчёты с бюджетом)</w:t>
      </w:r>
    </w:p>
    <w:p w:rsidR="00F53F6F" w:rsidRPr="00742C9E" w:rsidRDefault="00F53F6F" w:rsidP="00F53F6F">
      <w:pPr>
        <w:autoSpaceDE w:val="0"/>
        <w:autoSpaceDN w:val="0"/>
        <w:adjustRightInd w:val="0"/>
        <w:spacing w:after="0" w:line="240" w:lineRule="auto"/>
        <w:ind w:firstLine="720"/>
        <w:jc w:val="both"/>
        <w:rPr>
          <w:rFonts w:ascii="Times New Roman" w:hAnsi="Times New Roman" w:cs="Times New Roman"/>
          <w:bCs/>
          <w:sz w:val="24"/>
          <w:szCs w:val="24"/>
          <w:lang w:eastAsia="ru-RU"/>
        </w:rPr>
      </w:pPr>
      <w:r w:rsidRPr="00742C9E">
        <w:rPr>
          <w:rFonts w:ascii="Times New Roman" w:hAnsi="Times New Roman" w:cs="Times New Roman"/>
          <w:bCs/>
          <w:sz w:val="24"/>
          <w:szCs w:val="24"/>
          <w:lang w:eastAsia="ru-RU"/>
        </w:rPr>
        <w:t>Нами данный вопрос был отнесён к ключевому, в связи с его влиянием на величину оборота по реализации, расчёты с бюджетом.</w:t>
      </w:r>
    </w:p>
    <w:p w:rsidR="00F53F6F" w:rsidRPr="00742C9E" w:rsidRDefault="00F53F6F" w:rsidP="00F53F6F">
      <w:pPr>
        <w:autoSpaceDE w:val="0"/>
        <w:autoSpaceDN w:val="0"/>
        <w:adjustRightInd w:val="0"/>
        <w:spacing w:after="0" w:line="240" w:lineRule="auto"/>
        <w:ind w:firstLine="720"/>
        <w:jc w:val="both"/>
        <w:rPr>
          <w:rFonts w:ascii="Times New Roman" w:hAnsi="Times New Roman" w:cs="Times New Roman"/>
          <w:bCs/>
          <w:sz w:val="24"/>
          <w:szCs w:val="24"/>
          <w:lang w:eastAsia="ru-RU"/>
        </w:rPr>
      </w:pPr>
      <w:r w:rsidRPr="00742C9E">
        <w:rPr>
          <w:rFonts w:ascii="Times New Roman" w:hAnsi="Times New Roman" w:cs="Times New Roman"/>
          <w:bCs/>
          <w:sz w:val="24"/>
          <w:szCs w:val="24"/>
          <w:lang w:eastAsia="ru-RU"/>
        </w:rPr>
        <w:t>Нами при проведении аудита данного вопроса применены следующие аудиторские процедуры, в результате которых нами получены аудиторские доказательства, позволяющие выразить мнение о достоверности бухгалтерской отчётности:</w:t>
      </w:r>
    </w:p>
    <w:p w:rsidR="00F53F6F" w:rsidRPr="00742C9E" w:rsidRDefault="00F53F6F" w:rsidP="00F53F6F">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42C9E">
        <w:rPr>
          <w:rFonts w:ascii="Times New Roman" w:eastAsia="Times New Roman" w:hAnsi="Times New Roman" w:cs="Times New Roman"/>
          <w:sz w:val="24"/>
          <w:szCs w:val="24"/>
          <w:lang w:eastAsia="ru-RU"/>
        </w:rPr>
        <w:t>сверка данных бухгалтерского учёта с данными первичных документов (акты сдачи-приёмки выполненных работ и т.п.).</w:t>
      </w:r>
    </w:p>
    <w:p w:rsidR="00F53F6F" w:rsidRPr="00742C9E" w:rsidRDefault="00F53F6F" w:rsidP="00F53F6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42C9E">
        <w:rPr>
          <w:rFonts w:ascii="Times New Roman" w:eastAsia="Times New Roman" w:hAnsi="Times New Roman" w:cs="Times New Roman"/>
          <w:b/>
          <w:sz w:val="24"/>
          <w:szCs w:val="24"/>
          <w:lang w:eastAsia="ru-RU"/>
        </w:rPr>
        <w:t>Аудит полноты и правильности исчисления налогов</w:t>
      </w:r>
    </w:p>
    <w:p w:rsidR="00F53F6F" w:rsidRPr="00742C9E" w:rsidRDefault="00F53F6F" w:rsidP="00F53F6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42C9E">
        <w:rPr>
          <w:rFonts w:ascii="Times New Roman" w:eastAsia="Times New Roman" w:hAnsi="Times New Roman" w:cs="Times New Roman"/>
          <w:sz w:val="24"/>
          <w:szCs w:val="24"/>
          <w:lang w:eastAsia="ru-RU"/>
        </w:rPr>
        <w:t>Нами данный вопрос был отнесён к ключевому в связи с тем, что по нашему мнению, возможные нарушения в части исчисления налогов являются областью значимых рисков искажения отчётности.</w:t>
      </w:r>
    </w:p>
    <w:p w:rsidR="00F53F6F" w:rsidRPr="00742C9E" w:rsidRDefault="00F53F6F" w:rsidP="00F53F6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42C9E">
        <w:rPr>
          <w:rFonts w:ascii="Times New Roman" w:eastAsia="Times New Roman" w:hAnsi="Times New Roman" w:cs="Times New Roman"/>
          <w:sz w:val="24"/>
          <w:szCs w:val="24"/>
          <w:lang w:eastAsia="ru-RU"/>
        </w:rPr>
        <w:t>Нами при проведении аудита данного вопроса применены следующие аудиторские процедуры, в результате которых нами получены аудиторские доказательства, позволяющие выразить мнение о достоверности бухгалтерской отчётности:</w:t>
      </w:r>
    </w:p>
    <w:p w:rsidR="00F53F6F" w:rsidRPr="00742C9E" w:rsidRDefault="00F53F6F" w:rsidP="00F53F6F">
      <w:pPr>
        <w:widowControl w:val="0"/>
        <w:numPr>
          <w:ilvl w:val="0"/>
          <w:numId w:val="2"/>
        </w:numPr>
        <w:autoSpaceDE w:val="0"/>
        <w:autoSpaceDN w:val="0"/>
        <w:adjustRightInd w:val="0"/>
        <w:spacing w:after="0" w:line="240" w:lineRule="auto"/>
        <w:ind w:left="0" w:firstLine="720"/>
        <w:jc w:val="both"/>
        <w:rPr>
          <w:rFonts w:ascii="Times New Roman" w:eastAsia="Times New Roman" w:hAnsi="Times New Roman" w:cs="Times New Roman"/>
          <w:sz w:val="24"/>
          <w:szCs w:val="24"/>
          <w:lang w:eastAsia="ru-RU"/>
        </w:rPr>
      </w:pPr>
      <w:r w:rsidRPr="00742C9E">
        <w:rPr>
          <w:rFonts w:ascii="Times New Roman" w:eastAsia="Times New Roman" w:hAnsi="Times New Roman" w:cs="Times New Roman"/>
          <w:sz w:val="24"/>
          <w:szCs w:val="24"/>
          <w:lang w:eastAsia="ru-RU"/>
        </w:rPr>
        <w:t>анализ правильности расчёта налоговой базы по налогу на добавленную стоимость, налогу на прибыль, налогу на недвижимость, земельному налогу и отражения их в бухгалтерском учёте.</w:t>
      </w:r>
    </w:p>
    <w:p w:rsidR="00F53F6F" w:rsidRPr="00742C9E" w:rsidRDefault="00F53F6F" w:rsidP="00F53F6F">
      <w:pPr>
        <w:widowControl w:val="0"/>
        <w:autoSpaceDE w:val="0"/>
        <w:autoSpaceDN w:val="0"/>
        <w:adjustRightInd w:val="0"/>
        <w:spacing w:after="0" w:line="240" w:lineRule="auto"/>
        <w:ind w:firstLine="720"/>
        <w:jc w:val="both"/>
        <w:rPr>
          <w:rFonts w:ascii="Times New Roman" w:hAnsi="Times New Roman" w:cs="Times New Roman"/>
          <w:color w:val="FF0000"/>
          <w:sz w:val="24"/>
          <w:szCs w:val="24"/>
        </w:rPr>
      </w:pPr>
    </w:p>
    <w:p w:rsidR="00F53F6F" w:rsidRPr="00742C9E" w:rsidRDefault="00F53F6F" w:rsidP="00F53F6F">
      <w:pPr>
        <w:autoSpaceDE w:val="0"/>
        <w:autoSpaceDN w:val="0"/>
        <w:adjustRightInd w:val="0"/>
        <w:spacing w:after="0" w:line="240" w:lineRule="auto"/>
        <w:jc w:val="center"/>
        <w:rPr>
          <w:rFonts w:ascii="Times New Roman" w:hAnsi="Times New Roman" w:cs="Times New Roman"/>
          <w:sz w:val="24"/>
          <w:szCs w:val="24"/>
          <w:lang w:eastAsia="ru-RU"/>
        </w:rPr>
      </w:pPr>
      <w:r w:rsidRPr="00742C9E">
        <w:rPr>
          <w:rFonts w:ascii="Times New Roman" w:hAnsi="Times New Roman" w:cs="Times New Roman"/>
          <w:b/>
          <w:bCs/>
          <w:sz w:val="24"/>
          <w:szCs w:val="24"/>
          <w:lang w:eastAsia="ru-RU"/>
        </w:rPr>
        <w:t>ОБЯЗАННОСТИ АУДИРУЕМОГО ЛИЦА ПО ПОДГОТОВКЕ БУХГАЛТЕРСКОЙ ОТЧЁТНОСТИ</w:t>
      </w:r>
    </w:p>
    <w:p w:rsidR="00F53F6F" w:rsidRPr="00742C9E" w:rsidRDefault="00F53F6F" w:rsidP="00F53F6F">
      <w:pPr>
        <w:pStyle w:val="ConsPlusNonformat"/>
        <w:ind w:firstLine="709"/>
        <w:jc w:val="both"/>
        <w:rPr>
          <w:rFonts w:ascii="Times New Roman" w:hAnsi="Times New Roman" w:cs="Times New Roman"/>
          <w:sz w:val="24"/>
          <w:szCs w:val="24"/>
        </w:rPr>
      </w:pPr>
      <w:r w:rsidRPr="00742C9E">
        <w:rPr>
          <w:rFonts w:ascii="Times New Roman" w:hAnsi="Times New Roman" w:cs="Times New Roman"/>
          <w:sz w:val="24"/>
          <w:szCs w:val="24"/>
        </w:rPr>
        <w:t xml:space="preserve">Руководство </w:t>
      </w:r>
      <w:proofErr w:type="spellStart"/>
      <w:r w:rsidRPr="00742C9E">
        <w:rPr>
          <w:rFonts w:ascii="Times New Roman" w:hAnsi="Times New Roman" w:cs="Times New Roman"/>
          <w:sz w:val="24"/>
          <w:szCs w:val="24"/>
        </w:rPr>
        <w:t>аудируемого</w:t>
      </w:r>
      <w:proofErr w:type="spellEnd"/>
      <w:r w:rsidRPr="00742C9E">
        <w:rPr>
          <w:rFonts w:ascii="Times New Roman" w:hAnsi="Times New Roman" w:cs="Times New Roman"/>
          <w:sz w:val="24"/>
          <w:szCs w:val="24"/>
        </w:rPr>
        <w:t xml:space="preserve"> лица   несёт   ответственность:</w:t>
      </w:r>
    </w:p>
    <w:p w:rsidR="00F53F6F" w:rsidRPr="00742C9E" w:rsidRDefault="00F53F6F" w:rsidP="00F53F6F">
      <w:pPr>
        <w:widowControl w:val="0"/>
        <w:numPr>
          <w:ilvl w:val="0"/>
          <w:numId w:val="2"/>
        </w:numPr>
        <w:autoSpaceDE w:val="0"/>
        <w:autoSpaceDN w:val="0"/>
        <w:adjustRightInd w:val="0"/>
        <w:spacing w:after="0" w:line="240" w:lineRule="auto"/>
        <w:ind w:left="0" w:firstLine="720"/>
        <w:jc w:val="both"/>
        <w:rPr>
          <w:rFonts w:ascii="Times New Roman" w:hAnsi="Times New Roman" w:cs="Times New Roman"/>
          <w:sz w:val="24"/>
          <w:szCs w:val="24"/>
        </w:rPr>
      </w:pPr>
      <w:r w:rsidRPr="00742C9E">
        <w:rPr>
          <w:rFonts w:ascii="Times New Roman" w:eastAsia="Times New Roman" w:hAnsi="Times New Roman" w:cs="Times New Roman"/>
          <w:sz w:val="24"/>
          <w:szCs w:val="24"/>
          <w:lang w:eastAsia="ru-RU"/>
        </w:rPr>
        <w:t>за подготовку и представление бухгалтерской отчётности в соответствии с законодательством Республики Беларусь по бухгалтерскому учёту и отчётности и организацию системы внутреннего контроля, необходимой для составления бухгалтерской отчётности, не содержащей существенных искажений, допущенных вследствие недобросовестных действий или ошибок;</w:t>
      </w:r>
    </w:p>
    <w:p w:rsidR="00F53F6F" w:rsidRPr="00742C9E" w:rsidRDefault="00F53F6F" w:rsidP="00F53F6F">
      <w:pPr>
        <w:widowControl w:val="0"/>
        <w:numPr>
          <w:ilvl w:val="0"/>
          <w:numId w:val="2"/>
        </w:numPr>
        <w:autoSpaceDE w:val="0"/>
        <w:autoSpaceDN w:val="0"/>
        <w:adjustRightInd w:val="0"/>
        <w:spacing w:after="0" w:line="240" w:lineRule="auto"/>
        <w:ind w:left="0" w:firstLine="720"/>
        <w:jc w:val="both"/>
        <w:rPr>
          <w:rFonts w:ascii="Times New Roman" w:hAnsi="Times New Roman" w:cs="Times New Roman"/>
          <w:sz w:val="24"/>
          <w:szCs w:val="24"/>
        </w:rPr>
      </w:pPr>
      <w:r w:rsidRPr="00742C9E">
        <w:rPr>
          <w:rFonts w:ascii="Times New Roman" w:eastAsia="Times New Roman" w:hAnsi="Times New Roman" w:cs="Times New Roman"/>
          <w:sz w:val="24"/>
          <w:szCs w:val="24"/>
          <w:lang w:eastAsia="ru-RU"/>
        </w:rPr>
        <w:t xml:space="preserve">за оценку способности </w:t>
      </w:r>
      <w:proofErr w:type="spellStart"/>
      <w:r w:rsidRPr="00742C9E">
        <w:rPr>
          <w:rFonts w:ascii="Times New Roman" w:eastAsia="Times New Roman" w:hAnsi="Times New Roman" w:cs="Times New Roman"/>
          <w:sz w:val="24"/>
          <w:szCs w:val="24"/>
          <w:lang w:eastAsia="ru-RU"/>
        </w:rPr>
        <w:t>аудируемого</w:t>
      </w:r>
      <w:proofErr w:type="spellEnd"/>
      <w:r w:rsidRPr="00742C9E">
        <w:rPr>
          <w:rFonts w:ascii="Times New Roman" w:eastAsia="Times New Roman" w:hAnsi="Times New Roman" w:cs="Times New Roman"/>
          <w:sz w:val="24"/>
          <w:szCs w:val="24"/>
          <w:lang w:eastAsia="ru-RU"/>
        </w:rPr>
        <w:t xml:space="preserve"> лица продолжать свою деятельность непрерывно и уместности применения принципа непрерывности деятельности при подготовке отчётности, а также за надлежащее раскрытие в отчётности в соответствующих случаях сведений, относящихся к непрерывности деятельности, за исключением случаев, когда руководство намеревается ликвидировать </w:t>
      </w:r>
      <w:proofErr w:type="spellStart"/>
      <w:r w:rsidRPr="00742C9E">
        <w:rPr>
          <w:rFonts w:ascii="Times New Roman" w:eastAsia="Times New Roman" w:hAnsi="Times New Roman" w:cs="Times New Roman"/>
          <w:sz w:val="24"/>
          <w:szCs w:val="24"/>
          <w:lang w:eastAsia="ru-RU"/>
        </w:rPr>
        <w:t>аудируемое</w:t>
      </w:r>
      <w:proofErr w:type="spellEnd"/>
      <w:r w:rsidRPr="00742C9E">
        <w:rPr>
          <w:rFonts w:ascii="Times New Roman" w:eastAsia="Times New Roman" w:hAnsi="Times New Roman" w:cs="Times New Roman"/>
          <w:sz w:val="24"/>
          <w:szCs w:val="24"/>
          <w:lang w:eastAsia="ru-RU"/>
        </w:rPr>
        <w:t xml:space="preserve"> лицо, прекратить его деятельность или когда у него отсутствует какая-либо иная реальная альтернатива, кроме ликвидации или прекращения деятельности;</w:t>
      </w:r>
    </w:p>
    <w:p w:rsidR="00F53F6F" w:rsidRPr="00742C9E" w:rsidRDefault="00F53F6F" w:rsidP="00F53F6F">
      <w:pPr>
        <w:widowControl w:val="0"/>
        <w:numPr>
          <w:ilvl w:val="0"/>
          <w:numId w:val="2"/>
        </w:numPr>
        <w:autoSpaceDE w:val="0"/>
        <w:autoSpaceDN w:val="0"/>
        <w:adjustRightInd w:val="0"/>
        <w:spacing w:after="0" w:line="240" w:lineRule="auto"/>
        <w:ind w:left="0" w:firstLine="720"/>
        <w:jc w:val="both"/>
        <w:rPr>
          <w:rFonts w:ascii="Times New Roman" w:eastAsia="Times New Roman" w:hAnsi="Times New Roman" w:cs="Times New Roman"/>
          <w:sz w:val="24"/>
          <w:szCs w:val="24"/>
          <w:lang w:eastAsia="ru-RU"/>
        </w:rPr>
      </w:pPr>
      <w:r w:rsidRPr="00742C9E">
        <w:rPr>
          <w:rFonts w:ascii="Times New Roman" w:eastAsia="Times New Roman" w:hAnsi="Times New Roman" w:cs="Times New Roman"/>
          <w:sz w:val="24"/>
          <w:szCs w:val="24"/>
          <w:lang w:eastAsia="ru-RU"/>
        </w:rPr>
        <w:t>за надзор за процессом подготовки бухгалтерской отчётности.</w:t>
      </w:r>
    </w:p>
    <w:p w:rsidR="00F53F6F" w:rsidRPr="00742C9E" w:rsidRDefault="00F53F6F" w:rsidP="00F53F6F">
      <w:pPr>
        <w:pStyle w:val="ConsPlusNonformat"/>
        <w:ind w:left="709"/>
        <w:jc w:val="both"/>
        <w:rPr>
          <w:rFonts w:ascii="Times New Roman" w:hAnsi="Times New Roman" w:cs="Times New Roman"/>
          <w:color w:val="FF0000"/>
          <w:sz w:val="24"/>
          <w:szCs w:val="24"/>
        </w:rPr>
      </w:pPr>
    </w:p>
    <w:p w:rsidR="00F53F6F" w:rsidRPr="00742C9E" w:rsidRDefault="00F53F6F" w:rsidP="00F53F6F">
      <w:pPr>
        <w:autoSpaceDE w:val="0"/>
        <w:autoSpaceDN w:val="0"/>
        <w:adjustRightInd w:val="0"/>
        <w:spacing w:after="0" w:line="240" w:lineRule="auto"/>
        <w:jc w:val="center"/>
        <w:rPr>
          <w:rFonts w:ascii="Times New Roman" w:hAnsi="Times New Roman" w:cs="Times New Roman"/>
          <w:sz w:val="24"/>
          <w:szCs w:val="24"/>
          <w:lang w:eastAsia="ru-RU"/>
        </w:rPr>
      </w:pPr>
      <w:r w:rsidRPr="00742C9E">
        <w:rPr>
          <w:rFonts w:ascii="Times New Roman" w:hAnsi="Times New Roman" w:cs="Times New Roman"/>
          <w:b/>
          <w:bCs/>
          <w:sz w:val="24"/>
          <w:szCs w:val="24"/>
          <w:lang w:eastAsia="ru-RU"/>
        </w:rPr>
        <w:t xml:space="preserve">ОБЯЗАННОСТИ АУДИТОРСКОЙ ОРГАНИЗАЦИИ </w:t>
      </w:r>
      <w:r w:rsidRPr="00742C9E">
        <w:rPr>
          <w:rFonts w:ascii="Times New Roman" w:hAnsi="Times New Roman" w:cs="Times New Roman"/>
          <w:b/>
          <w:bCs/>
          <w:caps/>
          <w:sz w:val="24"/>
          <w:szCs w:val="24"/>
          <w:lang w:eastAsia="ru-RU"/>
        </w:rPr>
        <w:t>по проведению аудита бухгалтерской отчЁтности</w:t>
      </w:r>
    </w:p>
    <w:p w:rsidR="00F53F6F" w:rsidRPr="00742C9E" w:rsidRDefault="00F53F6F" w:rsidP="00F53F6F">
      <w:pPr>
        <w:autoSpaceDE w:val="0"/>
        <w:autoSpaceDN w:val="0"/>
        <w:adjustRightInd w:val="0"/>
        <w:spacing w:after="0" w:line="240" w:lineRule="auto"/>
        <w:ind w:firstLine="720"/>
        <w:jc w:val="both"/>
        <w:rPr>
          <w:rFonts w:ascii="Times New Roman" w:hAnsi="Times New Roman" w:cs="Times New Roman"/>
          <w:bCs/>
          <w:sz w:val="24"/>
          <w:szCs w:val="24"/>
          <w:lang w:eastAsia="ru-RU"/>
        </w:rPr>
      </w:pPr>
      <w:r w:rsidRPr="00742C9E">
        <w:rPr>
          <w:rFonts w:ascii="Times New Roman" w:hAnsi="Times New Roman" w:cs="Times New Roman"/>
          <w:bCs/>
          <w:sz w:val="24"/>
          <w:szCs w:val="24"/>
          <w:lang w:eastAsia="ru-RU"/>
        </w:rPr>
        <w:t xml:space="preserve">Цель нашего аудита состоит в получении разумной уверенности в том, что бухгалтерская отчётность </w:t>
      </w:r>
      <w:proofErr w:type="spellStart"/>
      <w:r w:rsidRPr="00742C9E">
        <w:rPr>
          <w:rFonts w:ascii="Times New Roman" w:hAnsi="Times New Roman" w:cs="Times New Roman"/>
          <w:bCs/>
          <w:sz w:val="24"/>
          <w:szCs w:val="24"/>
          <w:lang w:eastAsia="ru-RU"/>
        </w:rPr>
        <w:t>аудируемого</w:t>
      </w:r>
      <w:proofErr w:type="spellEnd"/>
      <w:r w:rsidRPr="00742C9E">
        <w:rPr>
          <w:rFonts w:ascii="Times New Roman" w:hAnsi="Times New Roman" w:cs="Times New Roman"/>
          <w:bCs/>
          <w:sz w:val="24"/>
          <w:szCs w:val="24"/>
          <w:lang w:eastAsia="ru-RU"/>
        </w:rPr>
        <w:t xml:space="preserve"> лица не содержит существенных искажений вследствие ошибок и (или) недобросовестных действий, и составлении аудиторского заключения, включающего выраженное в установленной форме аудиторское мнение.</w:t>
      </w:r>
    </w:p>
    <w:p w:rsidR="00F53F6F" w:rsidRPr="00742C9E" w:rsidRDefault="00F53F6F" w:rsidP="00F53F6F">
      <w:pPr>
        <w:autoSpaceDE w:val="0"/>
        <w:autoSpaceDN w:val="0"/>
        <w:adjustRightInd w:val="0"/>
        <w:spacing w:after="0" w:line="240" w:lineRule="auto"/>
        <w:ind w:firstLine="720"/>
        <w:jc w:val="both"/>
        <w:rPr>
          <w:rFonts w:ascii="Times New Roman" w:hAnsi="Times New Roman" w:cs="Times New Roman"/>
          <w:bCs/>
          <w:sz w:val="24"/>
          <w:szCs w:val="24"/>
          <w:lang w:eastAsia="ru-RU"/>
        </w:rPr>
      </w:pPr>
      <w:r w:rsidRPr="00742C9E">
        <w:rPr>
          <w:rFonts w:ascii="Times New Roman" w:hAnsi="Times New Roman" w:cs="Times New Roman"/>
          <w:bCs/>
          <w:sz w:val="24"/>
          <w:szCs w:val="24"/>
          <w:lang w:eastAsia="ru-RU"/>
        </w:rPr>
        <w:t>Разумная уверенность представляет собой высокую степень уверенности, но не является гарантией того, что аудит, проведённый в соответствии с национальными правилами аудиторской деятельности или иными стандартами аудита, позволяет выявить все имеющиеся существенные искажения.</w:t>
      </w:r>
    </w:p>
    <w:p w:rsidR="00F53F6F" w:rsidRPr="00742C9E" w:rsidRDefault="00F53F6F" w:rsidP="00F53F6F">
      <w:pPr>
        <w:autoSpaceDE w:val="0"/>
        <w:autoSpaceDN w:val="0"/>
        <w:adjustRightInd w:val="0"/>
        <w:spacing w:after="0" w:line="240" w:lineRule="auto"/>
        <w:ind w:firstLine="720"/>
        <w:jc w:val="both"/>
        <w:rPr>
          <w:rFonts w:ascii="Times New Roman" w:hAnsi="Times New Roman" w:cs="Times New Roman"/>
          <w:bCs/>
          <w:sz w:val="24"/>
          <w:szCs w:val="24"/>
          <w:lang w:eastAsia="ru-RU"/>
        </w:rPr>
      </w:pPr>
      <w:r w:rsidRPr="00742C9E">
        <w:rPr>
          <w:rFonts w:ascii="Times New Roman" w:hAnsi="Times New Roman" w:cs="Times New Roman"/>
          <w:bCs/>
          <w:sz w:val="24"/>
          <w:szCs w:val="24"/>
          <w:lang w:eastAsia="ru-RU"/>
        </w:rPr>
        <w:t>Искажения могут возникать в результате ошибок и (или) недобросовестных действий. Искажения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отчётности, принимаемые на её основе, либо дать иное определение или описание существенности в соответствии с применимой основой составления и представления отчётности.</w:t>
      </w:r>
    </w:p>
    <w:p w:rsidR="00F53F6F" w:rsidRPr="00742C9E" w:rsidRDefault="00F53F6F" w:rsidP="00F53F6F">
      <w:pPr>
        <w:autoSpaceDE w:val="0"/>
        <w:autoSpaceDN w:val="0"/>
        <w:adjustRightInd w:val="0"/>
        <w:spacing w:after="0" w:line="240" w:lineRule="auto"/>
        <w:ind w:firstLine="720"/>
        <w:jc w:val="both"/>
        <w:rPr>
          <w:rFonts w:ascii="Times New Roman" w:hAnsi="Times New Roman" w:cs="Times New Roman"/>
          <w:bCs/>
          <w:sz w:val="24"/>
          <w:szCs w:val="24"/>
          <w:lang w:eastAsia="ru-RU"/>
        </w:rPr>
      </w:pPr>
      <w:r w:rsidRPr="00742C9E">
        <w:rPr>
          <w:rFonts w:ascii="Times New Roman" w:hAnsi="Times New Roman" w:cs="Times New Roman"/>
          <w:bCs/>
          <w:sz w:val="24"/>
          <w:szCs w:val="24"/>
          <w:lang w:eastAsia="ru-RU"/>
        </w:rPr>
        <w:t>В рамках аудита, проводимого в соответствии с национальными правилами аудиторской деятельности, мы применяем профессиональное суждение и сохраняем профессиональный скептицизм на протяжении всего аудита.</w:t>
      </w:r>
    </w:p>
    <w:p w:rsidR="00F53F6F" w:rsidRPr="00742C9E" w:rsidRDefault="00F53F6F" w:rsidP="00F53F6F">
      <w:pPr>
        <w:autoSpaceDE w:val="0"/>
        <w:autoSpaceDN w:val="0"/>
        <w:adjustRightInd w:val="0"/>
        <w:spacing w:after="0" w:line="240" w:lineRule="auto"/>
        <w:ind w:firstLine="720"/>
        <w:jc w:val="both"/>
        <w:rPr>
          <w:rFonts w:ascii="Times New Roman" w:hAnsi="Times New Roman" w:cs="Times New Roman"/>
          <w:bCs/>
          <w:sz w:val="24"/>
          <w:szCs w:val="24"/>
          <w:lang w:eastAsia="ru-RU"/>
        </w:rPr>
      </w:pPr>
      <w:r w:rsidRPr="00742C9E">
        <w:rPr>
          <w:rFonts w:ascii="Times New Roman" w:hAnsi="Times New Roman" w:cs="Times New Roman"/>
          <w:bCs/>
          <w:sz w:val="24"/>
          <w:szCs w:val="24"/>
          <w:lang w:eastAsia="ru-RU"/>
        </w:rPr>
        <w:t>В процессе проведения аудита мы:</w:t>
      </w:r>
    </w:p>
    <w:p w:rsidR="00F53F6F" w:rsidRPr="00742C9E" w:rsidRDefault="00F53F6F" w:rsidP="00F53F6F">
      <w:pPr>
        <w:numPr>
          <w:ilvl w:val="1"/>
          <w:numId w:val="1"/>
        </w:numPr>
        <w:autoSpaceDE w:val="0"/>
        <w:autoSpaceDN w:val="0"/>
        <w:adjustRightInd w:val="0"/>
        <w:spacing w:after="0" w:line="240" w:lineRule="auto"/>
        <w:ind w:left="0" w:firstLine="720"/>
        <w:jc w:val="both"/>
        <w:rPr>
          <w:rFonts w:ascii="Times New Roman" w:hAnsi="Times New Roman" w:cs="Times New Roman"/>
          <w:bCs/>
          <w:sz w:val="24"/>
          <w:szCs w:val="24"/>
          <w:lang w:eastAsia="ru-RU"/>
        </w:rPr>
      </w:pPr>
      <w:r w:rsidRPr="00742C9E">
        <w:rPr>
          <w:rFonts w:ascii="Times New Roman" w:hAnsi="Times New Roman" w:cs="Times New Roman"/>
          <w:bCs/>
          <w:sz w:val="24"/>
          <w:szCs w:val="24"/>
          <w:lang w:eastAsia="ru-RU"/>
        </w:rPr>
        <w:t xml:space="preserve">выявляем и оцениваем риски существенного искажения отчётности вследствие ошибок и (или) недобросовестных действий; разрабатываем и выполняем аудиторские процедуры в соответствии с оценёнными рисками; получаем аудиторские доказательства, являющиеся достаточными и надлежащими, чтобы служить основанием для выражения аудиторского мнения. При этом риск </w:t>
      </w:r>
      <w:proofErr w:type="spellStart"/>
      <w:r w:rsidRPr="00742C9E">
        <w:rPr>
          <w:rFonts w:ascii="Times New Roman" w:hAnsi="Times New Roman" w:cs="Times New Roman"/>
          <w:bCs/>
          <w:sz w:val="24"/>
          <w:szCs w:val="24"/>
          <w:lang w:eastAsia="ru-RU"/>
        </w:rPr>
        <w:t>необнаружения</w:t>
      </w:r>
      <w:proofErr w:type="spellEnd"/>
      <w:r w:rsidRPr="00742C9E">
        <w:rPr>
          <w:rFonts w:ascii="Times New Roman" w:hAnsi="Times New Roman" w:cs="Times New Roman"/>
          <w:bCs/>
          <w:sz w:val="24"/>
          <w:szCs w:val="24"/>
          <w:lang w:eastAsia="ru-RU"/>
        </w:rPr>
        <w:t xml:space="preserve"> существенных искажений отчётности в результате недобросовестных действий выше риска </w:t>
      </w:r>
      <w:proofErr w:type="spellStart"/>
      <w:r w:rsidRPr="00742C9E">
        <w:rPr>
          <w:rFonts w:ascii="Times New Roman" w:hAnsi="Times New Roman" w:cs="Times New Roman"/>
          <w:bCs/>
          <w:sz w:val="24"/>
          <w:szCs w:val="24"/>
          <w:lang w:eastAsia="ru-RU"/>
        </w:rPr>
        <w:t>необнаружения</w:t>
      </w:r>
      <w:proofErr w:type="spellEnd"/>
      <w:r w:rsidRPr="00742C9E">
        <w:rPr>
          <w:rFonts w:ascii="Times New Roman" w:hAnsi="Times New Roman" w:cs="Times New Roman"/>
          <w:bCs/>
          <w:sz w:val="24"/>
          <w:szCs w:val="24"/>
          <w:lang w:eastAsia="ru-RU"/>
        </w:rPr>
        <w:t xml:space="preserve"> искажений в результате ошибок, так как недобросовестные действия, как правило, подразумевают наличие специально разработанных мер, направленных на их сокрытие (сговор, подлог, подделка документов, предоставление недостоверных сведений и т.п.);</w:t>
      </w:r>
    </w:p>
    <w:p w:rsidR="00F53F6F" w:rsidRPr="00742C9E" w:rsidRDefault="00F53F6F" w:rsidP="00F53F6F">
      <w:pPr>
        <w:numPr>
          <w:ilvl w:val="1"/>
          <w:numId w:val="1"/>
        </w:numPr>
        <w:autoSpaceDE w:val="0"/>
        <w:autoSpaceDN w:val="0"/>
        <w:adjustRightInd w:val="0"/>
        <w:spacing w:after="0" w:line="240" w:lineRule="auto"/>
        <w:ind w:left="0" w:firstLine="720"/>
        <w:jc w:val="both"/>
        <w:rPr>
          <w:rFonts w:ascii="Times New Roman" w:hAnsi="Times New Roman" w:cs="Times New Roman"/>
          <w:bCs/>
          <w:sz w:val="24"/>
          <w:szCs w:val="24"/>
          <w:lang w:eastAsia="ru-RU"/>
        </w:rPr>
      </w:pPr>
      <w:r w:rsidRPr="00742C9E">
        <w:rPr>
          <w:rFonts w:ascii="Times New Roman" w:hAnsi="Times New Roman" w:cs="Times New Roman"/>
          <w:bCs/>
          <w:sz w:val="24"/>
          <w:szCs w:val="24"/>
          <w:lang w:eastAsia="ru-RU"/>
        </w:rPr>
        <w:t xml:space="preserve">получаем понимание системы внутреннего контроля </w:t>
      </w:r>
      <w:proofErr w:type="spellStart"/>
      <w:r w:rsidRPr="00742C9E">
        <w:rPr>
          <w:rFonts w:ascii="Times New Roman" w:hAnsi="Times New Roman" w:cs="Times New Roman"/>
          <w:bCs/>
          <w:sz w:val="24"/>
          <w:szCs w:val="24"/>
          <w:lang w:eastAsia="ru-RU"/>
        </w:rPr>
        <w:t>аудируемого</w:t>
      </w:r>
      <w:proofErr w:type="spellEnd"/>
      <w:r w:rsidRPr="00742C9E">
        <w:rPr>
          <w:rFonts w:ascii="Times New Roman" w:hAnsi="Times New Roman" w:cs="Times New Roman"/>
          <w:bCs/>
          <w:sz w:val="24"/>
          <w:szCs w:val="24"/>
          <w:lang w:eastAsia="ru-RU"/>
        </w:rPr>
        <w:t xml:space="preserve"> лица, имеющей значение для аудита, с целью планирования аудиторских процедур, соответствующих обстоятельствам аудита, но не с целью выражения мнения относительно эффективности функционирования этой системы; </w:t>
      </w:r>
    </w:p>
    <w:p w:rsidR="00F53F6F" w:rsidRPr="00742C9E" w:rsidRDefault="00F53F6F" w:rsidP="00F53F6F">
      <w:pPr>
        <w:numPr>
          <w:ilvl w:val="1"/>
          <w:numId w:val="1"/>
        </w:numPr>
        <w:autoSpaceDE w:val="0"/>
        <w:autoSpaceDN w:val="0"/>
        <w:adjustRightInd w:val="0"/>
        <w:spacing w:after="0" w:line="240" w:lineRule="auto"/>
        <w:ind w:left="0" w:firstLine="720"/>
        <w:jc w:val="both"/>
        <w:rPr>
          <w:rFonts w:ascii="Times New Roman" w:hAnsi="Times New Roman" w:cs="Times New Roman"/>
          <w:bCs/>
          <w:sz w:val="24"/>
          <w:szCs w:val="24"/>
          <w:lang w:eastAsia="ru-RU"/>
        </w:rPr>
      </w:pPr>
      <w:r w:rsidRPr="00742C9E">
        <w:rPr>
          <w:rFonts w:ascii="Times New Roman" w:hAnsi="Times New Roman" w:cs="Times New Roman"/>
          <w:bCs/>
          <w:sz w:val="24"/>
          <w:szCs w:val="24"/>
          <w:lang w:eastAsia="ru-RU"/>
        </w:rPr>
        <w:t xml:space="preserve">оцениваем надлежащий характер применяемой </w:t>
      </w:r>
      <w:proofErr w:type="spellStart"/>
      <w:r w:rsidRPr="00742C9E">
        <w:rPr>
          <w:rFonts w:ascii="Times New Roman" w:hAnsi="Times New Roman" w:cs="Times New Roman"/>
          <w:bCs/>
          <w:sz w:val="24"/>
          <w:szCs w:val="24"/>
          <w:lang w:eastAsia="ru-RU"/>
        </w:rPr>
        <w:t>аудируемым</w:t>
      </w:r>
      <w:proofErr w:type="spellEnd"/>
      <w:r w:rsidRPr="00742C9E">
        <w:rPr>
          <w:rFonts w:ascii="Times New Roman" w:hAnsi="Times New Roman" w:cs="Times New Roman"/>
          <w:bCs/>
          <w:sz w:val="24"/>
          <w:szCs w:val="24"/>
          <w:lang w:eastAsia="ru-RU"/>
        </w:rPr>
        <w:t xml:space="preserve"> лицом учётной политики, а также обоснованности учётных оценок и соответствующего раскрытия информации в отчётности;</w:t>
      </w:r>
    </w:p>
    <w:p w:rsidR="00F53F6F" w:rsidRPr="00742C9E" w:rsidRDefault="00F53F6F" w:rsidP="00F53F6F">
      <w:pPr>
        <w:numPr>
          <w:ilvl w:val="1"/>
          <w:numId w:val="1"/>
        </w:numPr>
        <w:autoSpaceDE w:val="0"/>
        <w:autoSpaceDN w:val="0"/>
        <w:adjustRightInd w:val="0"/>
        <w:spacing w:after="0" w:line="240" w:lineRule="auto"/>
        <w:ind w:left="0" w:firstLine="709"/>
        <w:jc w:val="both"/>
        <w:rPr>
          <w:rFonts w:ascii="Times New Roman" w:hAnsi="Times New Roman" w:cs="Times New Roman"/>
          <w:bCs/>
          <w:sz w:val="24"/>
          <w:szCs w:val="24"/>
          <w:lang w:eastAsia="ru-RU"/>
        </w:rPr>
      </w:pPr>
      <w:r w:rsidRPr="00742C9E">
        <w:rPr>
          <w:rFonts w:ascii="Times New Roman" w:hAnsi="Times New Roman" w:cs="Times New Roman"/>
          <w:bCs/>
          <w:sz w:val="24"/>
          <w:szCs w:val="24"/>
          <w:lang w:eastAsia="ru-RU"/>
        </w:rPr>
        <w:t xml:space="preserve">оцениваем правильность применения руководством </w:t>
      </w:r>
      <w:proofErr w:type="spellStart"/>
      <w:r w:rsidRPr="00742C9E">
        <w:rPr>
          <w:rFonts w:ascii="Times New Roman" w:hAnsi="Times New Roman" w:cs="Times New Roman"/>
          <w:bCs/>
          <w:sz w:val="24"/>
          <w:szCs w:val="24"/>
          <w:lang w:eastAsia="ru-RU"/>
        </w:rPr>
        <w:t>аудируемого</w:t>
      </w:r>
      <w:proofErr w:type="spellEnd"/>
      <w:r w:rsidRPr="00742C9E">
        <w:rPr>
          <w:rFonts w:ascii="Times New Roman" w:hAnsi="Times New Roman" w:cs="Times New Roman"/>
          <w:bCs/>
          <w:sz w:val="24"/>
          <w:szCs w:val="24"/>
          <w:lang w:eastAsia="ru-RU"/>
        </w:rPr>
        <w:t xml:space="preserve"> лица допущения о непрерывности деятельности, и на основании полученных аудиторских доказательств делаем вывод о том, имеется ли существенная неопределённость в связи с событиями или условиями, в результате которых могут возникнуть значительные сомнения в способности </w:t>
      </w:r>
      <w:proofErr w:type="spellStart"/>
      <w:r w:rsidRPr="00742C9E">
        <w:rPr>
          <w:rFonts w:ascii="Times New Roman" w:hAnsi="Times New Roman" w:cs="Times New Roman"/>
          <w:bCs/>
          <w:sz w:val="24"/>
          <w:szCs w:val="24"/>
          <w:lang w:eastAsia="ru-RU"/>
        </w:rPr>
        <w:t>аудируемого</w:t>
      </w:r>
      <w:proofErr w:type="spellEnd"/>
      <w:r w:rsidRPr="00742C9E">
        <w:rPr>
          <w:rFonts w:ascii="Times New Roman" w:hAnsi="Times New Roman" w:cs="Times New Roman"/>
          <w:bCs/>
          <w:sz w:val="24"/>
          <w:szCs w:val="24"/>
          <w:lang w:eastAsia="ru-RU"/>
        </w:rPr>
        <w:t xml:space="preserve"> лица продолжать свою деятельность непрерывно. Если мы приходим к выводу о наличии такой существенной неопределённости, мы должны привлечь внимание в аудиторском заключении к соответствующему раскрытию данной информации в бухгалтерской отчётности, или, в случае если такие раскрытия не являются адекватными, мы должны модифицировать наше мнение. Наши выводы основываются на аудиторских доказательствах, полученных за период, заканчивающийся датой нашего аудиторского заключения. Однако будущие события или условия могут привести к тому, что </w:t>
      </w:r>
      <w:proofErr w:type="spellStart"/>
      <w:r w:rsidRPr="00742C9E">
        <w:rPr>
          <w:rFonts w:ascii="Times New Roman" w:hAnsi="Times New Roman" w:cs="Times New Roman"/>
          <w:bCs/>
          <w:sz w:val="24"/>
          <w:szCs w:val="24"/>
          <w:lang w:eastAsia="ru-RU"/>
        </w:rPr>
        <w:t>аудируемое</w:t>
      </w:r>
      <w:proofErr w:type="spellEnd"/>
      <w:r w:rsidRPr="00742C9E">
        <w:rPr>
          <w:rFonts w:ascii="Times New Roman" w:hAnsi="Times New Roman" w:cs="Times New Roman"/>
          <w:bCs/>
          <w:sz w:val="24"/>
          <w:szCs w:val="24"/>
          <w:lang w:eastAsia="ru-RU"/>
        </w:rPr>
        <w:t xml:space="preserve"> лицо утратит способность продолжать свою деятельность непрерывно;</w:t>
      </w:r>
    </w:p>
    <w:p w:rsidR="00F53F6F" w:rsidRPr="00742C9E" w:rsidRDefault="00F53F6F" w:rsidP="00F53F6F">
      <w:pPr>
        <w:numPr>
          <w:ilvl w:val="1"/>
          <w:numId w:val="1"/>
        </w:numPr>
        <w:autoSpaceDE w:val="0"/>
        <w:autoSpaceDN w:val="0"/>
        <w:adjustRightInd w:val="0"/>
        <w:spacing w:after="0" w:line="240" w:lineRule="auto"/>
        <w:ind w:left="0" w:firstLine="709"/>
        <w:jc w:val="both"/>
        <w:rPr>
          <w:rFonts w:ascii="Times New Roman" w:hAnsi="Times New Roman" w:cs="Times New Roman"/>
          <w:bCs/>
          <w:sz w:val="24"/>
          <w:szCs w:val="24"/>
          <w:lang w:eastAsia="ru-RU"/>
        </w:rPr>
      </w:pPr>
      <w:r w:rsidRPr="00742C9E">
        <w:rPr>
          <w:rFonts w:ascii="Times New Roman" w:hAnsi="Times New Roman" w:cs="Times New Roman"/>
          <w:bCs/>
          <w:sz w:val="24"/>
          <w:szCs w:val="24"/>
          <w:lang w:eastAsia="ru-RU"/>
        </w:rPr>
        <w:t>оцениваем общее представление бухгалтерской отчётности, её структуру и содержание, включая раскрытие информации, а также оцениваем обеспечивает ли бухгалтерская отчётность достоверное представление о лежащих в её основе операциях и событиях.</w:t>
      </w:r>
    </w:p>
    <w:p w:rsidR="00F53F6F" w:rsidRPr="00742C9E" w:rsidRDefault="00F53F6F" w:rsidP="00F53F6F">
      <w:pPr>
        <w:autoSpaceDE w:val="0"/>
        <w:autoSpaceDN w:val="0"/>
        <w:adjustRightInd w:val="0"/>
        <w:spacing w:after="0" w:line="240" w:lineRule="auto"/>
        <w:ind w:firstLine="709"/>
        <w:jc w:val="both"/>
        <w:rPr>
          <w:rFonts w:ascii="Times New Roman" w:hAnsi="Times New Roman" w:cs="Times New Roman"/>
          <w:bCs/>
          <w:sz w:val="24"/>
          <w:szCs w:val="24"/>
          <w:lang w:eastAsia="ru-RU"/>
        </w:rPr>
      </w:pPr>
      <w:r w:rsidRPr="00742C9E">
        <w:rPr>
          <w:rFonts w:ascii="Times New Roman" w:hAnsi="Times New Roman" w:cs="Times New Roman"/>
          <w:bCs/>
          <w:sz w:val="24"/>
          <w:szCs w:val="24"/>
          <w:lang w:eastAsia="ru-RU"/>
        </w:rPr>
        <w:t>Мы осуществляем информационное взаимодействие с лицами, наделёнными руководящими полномочиями, доводя до их сведения, помимо прочего, информацию о запланированных объёме и сроках аудита, а также о значимых вопросах, возникших в ходе аудита, в том числе о значительных недостатках системы внутреннего контроля.</w:t>
      </w:r>
    </w:p>
    <w:p w:rsidR="00F53F6F" w:rsidRPr="00742C9E" w:rsidRDefault="00F53F6F" w:rsidP="00F53F6F">
      <w:pPr>
        <w:autoSpaceDE w:val="0"/>
        <w:autoSpaceDN w:val="0"/>
        <w:adjustRightInd w:val="0"/>
        <w:spacing w:after="0" w:line="240" w:lineRule="auto"/>
        <w:ind w:firstLine="709"/>
        <w:jc w:val="both"/>
        <w:rPr>
          <w:rFonts w:ascii="Times New Roman" w:hAnsi="Times New Roman" w:cs="Times New Roman"/>
          <w:bCs/>
          <w:sz w:val="24"/>
          <w:szCs w:val="24"/>
          <w:lang w:eastAsia="ru-RU"/>
        </w:rPr>
      </w:pPr>
      <w:r w:rsidRPr="00742C9E">
        <w:rPr>
          <w:rFonts w:ascii="Times New Roman" w:hAnsi="Times New Roman" w:cs="Times New Roman"/>
          <w:bCs/>
          <w:sz w:val="24"/>
          <w:szCs w:val="24"/>
          <w:lang w:eastAsia="ru-RU"/>
        </w:rPr>
        <w:t>Мы предоставляем лицам, наделённым руководящими полномочиями, заявление о том, что были выполнены все требования в отношении соблюдения принципа независимости и доведена до их сведения информация обо всех взаимоотношениях и прочих вопросах, которые можно обоснованно считать угрозами нарушения принципа независимости, и, если необходимо, обо всех предпринятых мерах предосторожности.</w:t>
      </w:r>
    </w:p>
    <w:p w:rsidR="00F53F6F" w:rsidRPr="00742C9E" w:rsidRDefault="00F53F6F" w:rsidP="00F53F6F">
      <w:pPr>
        <w:pStyle w:val="ConsPlusNonformat"/>
        <w:ind w:firstLine="709"/>
        <w:jc w:val="both"/>
        <w:rPr>
          <w:rFonts w:ascii="Times New Roman" w:hAnsi="Times New Roman" w:cs="Times New Roman"/>
          <w:sz w:val="24"/>
          <w:szCs w:val="24"/>
        </w:rPr>
      </w:pPr>
      <w:r w:rsidRPr="00742C9E">
        <w:rPr>
          <w:rFonts w:ascii="Times New Roman" w:hAnsi="Times New Roman" w:cs="Times New Roman"/>
          <w:sz w:val="24"/>
          <w:szCs w:val="24"/>
        </w:rPr>
        <w:t>Мы  несём  ответственность  за  выраженное  нами  аудиторское мнение о достоверности   бухгалтерской   отчётности,   основанное  на результатах проведенного аудита.</w:t>
      </w:r>
    </w:p>
    <w:p w:rsidR="00F53F6F" w:rsidRPr="00742C9E" w:rsidRDefault="00F53F6F" w:rsidP="00F53F6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53F6F" w:rsidRPr="00742C9E" w:rsidRDefault="00F53F6F" w:rsidP="00F53F6F">
      <w:pPr>
        <w:widowControl w:val="0"/>
        <w:tabs>
          <w:tab w:val="left" w:pos="680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2C9E">
        <w:rPr>
          <w:rFonts w:ascii="Times New Roman" w:eastAsia="Times New Roman" w:hAnsi="Times New Roman" w:cs="Times New Roman"/>
          <w:sz w:val="24"/>
          <w:szCs w:val="24"/>
          <w:lang w:eastAsia="ru-RU"/>
        </w:rPr>
        <w:t xml:space="preserve">Директор </w:t>
      </w:r>
      <w:r w:rsidRPr="00742C9E">
        <w:rPr>
          <w:rFonts w:ascii="Times New Roman" w:eastAsia="Times New Roman" w:hAnsi="Times New Roman" w:cs="Times New Roman"/>
          <w:sz w:val="24"/>
          <w:szCs w:val="24"/>
          <w:lang w:eastAsia="ru-RU"/>
        </w:rPr>
        <w:tab/>
        <w:t>А.Ю.Некревич</w:t>
      </w:r>
    </w:p>
    <w:sectPr w:rsidR="00F53F6F" w:rsidRPr="00742C9E" w:rsidSect="00047B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716ABF"/>
    <w:multiLevelType w:val="hybridMultilevel"/>
    <w:tmpl w:val="A808A3F8"/>
    <w:lvl w:ilvl="0" w:tplc="69185922">
      <w:start w:val="1"/>
      <w:numFmt w:val="bullet"/>
      <w:lvlText w:val="­"/>
      <w:lvlJc w:val="left"/>
      <w:pPr>
        <w:ind w:left="0" w:hanging="360"/>
      </w:pPr>
      <w:rPr>
        <w:rFonts w:ascii="Courier New" w:hAnsi="Courier New" w:hint="default"/>
      </w:rPr>
    </w:lvl>
    <w:lvl w:ilvl="1" w:tplc="69185922">
      <w:start w:val="1"/>
      <w:numFmt w:val="bullet"/>
      <w:lvlText w:val="­"/>
      <w:lvlJc w:val="left"/>
      <w:pPr>
        <w:ind w:left="720" w:hanging="360"/>
      </w:pPr>
      <w:rPr>
        <w:rFonts w:ascii="Courier New" w:hAnsi="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
    <w:nsid w:val="3FF25528"/>
    <w:multiLevelType w:val="hybridMultilevel"/>
    <w:tmpl w:val="65E0A336"/>
    <w:lvl w:ilvl="0" w:tplc="69185922">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F6F"/>
    <w:rsid w:val="00047B22"/>
    <w:rsid w:val="00091FB7"/>
    <w:rsid w:val="0038514A"/>
    <w:rsid w:val="006029E1"/>
    <w:rsid w:val="006641F7"/>
    <w:rsid w:val="006C3D19"/>
    <w:rsid w:val="00742C9E"/>
    <w:rsid w:val="00854FA5"/>
    <w:rsid w:val="00A32ABB"/>
    <w:rsid w:val="00A36C17"/>
    <w:rsid w:val="00A5369A"/>
    <w:rsid w:val="00D9037E"/>
    <w:rsid w:val="00F53F6F"/>
    <w:rsid w:val="00F81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0B8BB7-E74B-43A7-A596-A122524E4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3F6F"/>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53F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F53F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semiHidden/>
    <w:unhideWhenUsed/>
    <w:rsid w:val="0038514A"/>
    <w:pPr>
      <w:tabs>
        <w:tab w:val="center" w:pos="4677"/>
        <w:tab w:val="right" w:pos="9355"/>
      </w:tabs>
      <w:spacing w:after="0" w:line="240" w:lineRule="auto"/>
    </w:pPr>
    <w:rPr>
      <w:rFonts w:asciiTheme="minorHAnsi" w:eastAsiaTheme="minorHAnsi" w:hAnsiTheme="minorHAnsi" w:cstheme="minorBidi"/>
    </w:rPr>
  </w:style>
  <w:style w:type="character" w:customStyle="1" w:styleId="a4">
    <w:name w:val="Верхний колонтитул Знак"/>
    <w:basedOn w:val="a0"/>
    <w:link w:val="a3"/>
    <w:uiPriority w:val="99"/>
    <w:semiHidden/>
    <w:rsid w:val="0038514A"/>
  </w:style>
  <w:style w:type="character" w:styleId="a5">
    <w:name w:val="Hyperlink"/>
    <w:basedOn w:val="a0"/>
    <w:uiPriority w:val="99"/>
    <w:semiHidden/>
    <w:unhideWhenUsed/>
    <w:rsid w:val="00091FB7"/>
    <w:rPr>
      <w:color w:val="0000FF"/>
      <w:u w:val="single"/>
    </w:rPr>
  </w:style>
  <w:style w:type="character" w:styleId="a6">
    <w:name w:val="FollowedHyperlink"/>
    <w:basedOn w:val="a0"/>
    <w:uiPriority w:val="99"/>
    <w:semiHidden/>
    <w:unhideWhenUsed/>
    <w:rsid w:val="00091FB7"/>
    <w:rPr>
      <w:color w:val="800080"/>
      <w:u w:val="single"/>
    </w:rPr>
  </w:style>
  <w:style w:type="paragraph" w:customStyle="1" w:styleId="font5">
    <w:name w:val="font5"/>
    <w:basedOn w:val="a"/>
    <w:rsid w:val="00091FB7"/>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font6">
    <w:name w:val="font6"/>
    <w:basedOn w:val="a"/>
    <w:rsid w:val="00091FB7"/>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font7">
    <w:name w:val="font7"/>
    <w:basedOn w:val="a"/>
    <w:rsid w:val="00091FB7"/>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65">
    <w:name w:val="xl65"/>
    <w:basedOn w:val="a"/>
    <w:rsid w:val="00091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6">
    <w:name w:val="xl66"/>
    <w:basedOn w:val="a"/>
    <w:rsid w:val="00091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7">
    <w:name w:val="xl67"/>
    <w:basedOn w:val="a"/>
    <w:rsid w:val="00091FB7"/>
    <w:pPr>
      <w:shd w:val="clear" w:color="000000" w:fill="C0C0C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091FB7"/>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091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091FB7"/>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091FB7"/>
    <w:pPr>
      <w:shd w:val="clear" w:color="000000" w:fill="C0C0C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091FB7"/>
    <w:pP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091FB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091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091FB7"/>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091FB7"/>
    <w:pPr>
      <w:pBdr>
        <w:top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091FB7"/>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091FB7"/>
    <w:pPr>
      <w:shd w:val="clear" w:color="000000" w:fill="FFFFFF"/>
      <w:spacing w:before="100" w:beforeAutospacing="1" w:after="100" w:afterAutospacing="1" w:line="240" w:lineRule="auto"/>
      <w:ind w:firstLineChars="200" w:firstLine="200"/>
      <w:textAlignment w:val="center"/>
    </w:pPr>
    <w:rPr>
      <w:rFonts w:ascii="Times New Roman" w:eastAsia="Times New Roman" w:hAnsi="Times New Roman" w:cs="Times New Roman"/>
      <w:lang w:eastAsia="ru-RU"/>
    </w:rPr>
  </w:style>
  <w:style w:type="paragraph" w:customStyle="1" w:styleId="xl79">
    <w:name w:val="xl79"/>
    <w:basedOn w:val="a"/>
    <w:rsid w:val="00091FB7"/>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091FB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1">
    <w:name w:val="xl81"/>
    <w:basedOn w:val="a"/>
    <w:rsid w:val="00091FB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091FB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091FB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091FB7"/>
    <w:pPr>
      <w:pBdr>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091FB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091FB7"/>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091FB7"/>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091FB7"/>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091FB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091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091FB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091FB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091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091FB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091FB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091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091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091FB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9">
    <w:name w:val="xl99"/>
    <w:basedOn w:val="a"/>
    <w:rsid w:val="00091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0">
    <w:name w:val="xl100"/>
    <w:basedOn w:val="a"/>
    <w:rsid w:val="00091FB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1">
    <w:name w:val="xl101"/>
    <w:basedOn w:val="a"/>
    <w:rsid w:val="00091FB7"/>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2">
    <w:name w:val="xl102"/>
    <w:basedOn w:val="a"/>
    <w:rsid w:val="00091FB7"/>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3">
    <w:name w:val="xl103"/>
    <w:basedOn w:val="a"/>
    <w:rsid w:val="00091FB7"/>
    <w:pPr>
      <w:pBdr>
        <w:top w:val="single" w:sz="4" w:space="0" w:color="auto"/>
        <w:left w:val="single" w:sz="4" w:space="9" w:color="auto"/>
        <w:bottom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091FB7"/>
    <w:pPr>
      <w:pBdr>
        <w:top w:val="single" w:sz="4" w:space="0" w:color="auto"/>
        <w:bottom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091FB7"/>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091FB7"/>
    <w:pPr>
      <w:pBdr>
        <w:left w:val="single" w:sz="4" w:space="9" w:color="auto"/>
        <w:bottom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091FB7"/>
    <w:pPr>
      <w:pBdr>
        <w:bottom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091FB7"/>
    <w:pPr>
      <w:pBdr>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091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0">
    <w:name w:val="xl110"/>
    <w:basedOn w:val="a"/>
    <w:rsid w:val="00091FB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1">
    <w:name w:val="xl111"/>
    <w:basedOn w:val="a"/>
    <w:rsid w:val="00091FB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091FB7"/>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091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091FB7"/>
    <w:pPr>
      <w:pBdr>
        <w:top w:val="single" w:sz="4" w:space="0" w:color="auto"/>
        <w:left w:val="single" w:sz="4" w:space="9"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091FB7"/>
    <w:pPr>
      <w:pBdr>
        <w:top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091FB7"/>
    <w:pPr>
      <w:pBdr>
        <w:top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091FB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091FB7"/>
    <w:pPr>
      <w:pBdr>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091FB7"/>
    <w:pPr>
      <w:pBdr>
        <w:top w:val="single" w:sz="4"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091FB7"/>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091FB7"/>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091FB7"/>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091FB7"/>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
    <w:rsid w:val="00091FB7"/>
    <w:pPr>
      <w:shd w:val="clear" w:color="000000" w:fill="FFFFFF"/>
      <w:spacing w:before="100" w:beforeAutospacing="1" w:after="100" w:afterAutospacing="1" w:line="240" w:lineRule="auto"/>
      <w:ind w:firstLineChars="300" w:firstLine="300"/>
      <w:jc w:val="right"/>
      <w:textAlignment w:val="center"/>
    </w:pPr>
    <w:rPr>
      <w:rFonts w:ascii="Times New Roman" w:eastAsia="Times New Roman" w:hAnsi="Times New Roman" w:cs="Times New Roman"/>
      <w:lang w:eastAsia="ru-RU"/>
    </w:rPr>
  </w:style>
  <w:style w:type="paragraph" w:customStyle="1" w:styleId="xl125">
    <w:name w:val="xl125"/>
    <w:basedOn w:val="a"/>
    <w:rsid w:val="00091FB7"/>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26">
    <w:name w:val="xl126"/>
    <w:basedOn w:val="a"/>
    <w:rsid w:val="00091FB7"/>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410958">
      <w:bodyDiv w:val="1"/>
      <w:marLeft w:val="0"/>
      <w:marRight w:val="0"/>
      <w:marTop w:val="0"/>
      <w:marBottom w:val="0"/>
      <w:divBdr>
        <w:top w:val="none" w:sz="0" w:space="0" w:color="auto"/>
        <w:left w:val="none" w:sz="0" w:space="0" w:color="auto"/>
        <w:bottom w:val="none" w:sz="0" w:space="0" w:color="auto"/>
        <w:right w:val="none" w:sz="0" w:space="0" w:color="auto"/>
      </w:divBdr>
    </w:div>
    <w:div w:id="469053192">
      <w:bodyDiv w:val="1"/>
      <w:marLeft w:val="0"/>
      <w:marRight w:val="0"/>
      <w:marTop w:val="0"/>
      <w:marBottom w:val="0"/>
      <w:divBdr>
        <w:top w:val="none" w:sz="0" w:space="0" w:color="auto"/>
        <w:left w:val="none" w:sz="0" w:space="0" w:color="auto"/>
        <w:bottom w:val="none" w:sz="0" w:space="0" w:color="auto"/>
        <w:right w:val="none" w:sz="0" w:space="0" w:color="auto"/>
      </w:divBdr>
    </w:div>
    <w:div w:id="717245651">
      <w:bodyDiv w:val="1"/>
      <w:marLeft w:val="0"/>
      <w:marRight w:val="0"/>
      <w:marTop w:val="0"/>
      <w:marBottom w:val="0"/>
      <w:divBdr>
        <w:top w:val="none" w:sz="0" w:space="0" w:color="auto"/>
        <w:left w:val="none" w:sz="0" w:space="0" w:color="auto"/>
        <w:bottom w:val="none" w:sz="0" w:space="0" w:color="auto"/>
        <w:right w:val="none" w:sz="0" w:space="0" w:color="auto"/>
      </w:divBdr>
    </w:div>
    <w:div w:id="896866243">
      <w:bodyDiv w:val="1"/>
      <w:marLeft w:val="0"/>
      <w:marRight w:val="0"/>
      <w:marTop w:val="0"/>
      <w:marBottom w:val="0"/>
      <w:divBdr>
        <w:top w:val="none" w:sz="0" w:space="0" w:color="auto"/>
        <w:left w:val="none" w:sz="0" w:space="0" w:color="auto"/>
        <w:bottom w:val="none" w:sz="0" w:space="0" w:color="auto"/>
        <w:right w:val="none" w:sz="0" w:space="0" w:color="auto"/>
      </w:divBdr>
    </w:div>
    <w:div w:id="1114056524">
      <w:bodyDiv w:val="1"/>
      <w:marLeft w:val="0"/>
      <w:marRight w:val="0"/>
      <w:marTop w:val="0"/>
      <w:marBottom w:val="0"/>
      <w:divBdr>
        <w:top w:val="none" w:sz="0" w:space="0" w:color="auto"/>
        <w:left w:val="none" w:sz="0" w:space="0" w:color="auto"/>
        <w:bottom w:val="none" w:sz="0" w:space="0" w:color="auto"/>
        <w:right w:val="none" w:sz="0" w:space="0" w:color="auto"/>
      </w:divBdr>
    </w:div>
    <w:div w:id="1502768768">
      <w:bodyDiv w:val="1"/>
      <w:marLeft w:val="0"/>
      <w:marRight w:val="0"/>
      <w:marTop w:val="0"/>
      <w:marBottom w:val="0"/>
      <w:divBdr>
        <w:top w:val="none" w:sz="0" w:space="0" w:color="auto"/>
        <w:left w:val="none" w:sz="0" w:space="0" w:color="auto"/>
        <w:bottom w:val="none" w:sz="0" w:space="0" w:color="auto"/>
        <w:right w:val="none" w:sz="0" w:space="0" w:color="auto"/>
      </w:divBdr>
    </w:div>
    <w:div w:id="1529559242">
      <w:bodyDiv w:val="1"/>
      <w:marLeft w:val="0"/>
      <w:marRight w:val="0"/>
      <w:marTop w:val="0"/>
      <w:marBottom w:val="0"/>
      <w:divBdr>
        <w:top w:val="none" w:sz="0" w:space="0" w:color="auto"/>
        <w:left w:val="none" w:sz="0" w:space="0" w:color="auto"/>
        <w:bottom w:val="none" w:sz="0" w:space="0" w:color="auto"/>
        <w:right w:val="none" w:sz="0" w:space="0" w:color="auto"/>
      </w:divBdr>
    </w:div>
    <w:div w:id="1605646925">
      <w:bodyDiv w:val="1"/>
      <w:marLeft w:val="0"/>
      <w:marRight w:val="0"/>
      <w:marTop w:val="0"/>
      <w:marBottom w:val="0"/>
      <w:divBdr>
        <w:top w:val="none" w:sz="0" w:space="0" w:color="auto"/>
        <w:left w:val="none" w:sz="0" w:space="0" w:color="auto"/>
        <w:bottom w:val="none" w:sz="0" w:space="0" w:color="auto"/>
        <w:right w:val="none" w:sz="0" w:space="0" w:color="auto"/>
      </w:divBdr>
    </w:div>
    <w:div w:id="1804999651">
      <w:bodyDiv w:val="1"/>
      <w:marLeft w:val="0"/>
      <w:marRight w:val="0"/>
      <w:marTop w:val="0"/>
      <w:marBottom w:val="0"/>
      <w:divBdr>
        <w:top w:val="none" w:sz="0" w:space="0" w:color="auto"/>
        <w:left w:val="none" w:sz="0" w:space="0" w:color="auto"/>
        <w:bottom w:val="none" w:sz="0" w:space="0" w:color="auto"/>
        <w:right w:val="none" w:sz="0" w:space="0" w:color="auto"/>
      </w:divBdr>
    </w:div>
    <w:div w:id="214061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AC908255A38586DBC9EED2FE3B0FEFCC5E6E92B54457E19E4F4F94C4FA51C23F8DF7B34B38A7433E2CE12E1879A0T4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C908255A38586DBC9EED2FE3B0FEFCC5E6E92B54457E19C494293C4FA51C23F8DF7B34B38A7433E2CE12E1B7AA0T6J" TargetMode="External"/><Relationship Id="rId5" Type="http://schemas.openxmlformats.org/officeDocument/2006/relationships/hyperlink" Target="consultantplus://offline/ref=A508A58549D13593C414731B30D529199D471C866A1FDDE5A4342D834A00326F5E81O2iD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4587</Words>
  <Characters>26149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Tolochko Ekaterina</cp:lastModifiedBy>
  <cp:revision>2</cp:revision>
  <dcterms:created xsi:type="dcterms:W3CDTF">2019-04-05T07:44:00Z</dcterms:created>
  <dcterms:modified xsi:type="dcterms:W3CDTF">2019-04-05T07:44:00Z</dcterms:modified>
</cp:coreProperties>
</file>