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2CB8" w:rsidRPr="00A90088" w:rsidRDefault="00CB2CB8" w:rsidP="00A90088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iCs/>
          <w:sz w:val="25"/>
          <w:szCs w:val="24"/>
        </w:rPr>
      </w:pPr>
    </w:p>
    <w:p w:rsidR="00A90088" w:rsidRPr="00A90088" w:rsidRDefault="00A90088" w:rsidP="00A90088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iCs/>
          <w:sz w:val="25"/>
          <w:szCs w:val="24"/>
        </w:rPr>
      </w:pPr>
    </w:p>
    <w:p w:rsidR="00A90088" w:rsidRPr="00A90088" w:rsidRDefault="00A90088" w:rsidP="00A90088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32"/>
          <w:szCs w:val="32"/>
          <w:u w:val="single"/>
        </w:rPr>
      </w:pPr>
      <w:r w:rsidRPr="00A90088">
        <w:rPr>
          <w:rFonts w:ascii="Times New Roman" w:eastAsia="Times New Roman" w:hAnsi="Times New Roman" w:cs="Times New Roman"/>
          <w:b/>
          <w:bCs/>
          <w:i/>
          <w:iCs/>
          <w:noProof/>
          <w:sz w:val="28"/>
          <w:szCs w:val="24"/>
        </w:rPr>
        <w:drawing>
          <wp:anchor distT="0" distB="0" distL="114300" distR="114300" simplePos="0" relativeHeight="251659264" behindDoc="0" locked="0" layoutInCell="1" allowOverlap="1" wp14:anchorId="02DCD009" wp14:editId="6C25A775">
            <wp:simplePos x="0" y="0"/>
            <wp:positionH relativeFrom="column">
              <wp:posOffset>177165</wp:posOffset>
            </wp:positionH>
            <wp:positionV relativeFrom="paragraph">
              <wp:posOffset>-2540</wp:posOffset>
            </wp:positionV>
            <wp:extent cx="5753100" cy="1038225"/>
            <wp:effectExtent l="0" t="0" r="0" b="9525"/>
            <wp:wrapSquare wrapText="bothSides"/>
            <wp:docPr id="1" name="Рисунок 1" descr="Описание: ЛоготипМинскР-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ЛоготипМинскР-Н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1038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90088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  <w:u w:val="single"/>
        </w:rPr>
        <w:t xml:space="preserve">Почтовый адрес: </w:t>
      </w:r>
      <w:r w:rsidRPr="00A90088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</w:rPr>
        <w:t xml:space="preserve">223021, </w:t>
      </w:r>
      <w:r w:rsidRPr="00A90088">
        <w:rPr>
          <w:rFonts w:ascii="Times New Roman" w:eastAsia="Times New Roman" w:hAnsi="Times New Roman" w:cs="Times New Roman"/>
          <w:b/>
          <w:sz w:val="32"/>
          <w:szCs w:val="32"/>
        </w:rPr>
        <w:t xml:space="preserve">Минский р-н, район </w:t>
      </w:r>
      <w:proofErr w:type="spellStart"/>
      <w:r w:rsidRPr="00A90088">
        <w:rPr>
          <w:rFonts w:ascii="Times New Roman" w:eastAsia="Times New Roman" w:hAnsi="Times New Roman" w:cs="Times New Roman"/>
          <w:b/>
          <w:sz w:val="32"/>
          <w:szCs w:val="32"/>
        </w:rPr>
        <w:t>д</w:t>
      </w:r>
      <w:proofErr w:type="gramStart"/>
      <w:r w:rsidRPr="00A90088">
        <w:rPr>
          <w:rFonts w:ascii="Times New Roman" w:eastAsia="Times New Roman" w:hAnsi="Times New Roman" w:cs="Times New Roman"/>
          <w:b/>
          <w:sz w:val="32"/>
          <w:szCs w:val="32"/>
        </w:rPr>
        <w:t>.О</w:t>
      </w:r>
      <w:proofErr w:type="gramEnd"/>
      <w:r w:rsidRPr="00A90088">
        <w:rPr>
          <w:rFonts w:ascii="Times New Roman" w:eastAsia="Times New Roman" w:hAnsi="Times New Roman" w:cs="Times New Roman"/>
          <w:b/>
          <w:sz w:val="32"/>
          <w:szCs w:val="32"/>
        </w:rPr>
        <w:t>зерцо</w:t>
      </w:r>
      <w:proofErr w:type="spellEnd"/>
      <w:r w:rsidRPr="00A90088">
        <w:rPr>
          <w:rFonts w:ascii="Times New Roman" w:eastAsia="Times New Roman" w:hAnsi="Times New Roman" w:cs="Times New Roman"/>
          <w:b/>
          <w:sz w:val="32"/>
          <w:szCs w:val="32"/>
        </w:rPr>
        <w:t>,</w:t>
      </w:r>
      <w:r w:rsidRPr="00A90088">
        <w:rPr>
          <w:rFonts w:ascii="Times New Roman" w:eastAsia="Times New Roman" w:hAnsi="Times New Roman" w:cs="Times New Roman"/>
          <w:b/>
          <w:sz w:val="32"/>
          <w:szCs w:val="32"/>
          <w:u w:val="single"/>
        </w:rPr>
        <w:t xml:space="preserve"> </w:t>
      </w:r>
      <w:proofErr w:type="spellStart"/>
      <w:r w:rsidRPr="00A90088">
        <w:rPr>
          <w:rFonts w:ascii="Times New Roman" w:eastAsia="Times New Roman" w:hAnsi="Times New Roman" w:cs="Times New Roman"/>
          <w:b/>
          <w:sz w:val="32"/>
          <w:szCs w:val="32"/>
        </w:rPr>
        <w:t>Менковский</w:t>
      </w:r>
      <w:proofErr w:type="spellEnd"/>
      <w:r w:rsidRPr="00A90088">
        <w:rPr>
          <w:rFonts w:ascii="Times New Roman" w:eastAsia="Times New Roman" w:hAnsi="Times New Roman" w:cs="Times New Roman"/>
          <w:b/>
          <w:sz w:val="32"/>
          <w:szCs w:val="32"/>
        </w:rPr>
        <w:t xml:space="preserve"> </w:t>
      </w:r>
      <w:proofErr w:type="spellStart"/>
      <w:r w:rsidRPr="00A90088">
        <w:rPr>
          <w:rFonts w:ascii="Times New Roman" w:eastAsia="Times New Roman" w:hAnsi="Times New Roman" w:cs="Times New Roman"/>
          <w:b/>
          <w:sz w:val="32"/>
          <w:szCs w:val="32"/>
        </w:rPr>
        <w:t>тр</w:t>
      </w:r>
      <w:proofErr w:type="spellEnd"/>
      <w:r w:rsidRPr="00A90088">
        <w:rPr>
          <w:rFonts w:ascii="Times New Roman" w:eastAsia="Times New Roman" w:hAnsi="Times New Roman" w:cs="Times New Roman"/>
          <w:b/>
          <w:sz w:val="32"/>
          <w:szCs w:val="32"/>
        </w:rPr>
        <w:t xml:space="preserve">-т, д.12, </w:t>
      </w:r>
      <w:r w:rsidRPr="00A90088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</w:rPr>
        <w:t>тел/факс (017) 507-60-11, 507-67- 22.</w:t>
      </w:r>
    </w:p>
    <w:p w:rsidR="00A90088" w:rsidRPr="00A90088" w:rsidRDefault="00A90088" w:rsidP="00A90088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  <w:lang w:val="en-US"/>
        </w:rPr>
      </w:pPr>
      <w:proofErr w:type="gramStart"/>
      <w:r w:rsidRPr="00A90088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</w:rPr>
        <w:t>Р</w:t>
      </w:r>
      <w:proofErr w:type="gramEnd"/>
      <w:r w:rsidRPr="00A90088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  <w:lang w:val="en-US"/>
        </w:rPr>
        <w:t>/</w:t>
      </w:r>
      <w:r w:rsidRPr="00A90088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</w:rPr>
        <w:t>с</w:t>
      </w:r>
      <w:r w:rsidRPr="00A90088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  <w:lang w:val="en-US"/>
        </w:rPr>
        <w:t xml:space="preserve"> </w:t>
      </w:r>
      <w:r w:rsidRPr="00A90088">
        <w:rPr>
          <w:rFonts w:ascii="Times New Roman" w:eastAsia="Times New Roman" w:hAnsi="Times New Roman" w:cs="Times New Roman"/>
          <w:b/>
          <w:bCs/>
          <w:sz w:val="32"/>
          <w:szCs w:val="32"/>
          <w:lang w:val="en-US"/>
        </w:rPr>
        <w:t>BY26 OLMP 3012 0005 5885 0000 0933,</w:t>
      </w:r>
      <w:r w:rsidRPr="00A90088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  <w:lang w:val="en-US"/>
        </w:rPr>
        <w:t xml:space="preserve"> </w:t>
      </w:r>
      <w:r w:rsidRPr="00A90088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</w:rPr>
        <w:t>БИК</w:t>
      </w:r>
      <w:r w:rsidRPr="00A90088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  <w:lang w:val="en-US"/>
        </w:rPr>
        <w:t xml:space="preserve"> OLMPBY2X</w:t>
      </w:r>
    </w:p>
    <w:p w:rsidR="00A90088" w:rsidRPr="00A90088" w:rsidRDefault="00A90088" w:rsidP="00A90088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</w:rPr>
      </w:pPr>
      <w:r w:rsidRPr="00A90088">
        <w:rPr>
          <w:rFonts w:ascii="Times New Roman" w:eastAsia="Times New Roman" w:hAnsi="Times New Roman" w:cs="Times New Roman"/>
          <w:b/>
          <w:bCs/>
          <w:sz w:val="32"/>
          <w:szCs w:val="32"/>
        </w:rPr>
        <w:t>ЦБУ № 705 ОАО «</w:t>
      </w:r>
      <w:proofErr w:type="spellStart"/>
      <w:r w:rsidRPr="00A90088">
        <w:rPr>
          <w:rFonts w:ascii="Times New Roman" w:eastAsia="Times New Roman" w:hAnsi="Times New Roman" w:cs="Times New Roman"/>
          <w:b/>
          <w:bCs/>
          <w:sz w:val="32"/>
          <w:szCs w:val="32"/>
        </w:rPr>
        <w:t>Белгазпромбанк</w:t>
      </w:r>
      <w:proofErr w:type="spellEnd"/>
      <w:r w:rsidRPr="00A90088">
        <w:rPr>
          <w:rFonts w:ascii="Times New Roman" w:eastAsia="Times New Roman" w:hAnsi="Times New Roman" w:cs="Times New Roman"/>
          <w:b/>
          <w:bCs/>
          <w:sz w:val="32"/>
          <w:szCs w:val="32"/>
        </w:rPr>
        <w:t>»</w:t>
      </w:r>
    </w:p>
    <w:p w:rsidR="00A90088" w:rsidRPr="00A90088" w:rsidRDefault="00A90088" w:rsidP="00A90088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</w:rPr>
      </w:pPr>
      <w:proofErr w:type="spellStart"/>
      <w:r w:rsidRPr="00A90088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</w:rPr>
        <w:t>г</w:t>
      </w:r>
      <w:proofErr w:type="gramStart"/>
      <w:r w:rsidRPr="00A90088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</w:rPr>
        <w:t>.М</w:t>
      </w:r>
      <w:proofErr w:type="gramEnd"/>
      <w:r w:rsidRPr="00A90088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</w:rPr>
        <w:t>инск</w:t>
      </w:r>
      <w:proofErr w:type="spellEnd"/>
      <w:r w:rsidRPr="00A90088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</w:rPr>
        <w:t xml:space="preserve">,  </w:t>
      </w:r>
      <w:proofErr w:type="spellStart"/>
      <w:r w:rsidRPr="00A90088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</w:rPr>
        <w:t>ул.Романовская</w:t>
      </w:r>
      <w:proofErr w:type="spellEnd"/>
      <w:r w:rsidRPr="00A90088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</w:rPr>
        <w:t xml:space="preserve"> Слобода, 5</w:t>
      </w:r>
    </w:p>
    <w:p w:rsidR="00A90088" w:rsidRPr="00A90088" w:rsidRDefault="00A90088" w:rsidP="00A90088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</w:rPr>
      </w:pPr>
      <w:r w:rsidRPr="00A90088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</w:rPr>
        <w:softHyphen/>
      </w:r>
      <w:r w:rsidRPr="00A90088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</w:rPr>
        <w:softHyphen/>
        <w:t xml:space="preserve"> </w:t>
      </w:r>
      <w:r w:rsidRPr="00A90088">
        <w:rPr>
          <w:rFonts w:ascii="Times New Roman" w:eastAsia="Times New Roman" w:hAnsi="Times New Roman" w:cs="Times New Roman"/>
          <w:b/>
          <w:bCs/>
          <w:iCs/>
          <w:sz w:val="32"/>
          <w:szCs w:val="32"/>
        </w:rPr>
        <w:t xml:space="preserve">УНП </w:t>
      </w:r>
      <w:r w:rsidRPr="00A90088">
        <w:rPr>
          <w:rFonts w:ascii="Times New Roman" w:eastAsia="Times New Roman" w:hAnsi="Times New Roman" w:cs="Times New Roman"/>
          <w:b/>
          <w:sz w:val="32"/>
          <w:szCs w:val="32"/>
        </w:rPr>
        <w:t>100018094</w:t>
      </w:r>
      <w:r w:rsidRPr="00A90088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</w:rPr>
        <w:t xml:space="preserve">      </w:t>
      </w:r>
      <w:r w:rsidRPr="00A90088">
        <w:rPr>
          <w:rFonts w:ascii="Times New Roman" w:eastAsia="Times New Roman" w:hAnsi="Times New Roman" w:cs="Times New Roman"/>
          <w:b/>
          <w:bCs/>
          <w:iCs/>
          <w:sz w:val="32"/>
          <w:szCs w:val="32"/>
        </w:rPr>
        <w:t>ОКПО</w:t>
      </w:r>
      <w:r w:rsidRPr="00A90088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</w:rPr>
        <w:t xml:space="preserve"> </w:t>
      </w:r>
      <w:r w:rsidRPr="00A90088">
        <w:rPr>
          <w:rFonts w:ascii="Times New Roman" w:eastAsia="Times New Roman" w:hAnsi="Times New Roman" w:cs="Times New Roman"/>
          <w:b/>
          <w:sz w:val="32"/>
          <w:szCs w:val="32"/>
        </w:rPr>
        <w:t>145340186000</w:t>
      </w:r>
    </w:p>
    <w:p w:rsidR="00A90088" w:rsidRPr="00A90088" w:rsidRDefault="00A90088" w:rsidP="00A90088">
      <w:pPr>
        <w:pBdr>
          <w:top w:val="double" w:sz="18" w:space="0" w:color="auto"/>
        </w:pBdr>
        <w:rPr>
          <w:rFonts w:ascii="Times New Roman" w:eastAsia="Times New Roman" w:hAnsi="Times New Roman" w:cs="Times New Roman"/>
          <w:sz w:val="24"/>
          <w:szCs w:val="24"/>
        </w:rPr>
      </w:pPr>
    </w:p>
    <w:p w:rsidR="003526A7" w:rsidRPr="003526A7" w:rsidRDefault="003526A7" w:rsidP="003526A7">
      <w:pPr>
        <w:contextualSpacing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</w:pPr>
    </w:p>
    <w:p w:rsidR="00C17186" w:rsidRPr="00E1382D" w:rsidRDefault="003526A7" w:rsidP="00C17186">
      <w:pPr>
        <w:contextualSpacing/>
        <w:rPr>
          <w:rFonts w:ascii="Times New Roman" w:hAnsi="Times New Roman" w:cs="Times New Roman"/>
          <w:bCs/>
          <w:iCs/>
          <w:sz w:val="28"/>
          <w:szCs w:val="28"/>
        </w:rPr>
      </w:pPr>
      <w:r w:rsidRPr="00E1382D">
        <w:rPr>
          <w:rFonts w:ascii="Times New Roman" w:hAnsi="Times New Roman" w:cs="Times New Roman"/>
          <w:bCs/>
          <w:iCs/>
          <w:sz w:val="28"/>
          <w:szCs w:val="28"/>
        </w:rPr>
        <w:t xml:space="preserve">Исх. № </w:t>
      </w:r>
      <w:r w:rsidR="00E1382D" w:rsidRPr="00E1382D">
        <w:rPr>
          <w:rFonts w:ascii="Times New Roman" w:hAnsi="Times New Roman" w:cs="Times New Roman"/>
          <w:bCs/>
          <w:iCs/>
          <w:sz w:val="28"/>
          <w:szCs w:val="28"/>
        </w:rPr>
        <w:t>12 от 18</w:t>
      </w:r>
      <w:r w:rsidR="009019DC" w:rsidRPr="00E1382D">
        <w:rPr>
          <w:rFonts w:ascii="Times New Roman" w:hAnsi="Times New Roman" w:cs="Times New Roman"/>
          <w:bCs/>
          <w:iCs/>
          <w:sz w:val="28"/>
          <w:szCs w:val="28"/>
        </w:rPr>
        <w:t>.02. 2021</w:t>
      </w:r>
      <w:r w:rsidR="00C17186" w:rsidRPr="00E1382D">
        <w:rPr>
          <w:rFonts w:ascii="Times New Roman" w:hAnsi="Times New Roman" w:cs="Times New Roman"/>
          <w:bCs/>
          <w:iCs/>
          <w:sz w:val="28"/>
          <w:szCs w:val="28"/>
        </w:rPr>
        <w:t xml:space="preserve"> г.  </w:t>
      </w:r>
    </w:p>
    <w:p w:rsidR="00C17186" w:rsidRPr="00E1382D" w:rsidRDefault="00C17186" w:rsidP="00C17186">
      <w:pPr>
        <w:contextualSpacing/>
        <w:rPr>
          <w:bCs/>
          <w:iCs/>
          <w:sz w:val="28"/>
          <w:szCs w:val="28"/>
        </w:rPr>
      </w:pPr>
    </w:p>
    <w:p w:rsidR="00C87923" w:rsidRPr="00E1382D" w:rsidRDefault="00C87923" w:rsidP="008A293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382D">
        <w:rPr>
          <w:rFonts w:ascii="Times New Roman" w:hAnsi="Times New Roman" w:cs="Times New Roman"/>
          <w:b/>
          <w:sz w:val="28"/>
          <w:szCs w:val="28"/>
        </w:rPr>
        <w:t xml:space="preserve">Информационное сообщение о формировании реестра владельцев ценных бумаг </w:t>
      </w:r>
      <w:r w:rsidR="005B630A" w:rsidRPr="00E1382D">
        <w:rPr>
          <w:rFonts w:ascii="Times New Roman" w:hAnsi="Times New Roman" w:cs="Times New Roman"/>
          <w:b/>
          <w:sz w:val="28"/>
          <w:szCs w:val="28"/>
        </w:rPr>
        <w:t>З</w:t>
      </w:r>
      <w:r w:rsidRPr="00E1382D">
        <w:rPr>
          <w:rFonts w:ascii="Times New Roman" w:hAnsi="Times New Roman" w:cs="Times New Roman"/>
          <w:b/>
          <w:sz w:val="28"/>
          <w:szCs w:val="28"/>
        </w:rPr>
        <w:t>АО «</w:t>
      </w:r>
      <w:r w:rsidR="00E509C1" w:rsidRPr="00E1382D">
        <w:rPr>
          <w:rFonts w:ascii="Times New Roman" w:hAnsi="Times New Roman" w:cs="Times New Roman"/>
          <w:b/>
          <w:sz w:val="28"/>
          <w:szCs w:val="28"/>
        </w:rPr>
        <w:t>Торговый дом СКС</w:t>
      </w:r>
      <w:r w:rsidRPr="00E1382D">
        <w:rPr>
          <w:rFonts w:ascii="Times New Roman" w:hAnsi="Times New Roman" w:cs="Times New Roman"/>
          <w:b/>
          <w:sz w:val="28"/>
          <w:szCs w:val="28"/>
        </w:rPr>
        <w:t>»</w:t>
      </w:r>
      <w:r w:rsidR="00E509C1" w:rsidRPr="00E1382D">
        <w:rPr>
          <w:rFonts w:ascii="Times New Roman" w:hAnsi="Times New Roman" w:cs="Times New Roman"/>
          <w:b/>
          <w:sz w:val="28"/>
          <w:szCs w:val="28"/>
        </w:rPr>
        <w:t xml:space="preserve"> Минский район,</w:t>
      </w:r>
      <w:r w:rsidRPr="00E1382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509C1" w:rsidRPr="00E1382D">
        <w:rPr>
          <w:rFonts w:ascii="Times New Roman" w:hAnsi="Times New Roman" w:cs="Times New Roman"/>
          <w:b/>
          <w:sz w:val="28"/>
          <w:szCs w:val="28"/>
        </w:rPr>
        <w:t>для составления списка лиц</w:t>
      </w:r>
      <w:r w:rsidRPr="00E1382D">
        <w:rPr>
          <w:rFonts w:ascii="Times New Roman" w:hAnsi="Times New Roman" w:cs="Times New Roman"/>
          <w:b/>
          <w:sz w:val="28"/>
          <w:szCs w:val="28"/>
        </w:rPr>
        <w:t xml:space="preserve"> имеющих право на участие в</w:t>
      </w:r>
      <w:r w:rsidR="00566BA9" w:rsidRPr="00E1382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1382D">
        <w:rPr>
          <w:rFonts w:ascii="Times New Roman" w:hAnsi="Times New Roman" w:cs="Times New Roman"/>
          <w:b/>
          <w:sz w:val="28"/>
          <w:szCs w:val="28"/>
        </w:rPr>
        <w:t>очередном</w:t>
      </w:r>
      <w:r w:rsidR="00566BA9" w:rsidRPr="00E1382D">
        <w:rPr>
          <w:rFonts w:ascii="Times New Roman" w:hAnsi="Times New Roman" w:cs="Times New Roman"/>
          <w:b/>
          <w:sz w:val="28"/>
          <w:szCs w:val="28"/>
        </w:rPr>
        <w:t xml:space="preserve"> (годовом)</w:t>
      </w:r>
      <w:r w:rsidRPr="00E1382D">
        <w:rPr>
          <w:rFonts w:ascii="Times New Roman" w:hAnsi="Times New Roman" w:cs="Times New Roman"/>
          <w:b/>
          <w:sz w:val="28"/>
          <w:szCs w:val="28"/>
        </w:rPr>
        <w:t xml:space="preserve"> общем собрании акционеров</w:t>
      </w:r>
    </w:p>
    <w:p w:rsidR="00C87923" w:rsidRPr="00E1382D" w:rsidRDefault="00C87923" w:rsidP="00C87923">
      <w:pPr>
        <w:jc w:val="both"/>
        <w:rPr>
          <w:rFonts w:ascii="Times New Roman" w:hAnsi="Times New Roman" w:cs="Times New Roman"/>
          <w:sz w:val="28"/>
          <w:szCs w:val="28"/>
        </w:rPr>
      </w:pPr>
      <w:r w:rsidRPr="00E1382D">
        <w:rPr>
          <w:rFonts w:ascii="Times New Roman" w:hAnsi="Times New Roman" w:cs="Times New Roman"/>
          <w:sz w:val="28"/>
          <w:szCs w:val="28"/>
        </w:rPr>
        <w:tab/>
      </w:r>
      <w:r w:rsidR="005B630A" w:rsidRPr="00E1382D">
        <w:rPr>
          <w:rFonts w:ascii="Times New Roman" w:hAnsi="Times New Roman" w:cs="Times New Roman"/>
          <w:sz w:val="28"/>
          <w:szCs w:val="28"/>
        </w:rPr>
        <w:t>З</w:t>
      </w:r>
      <w:r w:rsidRPr="00E1382D">
        <w:rPr>
          <w:rFonts w:ascii="Times New Roman" w:hAnsi="Times New Roman" w:cs="Times New Roman"/>
          <w:sz w:val="28"/>
          <w:szCs w:val="28"/>
        </w:rPr>
        <w:t>АО «</w:t>
      </w:r>
      <w:r w:rsidR="00E509C1" w:rsidRPr="00E1382D">
        <w:rPr>
          <w:rFonts w:ascii="Times New Roman" w:hAnsi="Times New Roman" w:cs="Times New Roman"/>
          <w:sz w:val="28"/>
          <w:szCs w:val="28"/>
        </w:rPr>
        <w:t>Торговый дом СКС</w:t>
      </w:r>
      <w:r w:rsidR="005B630A" w:rsidRPr="00E1382D">
        <w:rPr>
          <w:rFonts w:ascii="Times New Roman" w:hAnsi="Times New Roman" w:cs="Times New Roman"/>
          <w:sz w:val="28"/>
          <w:szCs w:val="28"/>
        </w:rPr>
        <w:t>»</w:t>
      </w:r>
      <w:r w:rsidR="00E509C1" w:rsidRPr="00E1382D">
        <w:rPr>
          <w:rFonts w:ascii="Times New Roman" w:hAnsi="Times New Roman" w:cs="Times New Roman"/>
          <w:sz w:val="28"/>
          <w:szCs w:val="28"/>
        </w:rPr>
        <w:t xml:space="preserve"> Минский район</w:t>
      </w:r>
      <w:r w:rsidR="005B630A" w:rsidRPr="00E1382D">
        <w:rPr>
          <w:rFonts w:ascii="Times New Roman" w:hAnsi="Times New Roman" w:cs="Times New Roman"/>
          <w:sz w:val="28"/>
          <w:szCs w:val="28"/>
        </w:rPr>
        <w:t xml:space="preserve">, расположенное по адресу: </w:t>
      </w:r>
      <w:proofErr w:type="spellStart"/>
      <w:r w:rsidR="00E509C1" w:rsidRPr="00E1382D">
        <w:rPr>
          <w:rFonts w:ascii="Times New Roman" w:hAnsi="Times New Roman" w:cs="Times New Roman"/>
          <w:sz w:val="28"/>
          <w:szCs w:val="28"/>
        </w:rPr>
        <w:t>Менковский</w:t>
      </w:r>
      <w:proofErr w:type="spellEnd"/>
      <w:r w:rsidR="00E509C1" w:rsidRPr="00E138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509C1" w:rsidRPr="00E1382D">
        <w:rPr>
          <w:rFonts w:ascii="Times New Roman" w:hAnsi="Times New Roman" w:cs="Times New Roman"/>
          <w:sz w:val="28"/>
          <w:szCs w:val="28"/>
        </w:rPr>
        <w:t>тр-кт</w:t>
      </w:r>
      <w:proofErr w:type="spellEnd"/>
      <w:r w:rsidR="00E509C1" w:rsidRPr="00E1382D">
        <w:rPr>
          <w:rFonts w:ascii="Times New Roman" w:hAnsi="Times New Roman" w:cs="Times New Roman"/>
          <w:sz w:val="28"/>
          <w:szCs w:val="28"/>
        </w:rPr>
        <w:t xml:space="preserve"> 12, </w:t>
      </w:r>
      <w:r w:rsidR="003C7385" w:rsidRPr="00E1382D">
        <w:rPr>
          <w:rFonts w:ascii="Times New Roman" w:hAnsi="Times New Roman" w:cs="Times New Roman"/>
          <w:sz w:val="28"/>
          <w:szCs w:val="28"/>
        </w:rPr>
        <w:t>д.</w:t>
      </w:r>
      <w:r w:rsidR="00E509C1" w:rsidRPr="00E1382D">
        <w:rPr>
          <w:rFonts w:ascii="Times New Roman" w:hAnsi="Times New Roman" w:cs="Times New Roman"/>
          <w:sz w:val="28"/>
          <w:szCs w:val="28"/>
        </w:rPr>
        <w:t xml:space="preserve"> Озерцо, Минский район</w:t>
      </w:r>
      <w:r w:rsidRPr="00E1382D">
        <w:rPr>
          <w:rFonts w:ascii="Times New Roman" w:hAnsi="Times New Roman" w:cs="Times New Roman"/>
          <w:sz w:val="28"/>
          <w:szCs w:val="28"/>
        </w:rPr>
        <w:t xml:space="preserve">, настоящим информирует, что на основании решения </w:t>
      </w:r>
      <w:r w:rsidR="00E509C1" w:rsidRPr="00E1382D">
        <w:rPr>
          <w:rFonts w:ascii="Times New Roman" w:hAnsi="Times New Roman" w:cs="Times New Roman"/>
          <w:sz w:val="28"/>
          <w:szCs w:val="28"/>
        </w:rPr>
        <w:t>генерального директора</w:t>
      </w:r>
      <w:r w:rsidR="00CC68CE" w:rsidRPr="00E1382D">
        <w:rPr>
          <w:rFonts w:ascii="Times New Roman" w:hAnsi="Times New Roman" w:cs="Times New Roman"/>
          <w:sz w:val="28"/>
          <w:szCs w:val="28"/>
        </w:rPr>
        <w:t xml:space="preserve"> </w:t>
      </w:r>
      <w:r w:rsidRPr="00E1382D">
        <w:rPr>
          <w:rFonts w:ascii="Times New Roman" w:hAnsi="Times New Roman" w:cs="Times New Roman"/>
          <w:sz w:val="28"/>
          <w:szCs w:val="28"/>
        </w:rPr>
        <w:t>от</w:t>
      </w:r>
      <w:r w:rsidR="005B630A" w:rsidRPr="00E1382D">
        <w:rPr>
          <w:rFonts w:ascii="Times New Roman" w:hAnsi="Times New Roman" w:cs="Times New Roman"/>
          <w:sz w:val="28"/>
          <w:szCs w:val="28"/>
        </w:rPr>
        <w:t xml:space="preserve"> </w:t>
      </w:r>
      <w:r w:rsidR="00E1382D" w:rsidRPr="00E1382D">
        <w:rPr>
          <w:rFonts w:ascii="Times New Roman" w:hAnsi="Times New Roman" w:cs="Times New Roman"/>
          <w:sz w:val="28"/>
          <w:szCs w:val="28"/>
        </w:rPr>
        <w:t>16</w:t>
      </w:r>
      <w:r w:rsidR="009019DC" w:rsidRPr="00E1382D">
        <w:rPr>
          <w:rFonts w:ascii="Times New Roman" w:hAnsi="Times New Roman" w:cs="Times New Roman"/>
          <w:sz w:val="28"/>
          <w:szCs w:val="28"/>
        </w:rPr>
        <w:t>.02.2021</w:t>
      </w:r>
      <w:r w:rsidR="008A2939" w:rsidRPr="00E1382D">
        <w:rPr>
          <w:rFonts w:ascii="Times New Roman" w:hAnsi="Times New Roman" w:cs="Times New Roman"/>
          <w:sz w:val="28"/>
          <w:szCs w:val="28"/>
        </w:rPr>
        <w:t xml:space="preserve"> </w:t>
      </w:r>
      <w:r w:rsidRPr="00E1382D">
        <w:rPr>
          <w:rFonts w:ascii="Times New Roman" w:hAnsi="Times New Roman" w:cs="Times New Roman"/>
          <w:sz w:val="28"/>
          <w:szCs w:val="28"/>
        </w:rPr>
        <w:t xml:space="preserve">года осуществляется формирование реестра владельцев ценных бумаг по состоянию на </w:t>
      </w:r>
      <w:r w:rsidR="003526A7" w:rsidRPr="00E1382D">
        <w:rPr>
          <w:rFonts w:ascii="Times New Roman" w:hAnsi="Times New Roman" w:cs="Times New Roman"/>
          <w:sz w:val="28"/>
          <w:szCs w:val="28"/>
        </w:rPr>
        <w:t>1</w:t>
      </w:r>
      <w:r w:rsidR="00E1382D" w:rsidRPr="00E1382D">
        <w:rPr>
          <w:rFonts w:ascii="Times New Roman" w:hAnsi="Times New Roman" w:cs="Times New Roman"/>
          <w:sz w:val="28"/>
          <w:szCs w:val="28"/>
        </w:rPr>
        <w:t>8</w:t>
      </w:r>
      <w:r w:rsidR="003526A7" w:rsidRPr="00E1382D">
        <w:rPr>
          <w:rFonts w:ascii="Times New Roman" w:hAnsi="Times New Roman" w:cs="Times New Roman"/>
          <w:sz w:val="28"/>
          <w:szCs w:val="28"/>
        </w:rPr>
        <w:t>.02</w:t>
      </w:r>
      <w:r w:rsidR="004D2472" w:rsidRPr="00E1382D">
        <w:rPr>
          <w:rFonts w:ascii="Times New Roman" w:hAnsi="Times New Roman" w:cs="Times New Roman"/>
          <w:sz w:val="28"/>
          <w:szCs w:val="28"/>
        </w:rPr>
        <w:t>.</w:t>
      </w:r>
      <w:r w:rsidR="009019DC" w:rsidRPr="00E1382D">
        <w:rPr>
          <w:rFonts w:ascii="Times New Roman" w:hAnsi="Times New Roman" w:cs="Times New Roman"/>
          <w:sz w:val="28"/>
          <w:szCs w:val="28"/>
        </w:rPr>
        <w:t>2021</w:t>
      </w:r>
      <w:r w:rsidRPr="00E1382D">
        <w:rPr>
          <w:rFonts w:ascii="Times New Roman" w:hAnsi="Times New Roman" w:cs="Times New Roman"/>
          <w:sz w:val="28"/>
          <w:szCs w:val="28"/>
        </w:rPr>
        <w:t xml:space="preserve"> года для проведения</w:t>
      </w:r>
      <w:r w:rsidR="003526A7" w:rsidRPr="00E1382D">
        <w:rPr>
          <w:rFonts w:ascii="Times New Roman" w:hAnsi="Times New Roman" w:cs="Times New Roman"/>
          <w:sz w:val="28"/>
          <w:szCs w:val="28"/>
        </w:rPr>
        <w:t xml:space="preserve"> </w:t>
      </w:r>
      <w:r w:rsidR="00795272" w:rsidRPr="00E1382D">
        <w:rPr>
          <w:rFonts w:ascii="Times New Roman" w:hAnsi="Times New Roman" w:cs="Times New Roman"/>
          <w:sz w:val="28"/>
          <w:szCs w:val="28"/>
        </w:rPr>
        <w:t>очередного</w:t>
      </w:r>
      <w:r w:rsidR="003526A7" w:rsidRPr="00E1382D">
        <w:rPr>
          <w:rFonts w:ascii="Times New Roman" w:hAnsi="Times New Roman" w:cs="Times New Roman"/>
          <w:sz w:val="28"/>
          <w:szCs w:val="28"/>
        </w:rPr>
        <w:t xml:space="preserve"> (годового)</w:t>
      </w:r>
      <w:r w:rsidR="00795272" w:rsidRPr="00E1382D">
        <w:rPr>
          <w:rFonts w:ascii="Times New Roman" w:hAnsi="Times New Roman" w:cs="Times New Roman"/>
          <w:sz w:val="28"/>
          <w:szCs w:val="28"/>
        </w:rPr>
        <w:t xml:space="preserve"> общего собрания</w:t>
      </w:r>
      <w:r w:rsidR="003526A7" w:rsidRPr="00E1382D">
        <w:rPr>
          <w:rFonts w:ascii="Times New Roman" w:hAnsi="Times New Roman" w:cs="Times New Roman"/>
          <w:sz w:val="28"/>
          <w:szCs w:val="28"/>
        </w:rPr>
        <w:t xml:space="preserve"> акционеров</w:t>
      </w:r>
      <w:r w:rsidR="00795272" w:rsidRPr="00E1382D">
        <w:rPr>
          <w:rFonts w:ascii="Times New Roman" w:hAnsi="Times New Roman" w:cs="Times New Roman"/>
          <w:sz w:val="28"/>
          <w:szCs w:val="28"/>
        </w:rPr>
        <w:t xml:space="preserve">, которое состоится </w:t>
      </w:r>
      <w:r w:rsidR="00E1382D" w:rsidRPr="00E1382D">
        <w:rPr>
          <w:rFonts w:ascii="Times New Roman" w:hAnsi="Times New Roman" w:cs="Times New Roman"/>
          <w:sz w:val="28"/>
          <w:szCs w:val="28"/>
        </w:rPr>
        <w:t>22</w:t>
      </w:r>
      <w:r w:rsidR="009019DC" w:rsidRPr="00E1382D">
        <w:rPr>
          <w:rFonts w:ascii="Times New Roman" w:hAnsi="Times New Roman" w:cs="Times New Roman"/>
          <w:sz w:val="28"/>
          <w:szCs w:val="28"/>
        </w:rPr>
        <w:t>.03.2021</w:t>
      </w:r>
      <w:r w:rsidR="008A2939" w:rsidRPr="00E1382D">
        <w:rPr>
          <w:rFonts w:ascii="Times New Roman" w:hAnsi="Times New Roman" w:cs="Times New Roman"/>
          <w:sz w:val="28"/>
          <w:szCs w:val="28"/>
        </w:rPr>
        <w:t xml:space="preserve"> года</w:t>
      </w:r>
      <w:r w:rsidR="00795272" w:rsidRPr="00E1382D">
        <w:rPr>
          <w:rFonts w:ascii="Times New Roman" w:hAnsi="Times New Roman" w:cs="Times New Roman"/>
          <w:sz w:val="28"/>
          <w:szCs w:val="28"/>
        </w:rPr>
        <w:t>.</w:t>
      </w:r>
    </w:p>
    <w:p w:rsidR="00C17186" w:rsidRPr="00E1382D" w:rsidRDefault="00C17186" w:rsidP="008A2939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8A2939" w:rsidRPr="008A2939" w:rsidRDefault="008A2939" w:rsidP="008A2939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E1382D">
        <w:rPr>
          <w:rFonts w:ascii="Times New Roman" w:hAnsi="Times New Roman" w:cs="Times New Roman"/>
          <w:b/>
          <w:sz w:val="28"/>
          <w:szCs w:val="28"/>
        </w:rPr>
        <w:t>Генеральный директор</w:t>
      </w:r>
      <w:r w:rsidRPr="008A293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8A2939" w:rsidRPr="008A2939" w:rsidRDefault="008A2939" w:rsidP="008A2939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8A2939">
        <w:rPr>
          <w:rFonts w:ascii="Times New Roman" w:hAnsi="Times New Roman" w:cs="Times New Roman"/>
          <w:b/>
          <w:sz w:val="28"/>
          <w:szCs w:val="28"/>
        </w:rPr>
        <w:t xml:space="preserve">ЗАО «Торговый дом СКС» </w:t>
      </w:r>
    </w:p>
    <w:p w:rsidR="00C87923" w:rsidRPr="008A2939" w:rsidRDefault="008A2939" w:rsidP="008A2939">
      <w:pPr>
        <w:tabs>
          <w:tab w:val="left" w:pos="7830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8A2939">
        <w:rPr>
          <w:rFonts w:ascii="Times New Roman" w:hAnsi="Times New Roman" w:cs="Times New Roman"/>
          <w:b/>
          <w:sz w:val="28"/>
          <w:szCs w:val="28"/>
        </w:rPr>
        <w:t xml:space="preserve">Минский район </w:t>
      </w: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ab/>
        <w:t>Самец В.Ф.</w:t>
      </w:r>
    </w:p>
    <w:sectPr w:rsidR="00C87923" w:rsidRPr="008A2939" w:rsidSect="00756B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7923"/>
    <w:rsid w:val="000521A6"/>
    <w:rsid w:val="00070B9B"/>
    <w:rsid w:val="00080177"/>
    <w:rsid w:val="00084FAE"/>
    <w:rsid w:val="000C2B5C"/>
    <w:rsid w:val="00164E96"/>
    <w:rsid w:val="00167DB3"/>
    <w:rsid w:val="0027511E"/>
    <w:rsid w:val="00297EF9"/>
    <w:rsid w:val="002B2475"/>
    <w:rsid w:val="003526A7"/>
    <w:rsid w:val="003847D9"/>
    <w:rsid w:val="003C7385"/>
    <w:rsid w:val="00406D09"/>
    <w:rsid w:val="004D2472"/>
    <w:rsid w:val="00566BA9"/>
    <w:rsid w:val="005B630A"/>
    <w:rsid w:val="005C2429"/>
    <w:rsid w:val="00630997"/>
    <w:rsid w:val="00756BC3"/>
    <w:rsid w:val="00765F3F"/>
    <w:rsid w:val="00795272"/>
    <w:rsid w:val="0082517C"/>
    <w:rsid w:val="008A2939"/>
    <w:rsid w:val="009019DC"/>
    <w:rsid w:val="009943BF"/>
    <w:rsid w:val="00A90088"/>
    <w:rsid w:val="00AD57E4"/>
    <w:rsid w:val="00B41717"/>
    <w:rsid w:val="00BE5CBD"/>
    <w:rsid w:val="00C17186"/>
    <w:rsid w:val="00C43C93"/>
    <w:rsid w:val="00C87923"/>
    <w:rsid w:val="00C92DE1"/>
    <w:rsid w:val="00CB2CB8"/>
    <w:rsid w:val="00CC68CE"/>
    <w:rsid w:val="00CD4909"/>
    <w:rsid w:val="00D74BA0"/>
    <w:rsid w:val="00E1382D"/>
    <w:rsid w:val="00E35E83"/>
    <w:rsid w:val="00E509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9008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C17186"/>
    <w:pPr>
      <w:keepNext/>
      <w:spacing w:after="0" w:line="240" w:lineRule="auto"/>
      <w:ind w:left="708"/>
      <w:outlineLvl w:val="1"/>
    </w:pPr>
    <w:rPr>
      <w:rFonts w:ascii="Times New Roman" w:eastAsia="Times New Roman" w:hAnsi="Times New Roman" w:cs="Times New Roman"/>
      <w:b/>
      <w:bCs/>
      <w:i/>
      <w:iCs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C17186"/>
    <w:rPr>
      <w:rFonts w:ascii="Times New Roman" w:eastAsia="Times New Roman" w:hAnsi="Times New Roman" w:cs="Times New Roman"/>
      <w:b/>
      <w:bCs/>
      <w:i/>
      <w:iCs/>
      <w:sz w:val="28"/>
      <w:szCs w:val="24"/>
    </w:rPr>
  </w:style>
  <w:style w:type="character" w:customStyle="1" w:styleId="10">
    <w:name w:val="Заголовок 1 Знак"/>
    <w:basedOn w:val="a0"/>
    <w:link w:val="1"/>
    <w:uiPriority w:val="9"/>
    <w:rsid w:val="00A9008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9008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C17186"/>
    <w:pPr>
      <w:keepNext/>
      <w:spacing w:after="0" w:line="240" w:lineRule="auto"/>
      <w:ind w:left="708"/>
      <w:outlineLvl w:val="1"/>
    </w:pPr>
    <w:rPr>
      <w:rFonts w:ascii="Times New Roman" w:eastAsia="Times New Roman" w:hAnsi="Times New Roman" w:cs="Times New Roman"/>
      <w:b/>
      <w:bCs/>
      <w:i/>
      <w:iCs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C17186"/>
    <w:rPr>
      <w:rFonts w:ascii="Times New Roman" w:eastAsia="Times New Roman" w:hAnsi="Times New Roman" w:cs="Times New Roman"/>
      <w:b/>
      <w:bCs/>
      <w:i/>
      <w:iCs/>
      <w:sz w:val="28"/>
      <w:szCs w:val="24"/>
    </w:rPr>
  </w:style>
  <w:style w:type="character" w:customStyle="1" w:styleId="10">
    <w:name w:val="Заголовок 1 Знак"/>
    <w:basedOn w:val="a0"/>
    <w:link w:val="1"/>
    <w:uiPriority w:val="9"/>
    <w:rsid w:val="00A9008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FCA5B0-704D-4B9C-BF84-458844A03A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147</Words>
  <Characters>839</Characters>
  <Application>Microsoft Office Word</Application>
  <DocSecurity>0</DocSecurity>
  <Lines>6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3</vt:i4>
      </vt:variant>
    </vt:vector>
  </HeadingPairs>
  <TitlesOfParts>
    <vt:vector size="4" baseType="lpstr">
      <vt:lpstr/>
      <vt:lpstr/>
      <vt:lpstr/>
      <vt:lpstr>    /Почтовый адрес: 223021, Минский р-н, район д.Озерцо, Менковский тр-т, д.12, тел</vt:lpstr>
    </vt:vector>
  </TitlesOfParts>
  <Company>SPecialiST RePack</Company>
  <LinksUpToDate>false</LinksUpToDate>
  <CharactersWithSpaces>985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Zhukowskaya</dc:creator>
  <cp:lastModifiedBy>user</cp:lastModifiedBy>
  <cp:revision>7</cp:revision>
  <cp:lastPrinted>2021-02-18T07:22:00Z</cp:lastPrinted>
  <dcterms:created xsi:type="dcterms:W3CDTF">2020-01-27T09:10:00Z</dcterms:created>
  <dcterms:modified xsi:type="dcterms:W3CDTF">2021-02-18T07:23:00Z</dcterms:modified>
</cp:coreProperties>
</file>