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6A7" w:rsidRPr="003526A7" w:rsidRDefault="003526A7" w:rsidP="003526A7">
      <w:pPr>
        <w:pStyle w:val="2"/>
        <w:ind w:left="0"/>
        <w:jc w:val="center"/>
        <w:rPr>
          <w:bCs w:val="0"/>
          <w:i w:val="0"/>
          <w:iCs w:val="0"/>
          <w:szCs w:val="28"/>
          <w:u w:val="single"/>
        </w:rPr>
      </w:pPr>
      <w:bookmarkStart w:id="0" w:name="_GoBack"/>
      <w:bookmarkEnd w:id="0"/>
      <w:r w:rsidRPr="003526A7">
        <w:rPr>
          <w:noProof/>
          <w:szCs w:val="28"/>
        </w:rPr>
        <w:drawing>
          <wp:anchor distT="0" distB="0" distL="114300" distR="114300" simplePos="0" relativeHeight="251659264" behindDoc="0" locked="0" layoutInCell="1" allowOverlap="1" wp14:anchorId="6EA00713" wp14:editId="0C3C499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2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26A7">
        <w:rPr>
          <w:szCs w:val="28"/>
          <w:u w:val="single"/>
        </w:rPr>
        <w:t xml:space="preserve">Почтовый адрес: 223021, </w:t>
      </w:r>
      <w:r w:rsidRPr="003526A7">
        <w:rPr>
          <w:bCs w:val="0"/>
          <w:i w:val="0"/>
          <w:iCs w:val="0"/>
          <w:szCs w:val="28"/>
          <w:u w:val="single"/>
        </w:rPr>
        <w:t xml:space="preserve">Минский р-н, район д. Озерцо,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Менковский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 xml:space="preserve"> </w:t>
      </w:r>
      <w:proofErr w:type="spellStart"/>
      <w:r w:rsidRPr="003526A7">
        <w:rPr>
          <w:bCs w:val="0"/>
          <w:i w:val="0"/>
          <w:iCs w:val="0"/>
          <w:szCs w:val="28"/>
          <w:u w:val="single"/>
        </w:rPr>
        <w:t>тр</w:t>
      </w:r>
      <w:proofErr w:type="spellEnd"/>
      <w:r w:rsidRPr="003526A7">
        <w:rPr>
          <w:bCs w:val="0"/>
          <w:i w:val="0"/>
          <w:iCs w:val="0"/>
          <w:szCs w:val="28"/>
          <w:u w:val="single"/>
        </w:rPr>
        <w:t>-т, д.12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тел/факс (017) 507-60-11, 507-67- 22.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Р/с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BY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26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  <w:lang w:val="en-US"/>
        </w:rPr>
        <w:t>OLMP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3012 0005 5885 0000 0933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3526A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ЦБУ № 705 ОАО «Белгазпромбанк»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г. Минск,  ул. Романовская Слобода, 5  БИК 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OLMPBY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2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X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softHyphen/>
        <w:t xml:space="preserve">____ УНН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100018094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_     ОКПО </w:t>
      </w:r>
      <w:r w:rsidRPr="003526A7">
        <w:rPr>
          <w:rFonts w:ascii="Times New Roman" w:hAnsi="Times New Roman" w:cs="Times New Roman"/>
          <w:b/>
          <w:sz w:val="28"/>
          <w:szCs w:val="28"/>
          <w:u w:val="single"/>
        </w:rPr>
        <w:t>14534018</w:t>
      </w:r>
      <w:r w:rsidRPr="003526A7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____  </w:t>
      </w:r>
    </w:p>
    <w:p w:rsidR="00C17186" w:rsidRPr="00C17186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0C2B5C">
        <w:rPr>
          <w:rFonts w:ascii="Times New Roman" w:hAnsi="Times New Roman" w:cs="Times New Roman"/>
          <w:bCs/>
          <w:iCs/>
          <w:sz w:val="28"/>
          <w:szCs w:val="28"/>
        </w:rPr>
        <w:t>26</w:t>
      </w:r>
      <w:r w:rsidR="003C7385">
        <w:rPr>
          <w:rFonts w:ascii="Times New Roman" w:hAnsi="Times New Roman" w:cs="Times New Roman"/>
          <w:bCs/>
          <w:iCs/>
          <w:sz w:val="28"/>
          <w:szCs w:val="28"/>
        </w:rPr>
        <w:t xml:space="preserve"> от 12.02. 2019</w:t>
      </w:r>
      <w:r w:rsidR="00C17186" w:rsidRPr="00C17186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C17186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1CF">
        <w:rPr>
          <w:rFonts w:ascii="Times New Roman" w:hAnsi="Times New Roman" w:cs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ценных бумаг </w:t>
      </w:r>
      <w:r w:rsidR="005B630A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АО «</w:t>
      </w:r>
      <w:r w:rsidR="00E509C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E509C1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1CF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0651CF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8A2939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B630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АО «</w:t>
      </w:r>
      <w:r w:rsidR="00E509C1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>
        <w:rPr>
          <w:rFonts w:ascii="Times New Roman" w:hAnsi="Times New Roman" w:cs="Times New Roman"/>
          <w:sz w:val="28"/>
          <w:szCs w:val="28"/>
        </w:rPr>
        <w:t>»</w:t>
      </w:r>
      <w:r w:rsidR="00E509C1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>
        <w:rPr>
          <w:rFonts w:ascii="Times New Roman" w:hAnsi="Times New Roman" w:cs="Times New Roman"/>
          <w:sz w:val="28"/>
          <w:szCs w:val="28"/>
        </w:rPr>
        <w:t>д.</w:t>
      </w:r>
      <w:r w:rsidR="00E509C1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5B630A">
        <w:rPr>
          <w:rFonts w:ascii="Times New Roman" w:hAnsi="Times New Roman" w:cs="Times New Roman"/>
          <w:sz w:val="28"/>
          <w:szCs w:val="28"/>
        </w:rPr>
        <w:t xml:space="preserve"> </w:t>
      </w:r>
      <w:r w:rsidR="003C7385">
        <w:rPr>
          <w:rFonts w:ascii="Times New Roman" w:hAnsi="Times New Roman" w:cs="Times New Roman"/>
          <w:sz w:val="28"/>
          <w:szCs w:val="28"/>
        </w:rPr>
        <w:t>11.02.2019</w:t>
      </w:r>
      <w:r w:rsidR="008A2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осуществляется </w:t>
      </w:r>
      <w:r w:rsidRPr="006D00A4">
        <w:rPr>
          <w:rFonts w:ascii="Times New Roman" w:hAnsi="Times New Roman" w:cs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="003526A7">
        <w:rPr>
          <w:rFonts w:ascii="Times New Roman" w:hAnsi="Times New Roman" w:cs="Times New Roman"/>
          <w:sz w:val="28"/>
          <w:szCs w:val="28"/>
        </w:rPr>
        <w:t>1</w:t>
      </w:r>
      <w:r w:rsidR="003C7385">
        <w:rPr>
          <w:rFonts w:ascii="Times New Roman" w:hAnsi="Times New Roman" w:cs="Times New Roman"/>
          <w:sz w:val="28"/>
          <w:szCs w:val="28"/>
        </w:rPr>
        <w:t>2</w:t>
      </w:r>
      <w:r w:rsidR="003526A7">
        <w:rPr>
          <w:rFonts w:ascii="Times New Roman" w:hAnsi="Times New Roman" w:cs="Times New Roman"/>
          <w:sz w:val="28"/>
          <w:szCs w:val="28"/>
        </w:rPr>
        <w:t>.02</w:t>
      </w:r>
      <w:r w:rsidR="004D2472">
        <w:rPr>
          <w:rFonts w:ascii="Times New Roman" w:hAnsi="Times New Roman" w:cs="Times New Roman"/>
          <w:sz w:val="28"/>
          <w:szCs w:val="28"/>
        </w:rPr>
        <w:t>.</w:t>
      </w:r>
      <w:r w:rsidR="003C7385">
        <w:rPr>
          <w:rFonts w:ascii="Times New Roman" w:hAnsi="Times New Roman" w:cs="Times New Roman"/>
          <w:sz w:val="28"/>
          <w:szCs w:val="28"/>
        </w:rPr>
        <w:t>2019</w:t>
      </w:r>
      <w:r w:rsidRPr="006D0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для проведения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</w:t>
      </w:r>
      <w:r w:rsidR="00795272">
        <w:rPr>
          <w:rFonts w:ascii="Times New Roman" w:hAnsi="Times New Roman" w:cs="Times New Roman"/>
          <w:sz w:val="28"/>
          <w:szCs w:val="28"/>
        </w:rPr>
        <w:t>очередного</w:t>
      </w:r>
      <w:r w:rsidR="003526A7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>
        <w:rPr>
          <w:rFonts w:ascii="Times New Roman" w:hAnsi="Times New Roman" w:cs="Times New Roman"/>
          <w:sz w:val="28"/>
          <w:szCs w:val="28"/>
        </w:rPr>
        <w:t xml:space="preserve"> общего </w:t>
      </w:r>
      <w:r w:rsidR="00795272" w:rsidRPr="008A2939">
        <w:rPr>
          <w:rFonts w:ascii="Times New Roman" w:hAnsi="Times New Roman" w:cs="Times New Roman"/>
          <w:sz w:val="28"/>
          <w:szCs w:val="28"/>
        </w:rPr>
        <w:t>собрания</w:t>
      </w:r>
      <w:r w:rsidR="003526A7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8A2939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3C7385">
        <w:rPr>
          <w:rFonts w:ascii="Times New Roman" w:hAnsi="Times New Roman" w:cs="Times New Roman"/>
          <w:sz w:val="28"/>
          <w:szCs w:val="28"/>
        </w:rPr>
        <w:t>15.03.2019</w:t>
      </w:r>
      <w:r w:rsidR="008A2939" w:rsidRPr="008A2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8A2939">
        <w:rPr>
          <w:rFonts w:ascii="Times New Roman" w:hAnsi="Times New Roman" w:cs="Times New Roman"/>
          <w:sz w:val="28"/>
          <w:szCs w:val="28"/>
        </w:rPr>
        <w:t>.</w:t>
      </w:r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B2475"/>
    <w:rsid w:val="003526A7"/>
    <w:rsid w:val="003847D9"/>
    <w:rsid w:val="003C7385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943BF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3055E"/>
    <w:rsid w:val="00D74BA0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69194-47F4-4FB3-9CEE-9A24C91C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4D570-4385-49D4-BB18-7296A4ED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2019-02-12T07:21:00Z</cp:lastPrinted>
  <dcterms:created xsi:type="dcterms:W3CDTF">2019-02-12T07:20:00Z</dcterms:created>
  <dcterms:modified xsi:type="dcterms:W3CDTF">2019-02-12T07:20:00Z</dcterms:modified>
</cp:coreProperties>
</file>