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4B7" w:rsidRPr="00232770" w:rsidRDefault="004B14B7" w:rsidP="00232770">
      <w:pPr>
        <w:jc w:val="both"/>
        <w:rPr>
          <w:sz w:val="28"/>
          <w:szCs w:val="28"/>
        </w:rPr>
      </w:pPr>
      <w:bookmarkStart w:id="0" w:name="_GoBack"/>
      <w:bookmarkEnd w:id="0"/>
    </w:p>
    <w:p w:rsidR="004B14B7" w:rsidRPr="00651C1C" w:rsidRDefault="004B14B7" w:rsidP="004B14B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Информация о формировании реестра акционеров:</w:t>
      </w:r>
    </w:p>
    <w:p w:rsidR="004B14B7" w:rsidRPr="00651C1C" w:rsidRDefault="004B14B7" w:rsidP="004B14B7">
      <w:pPr>
        <w:ind w:firstLine="708"/>
        <w:jc w:val="both"/>
        <w:outlineLvl w:val="0"/>
      </w:pPr>
      <w:r>
        <w:rPr>
          <w:sz w:val="28"/>
          <w:szCs w:val="28"/>
        </w:rPr>
        <w:t xml:space="preserve">- </w:t>
      </w:r>
      <w:r w:rsidRPr="00651C1C">
        <w:rPr>
          <w:sz w:val="28"/>
          <w:szCs w:val="28"/>
        </w:rPr>
        <w:t xml:space="preserve">полное наименование и местонахождение акционерного общества: </w:t>
      </w:r>
      <w:r w:rsidRPr="00651C1C">
        <w:rPr>
          <w:b/>
          <w:sz w:val="28"/>
          <w:szCs w:val="28"/>
        </w:rPr>
        <w:t>Закрытое акционерное общество «Современные финансовые технологии»; 220030, Республика Беларусь, г. Минск, ул. Немига, дом 3, офис 414.</w:t>
      </w:r>
    </w:p>
    <w:p w:rsidR="004B14B7" w:rsidRPr="00651C1C" w:rsidRDefault="004B14B7" w:rsidP="004B14B7">
      <w:pPr>
        <w:ind w:firstLine="567"/>
        <w:jc w:val="both"/>
        <w:rPr>
          <w:sz w:val="28"/>
          <w:szCs w:val="28"/>
        </w:rPr>
      </w:pPr>
      <w:r w:rsidRPr="00651C1C">
        <w:rPr>
          <w:sz w:val="28"/>
          <w:szCs w:val="28"/>
        </w:rPr>
        <w:t xml:space="preserve">- 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 директор ЗАО «Современные финансовые технологии»; </w:t>
      </w:r>
      <w:r>
        <w:rPr>
          <w:sz w:val="28"/>
          <w:szCs w:val="28"/>
        </w:rPr>
        <w:t>19</w:t>
      </w:r>
      <w:r w:rsidRPr="00651C1C">
        <w:rPr>
          <w:sz w:val="28"/>
          <w:szCs w:val="28"/>
        </w:rPr>
        <w:t>.12.2022;</w:t>
      </w:r>
    </w:p>
    <w:p w:rsidR="004B14B7" w:rsidRPr="00651C1C" w:rsidRDefault="004B14B7" w:rsidP="004B14B7">
      <w:pPr>
        <w:pStyle w:val="ConsPlusNormal"/>
        <w:ind w:firstLine="540"/>
        <w:jc w:val="both"/>
        <w:rPr>
          <w:sz w:val="28"/>
          <w:szCs w:val="28"/>
        </w:rPr>
      </w:pPr>
      <w:r w:rsidRPr="00651C1C">
        <w:rPr>
          <w:sz w:val="28"/>
          <w:szCs w:val="28"/>
        </w:rPr>
        <w:t>- дата, на которую осуществляется фор</w:t>
      </w:r>
      <w:r w:rsidR="00985230">
        <w:rPr>
          <w:sz w:val="28"/>
          <w:szCs w:val="28"/>
        </w:rPr>
        <w:t>мирование реестра акционеров: 19</w:t>
      </w:r>
      <w:r w:rsidRPr="00651C1C">
        <w:rPr>
          <w:sz w:val="28"/>
          <w:szCs w:val="28"/>
        </w:rPr>
        <w:t>.12.2022.</w:t>
      </w:r>
    </w:p>
    <w:p w:rsidR="007B2251" w:rsidRPr="004B14B7" w:rsidRDefault="007B2251" w:rsidP="007B2251">
      <w:pPr>
        <w:ind w:firstLine="567"/>
        <w:jc w:val="both"/>
        <w:rPr>
          <w:b/>
        </w:rPr>
      </w:pPr>
    </w:p>
    <w:p w:rsidR="007B2251" w:rsidRDefault="007B2251" w:rsidP="007B2251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7B2251" w:rsidRPr="00395A50" w:rsidRDefault="007B2251" w:rsidP="007B2251">
      <w:pPr>
        <w:jc w:val="both"/>
        <w:rPr>
          <w:sz w:val="28"/>
          <w:szCs w:val="28"/>
        </w:rPr>
      </w:pPr>
      <w:r w:rsidRPr="00395A50">
        <w:rPr>
          <w:sz w:val="28"/>
          <w:szCs w:val="28"/>
        </w:rPr>
        <w:t>Директор</w:t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</w:r>
      <w:r w:rsidRPr="00395A50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</w:t>
      </w:r>
      <w:r w:rsidRPr="00395A50">
        <w:rPr>
          <w:sz w:val="28"/>
          <w:szCs w:val="28"/>
        </w:rPr>
        <w:t xml:space="preserve">   И.Н. </w:t>
      </w:r>
      <w:proofErr w:type="spellStart"/>
      <w:r w:rsidRPr="00395A50">
        <w:rPr>
          <w:sz w:val="28"/>
          <w:szCs w:val="28"/>
        </w:rPr>
        <w:t>Хомчиц</w:t>
      </w:r>
      <w:proofErr w:type="spellEnd"/>
    </w:p>
    <w:p w:rsidR="007B2251" w:rsidRDefault="007B2251" w:rsidP="007B2251">
      <w:pPr>
        <w:jc w:val="center"/>
        <w:rPr>
          <w:sz w:val="12"/>
          <w:szCs w:val="12"/>
        </w:rPr>
      </w:pPr>
    </w:p>
    <w:p w:rsidR="007B2251" w:rsidRPr="00A93F12" w:rsidRDefault="007B2251" w:rsidP="007B2251">
      <w:pPr>
        <w:jc w:val="center"/>
        <w:rPr>
          <w:sz w:val="12"/>
          <w:szCs w:val="12"/>
        </w:rPr>
      </w:pPr>
      <w:r w:rsidRPr="00A93F12">
        <w:rPr>
          <w:sz w:val="12"/>
          <w:szCs w:val="12"/>
        </w:rPr>
        <w:t>М.П.</w:t>
      </w:r>
    </w:p>
    <w:p w:rsidR="007B2251" w:rsidRDefault="007B2251" w:rsidP="007B2251">
      <w:pPr>
        <w:jc w:val="both"/>
      </w:pPr>
    </w:p>
    <w:p w:rsidR="007B2251" w:rsidRDefault="007B2251" w:rsidP="007B2251">
      <w:pPr>
        <w:ind w:left="5529"/>
      </w:pPr>
    </w:p>
    <w:p w:rsidR="00187856" w:rsidRDefault="00187856"/>
    <w:sectPr w:rsidR="00187856" w:rsidSect="007B2251">
      <w:pgSz w:w="11906" w:h="16838" w:code="9"/>
      <w:pgMar w:top="1135" w:right="851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36294"/>
    <w:multiLevelType w:val="hybridMultilevel"/>
    <w:tmpl w:val="3FF4C7C4"/>
    <w:lvl w:ilvl="0" w:tplc="43F2EA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51"/>
    <w:rsid w:val="00187856"/>
    <w:rsid w:val="00232770"/>
    <w:rsid w:val="003A50A9"/>
    <w:rsid w:val="004B14B7"/>
    <w:rsid w:val="00651C1C"/>
    <w:rsid w:val="007B2251"/>
    <w:rsid w:val="00985230"/>
    <w:rsid w:val="00AA1A37"/>
    <w:rsid w:val="00CE6F1C"/>
    <w:rsid w:val="00E5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6F372"/>
  <w15:chartTrackingRefBased/>
  <w15:docId w15:val="{1DD6DD8A-8BEA-45EA-88D7-F1FFEE00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22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22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2022-12-21T10:19:00Z</dcterms:created>
  <dcterms:modified xsi:type="dcterms:W3CDTF">2022-12-21T10:19:00Z</dcterms:modified>
</cp:coreProperties>
</file>