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vertAnchor="text" w:horzAnchor="margin" w:tblpY="116"/>
        <w:tblW w:w="45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1"/>
      </w:tblGrid>
      <w:tr w:rsidR="00101148" w:rsidRPr="00101148" w:rsidTr="008C57FC">
        <w:tc>
          <w:tcPr>
            <w:tcW w:w="4501" w:type="dxa"/>
          </w:tcPr>
          <w:p w:rsidR="00101148" w:rsidRDefault="00A759DC" w:rsidP="00306A07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 формировании реестра</w:t>
            </w:r>
          </w:p>
          <w:p w:rsidR="00101148" w:rsidRDefault="00101148" w:rsidP="00306A07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владельцев ценных бумаг </w:t>
            </w:r>
          </w:p>
          <w:p w:rsidR="00101148" w:rsidRPr="00101148" w:rsidRDefault="00A759DC" w:rsidP="00306A07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(реестра</w:t>
            </w:r>
            <w:r w:rsidR="001011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акционеров)</w:t>
            </w:r>
            <w:r w:rsidR="00101148" w:rsidRPr="001011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</w:tr>
    </w:tbl>
    <w:p w:rsidR="00101148" w:rsidRPr="00101148" w:rsidRDefault="00101148" w:rsidP="00306A07">
      <w:pPr>
        <w:spacing w:after="0" w:line="240" w:lineRule="auto"/>
        <w:rPr>
          <w:lang w:val="ru-RU"/>
        </w:rPr>
      </w:pPr>
    </w:p>
    <w:p w:rsidR="00101148" w:rsidRPr="00101148" w:rsidRDefault="00101148" w:rsidP="00306A07">
      <w:pPr>
        <w:spacing w:after="0" w:line="240" w:lineRule="auto"/>
        <w:rPr>
          <w:lang w:val="ru-RU"/>
        </w:rPr>
      </w:pPr>
    </w:p>
    <w:p w:rsidR="00101148" w:rsidRPr="00101148" w:rsidRDefault="00101148" w:rsidP="00306A07">
      <w:pPr>
        <w:spacing w:after="0" w:line="240" w:lineRule="auto"/>
        <w:rPr>
          <w:lang w:val="ru-RU"/>
        </w:rPr>
      </w:pPr>
    </w:p>
    <w:p w:rsidR="00306A07" w:rsidRDefault="00101148" w:rsidP="00306A07">
      <w:pPr>
        <w:spacing w:after="0" w:line="240" w:lineRule="auto"/>
        <w:jc w:val="both"/>
        <w:rPr>
          <w:lang w:val="ru-RU"/>
        </w:rPr>
      </w:pPr>
      <w:r w:rsidRPr="00101148">
        <w:rPr>
          <w:lang w:val="ru-RU"/>
        </w:rPr>
        <w:tab/>
      </w:r>
    </w:p>
    <w:p w:rsidR="00306A07" w:rsidRDefault="00306A07" w:rsidP="00306A07">
      <w:pPr>
        <w:spacing w:after="0" w:line="240" w:lineRule="auto"/>
        <w:jc w:val="both"/>
        <w:rPr>
          <w:lang w:val="ru-RU"/>
        </w:rPr>
      </w:pPr>
    </w:p>
    <w:p w:rsidR="00101148" w:rsidRDefault="00101148" w:rsidP="00306A0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01148">
        <w:rPr>
          <w:rFonts w:ascii="Times New Roman" w:hAnsi="Times New Roman" w:cs="Times New Roman"/>
          <w:sz w:val="28"/>
          <w:szCs w:val="28"/>
          <w:lang w:val="ru-RU"/>
        </w:rPr>
        <w:t>ЗАО «ПАТИО», руководствуясь подпунктом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16.3</w:t>
      </w:r>
      <w:r w:rsidRPr="00101148">
        <w:rPr>
          <w:rFonts w:ascii="Times New Roman" w:hAnsi="Times New Roman" w:cs="Times New Roman"/>
          <w:sz w:val="28"/>
          <w:szCs w:val="28"/>
          <w:lang w:val="ru-RU"/>
        </w:rPr>
        <w:t xml:space="preserve"> пункта 16 Инструкции о порядке раскрытия информации на рынке ценных бумаг, утвержденной постановлением Министерства финансов Республики Беларусь от 13.06.</w:t>
      </w:r>
      <w:r>
        <w:rPr>
          <w:rFonts w:ascii="Times New Roman" w:hAnsi="Times New Roman" w:cs="Times New Roman"/>
          <w:sz w:val="28"/>
          <w:szCs w:val="28"/>
          <w:lang w:val="ru-RU"/>
        </w:rPr>
        <w:t>2016 № 43</w:t>
      </w:r>
      <w:r w:rsidR="00306A07">
        <w:rPr>
          <w:rFonts w:ascii="Times New Roman" w:hAnsi="Times New Roman" w:cs="Times New Roman"/>
          <w:sz w:val="28"/>
          <w:szCs w:val="28"/>
          <w:lang w:val="ru-RU"/>
        </w:rPr>
        <w:t xml:space="preserve">, сообщает </w:t>
      </w:r>
      <w:r>
        <w:rPr>
          <w:rFonts w:ascii="Times New Roman" w:hAnsi="Times New Roman" w:cs="Times New Roman"/>
          <w:sz w:val="28"/>
          <w:szCs w:val="28"/>
          <w:lang w:val="ru-RU"/>
        </w:rPr>
        <w:t>информацию о формировании реестра владельцев ценных бумаг.</w:t>
      </w:r>
    </w:p>
    <w:p w:rsidR="00306A07" w:rsidRPr="00306A07" w:rsidRDefault="00306A07" w:rsidP="00306A07">
      <w:pPr>
        <w:spacing w:after="0" w:line="240" w:lineRule="auto"/>
        <w:ind w:firstLine="708"/>
        <w:jc w:val="both"/>
        <w:rPr>
          <w:lang w:val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101"/>
        <w:gridCol w:w="5187"/>
      </w:tblGrid>
      <w:tr w:rsidR="00101148" w:rsidRPr="00101148" w:rsidTr="008C57FC">
        <w:tc>
          <w:tcPr>
            <w:tcW w:w="4503" w:type="dxa"/>
          </w:tcPr>
          <w:p w:rsidR="00101148" w:rsidRPr="00101148" w:rsidRDefault="00101148" w:rsidP="00101148">
            <w:pPr>
              <w:spacing w:after="20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011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Полное наименование и местонахождение акционерного общества</w:t>
            </w:r>
          </w:p>
          <w:p w:rsidR="00101148" w:rsidRPr="00101148" w:rsidRDefault="00101148" w:rsidP="00101148">
            <w:pPr>
              <w:spacing w:after="20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5918" w:type="dxa"/>
          </w:tcPr>
          <w:p w:rsidR="00101148" w:rsidRPr="00101148" w:rsidRDefault="00101148" w:rsidP="00306A0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011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Закрытое акционерное общество «ПАТИО»</w:t>
            </w:r>
          </w:p>
          <w:p w:rsidR="00101148" w:rsidRPr="00101148" w:rsidRDefault="00CE4D7B" w:rsidP="00306A0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220036, г. Минск, пр. Дзержинского, д. 8, этаж 13,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каб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 1302</w:t>
            </w:r>
          </w:p>
        </w:tc>
      </w:tr>
      <w:tr w:rsidR="00101148" w:rsidRPr="00101148" w:rsidTr="008C57FC">
        <w:tc>
          <w:tcPr>
            <w:tcW w:w="4503" w:type="dxa"/>
          </w:tcPr>
          <w:p w:rsidR="00306A07" w:rsidRDefault="00101148" w:rsidP="0010114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Наименование уполномоченного органа акционерного общества и </w:t>
            </w:r>
          </w:p>
          <w:p w:rsidR="00101148" w:rsidRPr="00101148" w:rsidRDefault="00101148" w:rsidP="0010114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дата принятия им решения, в соответствии с которым осуществляется формирование реестра акционеров.</w:t>
            </w:r>
          </w:p>
        </w:tc>
        <w:tc>
          <w:tcPr>
            <w:tcW w:w="5918" w:type="dxa"/>
          </w:tcPr>
          <w:p w:rsidR="00111967" w:rsidRDefault="00111967" w:rsidP="0011196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</w:t>
            </w:r>
            <w:r w:rsidR="001011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иректор ЗАО «ПАТИО»</w:t>
            </w:r>
          </w:p>
          <w:p w:rsidR="00111967" w:rsidRDefault="00111967" w:rsidP="0011196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111967" w:rsidRDefault="00111967" w:rsidP="0011196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101148" w:rsidRPr="00101148" w:rsidRDefault="00E05A66" w:rsidP="00A074D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</w:t>
            </w:r>
            <w:r w:rsidR="00A074D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  <w:r w:rsidR="001E413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  <w:r w:rsidR="00A074D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11</w:t>
            </w:r>
            <w:r w:rsidR="001E413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.201</w:t>
            </w:r>
            <w:r w:rsidR="00DD26D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9</w:t>
            </w:r>
          </w:p>
        </w:tc>
      </w:tr>
      <w:tr w:rsidR="00101148" w:rsidRPr="00101148" w:rsidTr="008C57FC">
        <w:tc>
          <w:tcPr>
            <w:tcW w:w="4503" w:type="dxa"/>
          </w:tcPr>
          <w:p w:rsidR="00101148" w:rsidRPr="00101148" w:rsidRDefault="00101148" w:rsidP="0010114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Дата, на которую осуществляется формирование реестра акционеров</w:t>
            </w:r>
          </w:p>
        </w:tc>
        <w:tc>
          <w:tcPr>
            <w:tcW w:w="5918" w:type="dxa"/>
          </w:tcPr>
          <w:p w:rsidR="00101148" w:rsidRPr="00101148" w:rsidRDefault="00E05A66" w:rsidP="00A074D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</w:t>
            </w:r>
            <w:r w:rsidR="00A074D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  <w:r w:rsidR="001E413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  <w:r w:rsidR="00A074D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11</w:t>
            </w:r>
            <w:bookmarkStart w:id="0" w:name="_GoBack"/>
            <w:bookmarkEnd w:id="0"/>
            <w:r w:rsidR="008E55D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.201</w:t>
            </w:r>
            <w:r w:rsidR="00DD26D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9</w:t>
            </w:r>
          </w:p>
        </w:tc>
      </w:tr>
    </w:tbl>
    <w:p w:rsidR="008B48CB" w:rsidRPr="00101148" w:rsidRDefault="008B48CB">
      <w:pPr>
        <w:rPr>
          <w:lang w:val="ru-RU"/>
        </w:rPr>
      </w:pPr>
    </w:p>
    <w:sectPr w:rsidR="008B48CB" w:rsidRPr="0010114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141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05BB"/>
    <w:rsid w:val="000C6DD2"/>
    <w:rsid w:val="00101148"/>
    <w:rsid w:val="00111967"/>
    <w:rsid w:val="001E4133"/>
    <w:rsid w:val="00221A61"/>
    <w:rsid w:val="002801DF"/>
    <w:rsid w:val="002B7179"/>
    <w:rsid w:val="00306A07"/>
    <w:rsid w:val="003A5252"/>
    <w:rsid w:val="003C6DAD"/>
    <w:rsid w:val="00586F53"/>
    <w:rsid w:val="006D2A97"/>
    <w:rsid w:val="00786AAA"/>
    <w:rsid w:val="007F106E"/>
    <w:rsid w:val="008018DD"/>
    <w:rsid w:val="008605BB"/>
    <w:rsid w:val="008A7104"/>
    <w:rsid w:val="008B48CB"/>
    <w:rsid w:val="008E55D1"/>
    <w:rsid w:val="009F1D63"/>
    <w:rsid w:val="00A074DB"/>
    <w:rsid w:val="00A759DC"/>
    <w:rsid w:val="00AA2959"/>
    <w:rsid w:val="00B930BE"/>
    <w:rsid w:val="00CE4D7B"/>
    <w:rsid w:val="00D827DB"/>
    <w:rsid w:val="00DD26D6"/>
    <w:rsid w:val="00E05A66"/>
    <w:rsid w:val="00E36723"/>
    <w:rsid w:val="00E624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e-B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e-B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011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e-B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011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73CFDC-565D-4954-976F-35B551147C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117</Words>
  <Characters>671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Мамчиц Татьяна</dc:creator>
  <cp:lastModifiedBy>Абабурко Константин</cp:lastModifiedBy>
  <cp:revision>9</cp:revision>
  <dcterms:created xsi:type="dcterms:W3CDTF">2018-10-24T06:12:00Z</dcterms:created>
  <dcterms:modified xsi:type="dcterms:W3CDTF">2019-10-31T14:08:00Z</dcterms:modified>
</cp:coreProperties>
</file>