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7552FE">
        <w:rPr>
          <w:rFonts w:cs="Arial"/>
          <w:i/>
          <w:sz w:val="22"/>
          <w:szCs w:val="22"/>
          <w:lang w:val="ru-RU"/>
        </w:rPr>
        <w:t>48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7552FE">
        <w:rPr>
          <w:rFonts w:cs="Arial"/>
          <w:i/>
          <w:sz w:val="22"/>
          <w:szCs w:val="22"/>
          <w:lang w:val="ru-RU"/>
        </w:rPr>
        <w:t>05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7552FE">
        <w:rPr>
          <w:rFonts w:cs="Arial"/>
          <w:i/>
          <w:sz w:val="22"/>
          <w:szCs w:val="22"/>
          <w:lang w:val="ru-RU"/>
        </w:rPr>
        <w:t>мая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537871">
        <w:rPr>
          <w:rFonts w:cs="Arial"/>
          <w:i/>
          <w:sz w:val="22"/>
          <w:szCs w:val="22"/>
          <w:lang w:val="ru-RU"/>
        </w:rPr>
        <w:t>22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7552FE">
        <w:rPr>
          <w:rFonts w:ascii="Times New Roman" w:hAnsi="Times New Roman"/>
          <w:sz w:val="26"/>
          <w:szCs w:val="26"/>
          <w:lang w:val="ru-RU"/>
        </w:rPr>
        <w:t>29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552FE">
        <w:rPr>
          <w:rFonts w:ascii="Times New Roman" w:hAnsi="Times New Roman"/>
          <w:sz w:val="26"/>
          <w:szCs w:val="26"/>
          <w:lang w:val="ru-RU"/>
        </w:rPr>
        <w:t>29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552FE">
        <w:rPr>
          <w:rFonts w:ascii="Times New Roman" w:hAnsi="Times New Roman"/>
          <w:sz w:val="26"/>
          <w:szCs w:val="26"/>
          <w:lang w:val="ru-RU"/>
        </w:rPr>
        <w:t>29</w:t>
      </w:r>
      <w:bookmarkStart w:id="0" w:name="_GoBack"/>
      <w:bookmarkEnd w:id="0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537871">
        <w:rPr>
          <w:rFonts w:ascii="Times New Roman" w:hAnsi="Times New Roman"/>
          <w:sz w:val="26"/>
          <w:szCs w:val="26"/>
          <w:lang w:val="ru-RU"/>
        </w:rPr>
        <w:t>апреля</w:t>
      </w:r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52FE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1F59A-A68F-417F-917B-CEE89E8B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26</cp:revision>
  <cp:lastPrinted>2022-05-05T06:03:00Z</cp:lastPrinted>
  <dcterms:created xsi:type="dcterms:W3CDTF">2018-01-15T06:37:00Z</dcterms:created>
  <dcterms:modified xsi:type="dcterms:W3CDTF">2022-05-05T06:03:00Z</dcterms:modified>
</cp:coreProperties>
</file>