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345" w:rsidRDefault="00646038">
      <w:bookmarkStart w:id="0" w:name="_GoBack"/>
      <w:bookmarkEnd w:id="0"/>
      <w:r>
        <w:t xml:space="preserve">Информация о формировании реестра владельцев ценных бумаг </w:t>
      </w:r>
    </w:p>
    <w:p w:rsidR="00646038" w:rsidRDefault="00646038">
      <w:r>
        <w:t>1. Полное наименование и местонахождение акционерного общества:</w:t>
      </w:r>
    </w:p>
    <w:p w:rsidR="00646038" w:rsidRDefault="00646038">
      <w:r>
        <w:t xml:space="preserve">Открытое акционерное общество «Новобелицаавтотранс», </w:t>
      </w:r>
    </w:p>
    <w:p w:rsidR="00646038" w:rsidRDefault="00646038">
      <w:r>
        <w:t xml:space="preserve">246013, Республика Беларусь </w:t>
      </w:r>
      <w:proofErr w:type="spellStart"/>
      <w:r>
        <w:t>г.Гомель</w:t>
      </w:r>
      <w:proofErr w:type="spellEnd"/>
      <w:r>
        <w:t>, ул. 1-ая Техническая,16А</w:t>
      </w:r>
    </w:p>
    <w:p w:rsidR="00646038" w:rsidRDefault="00646038">
      <w:r>
        <w:t>2.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</w:p>
    <w:p w:rsidR="00646038" w:rsidRPr="00985E20" w:rsidRDefault="00646038">
      <w:r>
        <w:t>Наблюдательный совет ОАО «Новобелицаавтотранс», протокол №</w:t>
      </w:r>
      <w:r w:rsidR="00985E20" w:rsidRPr="00985E20">
        <w:t>432</w:t>
      </w:r>
      <w:r>
        <w:t xml:space="preserve">  от </w:t>
      </w:r>
      <w:r w:rsidR="00985E20">
        <w:t>25.</w:t>
      </w:r>
      <w:r w:rsidR="00985E20" w:rsidRPr="00985E20">
        <w:t>02</w:t>
      </w:r>
      <w:r w:rsidR="00985E20">
        <w:t>.</w:t>
      </w:r>
      <w:r w:rsidR="00985E20" w:rsidRPr="00985E20">
        <w:t>2019</w:t>
      </w:r>
      <w:r w:rsidR="00985E20">
        <w:t>г.</w:t>
      </w:r>
    </w:p>
    <w:p w:rsidR="00646038" w:rsidRDefault="00646038">
      <w:r>
        <w:t>3. Дата, на которую осуществляется формирование реестра акционеров: 11.03.2019г.</w:t>
      </w:r>
    </w:p>
    <w:sectPr w:rsidR="00646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0D"/>
    <w:rsid w:val="00633A0D"/>
    <w:rsid w:val="00646038"/>
    <w:rsid w:val="008E2345"/>
    <w:rsid w:val="00985E20"/>
    <w:rsid w:val="00C9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1031A-D10C-4D50-A7BB-03F401BA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2019-02-27T07:14:00Z</cp:lastPrinted>
  <dcterms:created xsi:type="dcterms:W3CDTF">2019-02-27T07:53:00Z</dcterms:created>
  <dcterms:modified xsi:type="dcterms:W3CDTF">2019-02-27T07:53:00Z</dcterms:modified>
</cp:coreProperties>
</file>