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AEE56" w14:textId="77777777"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2C4612CA" w14:textId="0791D235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</w:t>
      </w:r>
      <w:r w:rsidR="00C55F81">
        <w:rPr>
          <w:rFonts w:ascii="Times New Roman" w:hAnsi="Times New Roman"/>
          <w:sz w:val="28"/>
          <w:szCs w:val="28"/>
        </w:rPr>
        <w:t>40, г. Минск, ул. Л.Беды, 2, 3</w:t>
      </w:r>
      <w:r>
        <w:rPr>
          <w:rFonts w:ascii="Times New Roman" w:hAnsi="Times New Roman"/>
          <w:sz w:val="28"/>
          <w:szCs w:val="28"/>
        </w:rPr>
        <w:t xml:space="preserve">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C55F81">
        <w:rPr>
          <w:rFonts w:ascii="Times New Roman" w:hAnsi="Times New Roman"/>
          <w:sz w:val="28"/>
          <w:szCs w:val="28"/>
        </w:rPr>
        <w:t>2</w:t>
      </w:r>
      <w:r w:rsidR="001D5C3C">
        <w:rPr>
          <w:rFonts w:ascii="Times New Roman" w:hAnsi="Times New Roman"/>
          <w:sz w:val="28"/>
          <w:szCs w:val="28"/>
        </w:rPr>
        <w:t>1августа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C789E">
        <w:rPr>
          <w:rFonts w:ascii="Times New Roman" w:hAnsi="Times New Roman"/>
          <w:sz w:val="28"/>
          <w:szCs w:val="28"/>
        </w:rPr>
        <w:t xml:space="preserve"> </w:t>
      </w:r>
      <w:r w:rsidR="00A72AAE">
        <w:rPr>
          <w:rFonts w:ascii="Times New Roman" w:hAnsi="Times New Roman"/>
          <w:sz w:val="28"/>
          <w:szCs w:val="28"/>
        </w:rPr>
        <w:t>2023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C55F81">
        <w:rPr>
          <w:rFonts w:ascii="Times New Roman" w:hAnsi="Times New Roman"/>
          <w:sz w:val="28"/>
          <w:szCs w:val="28"/>
        </w:rPr>
        <w:t xml:space="preserve"> ценных бумаг по состоянию на 2</w:t>
      </w:r>
      <w:r w:rsidR="001D5C3C">
        <w:rPr>
          <w:rFonts w:ascii="Times New Roman" w:hAnsi="Times New Roman"/>
          <w:sz w:val="28"/>
          <w:szCs w:val="28"/>
        </w:rPr>
        <w:t>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1D5C3C">
        <w:rPr>
          <w:rFonts w:ascii="Times New Roman" w:hAnsi="Times New Roman"/>
          <w:sz w:val="28"/>
          <w:szCs w:val="28"/>
        </w:rPr>
        <w:t>августа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A72AAE">
        <w:rPr>
          <w:rFonts w:ascii="Times New Roman" w:hAnsi="Times New Roman"/>
          <w:sz w:val="28"/>
          <w:szCs w:val="28"/>
        </w:rPr>
        <w:t>23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C55F81">
        <w:rPr>
          <w:rFonts w:ascii="Times New Roman" w:hAnsi="Times New Roman"/>
          <w:sz w:val="28"/>
          <w:szCs w:val="28"/>
        </w:rPr>
        <w:t>ия общего собрания акционеров 2</w:t>
      </w:r>
      <w:r w:rsidR="001D5C3C">
        <w:rPr>
          <w:rFonts w:ascii="Times New Roman" w:hAnsi="Times New Roman"/>
          <w:sz w:val="28"/>
          <w:szCs w:val="28"/>
        </w:rPr>
        <w:t>2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1D5C3C">
        <w:rPr>
          <w:rFonts w:ascii="Times New Roman" w:hAnsi="Times New Roman"/>
          <w:sz w:val="28"/>
          <w:szCs w:val="28"/>
        </w:rPr>
        <w:t>августа</w:t>
      </w:r>
      <w:r w:rsidR="00A72AAE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174B960B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49C7E27C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14489B9F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4086DDCE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10F806C6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0D7FBB"/>
    <w:rsid w:val="001B02B2"/>
    <w:rsid w:val="001B063C"/>
    <w:rsid w:val="001D5C3C"/>
    <w:rsid w:val="00380EDF"/>
    <w:rsid w:val="003815C5"/>
    <w:rsid w:val="0055136F"/>
    <w:rsid w:val="00783D6E"/>
    <w:rsid w:val="00980B8A"/>
    <w:rsid w:val="009A5160"/>
    <w:rsid w:val="009C789E"/>
    <w:rsid w:val="009E3BE7"/>
    <w:rsid w:val="00A6461D"/>
    <w:rsid w:val="00A72AAE"/>
    <w:rsid w:val="00AF186C"/>
    <w:rsid w:val="00B743B9"/>
    <w:rsid w:val="00C55F81"/>
    <w:rsid w:val="00D11C04"/>
    <w:rsid w:val="00D94E4A"/>
    <w:rsid w:val="00E43E88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1B746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31</cp:revision>
  <cp:lastPrinted>2023-08-21T09:01:00Z</cp:lastPrinted>
  <dcterms:created xsi:type="dcterms:W3CDTF">2017-09-08T09:35:00Z</dcterms:created>
  <dcterms:modified xsi:type="dcterms:W3CDTF">2023-08-21T09:02:00Z</dcterms:modified>
</cp:coreProperties>
</file>