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65DFC" w14:textId="77777777"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14:paraId="26005322" w14:textId="77777777"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9C789E">
        <w:rPr>
          <w:rFonts w:ascii="Times New Roman" w:hAnsi="Times New Roman"/>
          <w:sz w:val="28"/>
          <w:szCs w:val="28"/>
        </w:rPr>
        <w:t>0</w:t>
      </w:r>
      <w:r w:rsidR="004F6618">
        <w:rPr>
          <w:rFonts w:ascii="Times New Roman" w:hAnsi="Times New Roman"/>
          <w:sz w:val="28"/>
          <w:szCs w:val="28"/>
        </w:rPr>
        <w:t>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4F6618">
        <w:rPr>
          <w:rFonts w:ascii="Times New Roman" w:hAnsi="Times New Roman"/>
          <w:sz w:val="28"/>
          <w:szCs w:val="28"/>
        </w:rPr>
        <w:t>августа</w:t>
      </w:r>
      <w:r w:rsidR="009C789E">
        <w:rPr>
          <w:rFonts w:ascii="Times New Roman" w:hAnsi="Times New Roman"/>
          <w:sz w:val="28"/>
          <w:szCs w:val="28"/>
        </w:rPr>
        <w:t xml:space="preserve"> </w:t>
      </w:r>
      <w:r w:rsidR="00980B8A">
        <w:rPr>
          <w:rFonts w:ascii="Times New Roman" w:hAnsi="Times New Roman"/>
          <w:sz w:val="28"/>
          <w:szCs w:val="28"/>
        </w:rPr>
        <w:t>2022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E43E88">
        <w:rPr>
          <w:rFonts w:ascii="Times New Roman" w:hAnsi="Times New Roman"/>
          <w:sz w:val="28"/>
          <w:szCs w:val="28"/>
        </w:rPr>
        <w:t xml:space="preserve"> ценных бумаг по состоянию на 29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4F6618">
        <w:rPr>
          <w:rFonts w:ascii="Times New Roman" w:hAnsi="Times New Roman"/>
          <w:sz w:val="28"/>
          <w:szCs w:val="28"/>
        </w:rPr>
        <w:t>августа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980B8A">
        <w:rPr>
          <w:rFonts w:ascii="Times New Roman" w:hAnsi="Times New Roman"/>
          <w:sz w:val="28"/>
          <w:szCs w:val="28"/>
        </w:rPr>
        <w:t>22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E43E88">
        <w:rPr>
          <w:rFonts w:ascii="Times New Roman" w:hAnsi="Times New Roman"/>
          <w:sz w:val="28"/>
          <w:szCs w:val="28"/>
        </w:rPr>
        <w:t>ия общего собрания акционеров 30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4F6618">
        <w:rPr>
          <w:rFonts w:ascii="Times New Roman" w:hAnsi="Times New Roman"/>
          <w:sz w:val="28"/>
          <w:szCs w:val="28"/>
        </w:rPr>
        <w:t>августа</w:t>
      </w:r>
      <w:r w:rsidR="00980B8A">
        <w:rPr>
          <w:rFonts w:ascii="Times New Roman" w:hAnsi="Times New Roman"/>
          <w:sz w:val="28"/>
          <w:szCs w:val="28"/>
        </w:rPr>
        <w:t xml:space="preserve"> 2022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14:paraId="7581F6DF" w14:textId="77777777"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14:paraId="15E8B9B5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14:paraId="1C290F6D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14:paraId="6E4184B0" w14:textId="77777777"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14:paraId="628C47B3" w14:textId="77777777"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DF"/>
    <w:rsid w:val="000D4ADD"/>
    <w:rsid w:val="000D7FBB"/>
    <w:rsid w:val="001B02B2"/>
    <w:rsid w:val="001B063C"/>
    <w:rsid w:val="00380EDF"/>
    <w:rsid w:val="003815C5"/>
    <w:rsid w:val="004F6618"/>
    <w:rsid w:val="0055136F"/>
    <w:rsid w:val="006F5254"/>
    <w:rsid w:val="00783D6E"/>
    <w:rsid w:val="00980B8A"/>
    <w:rsid w:val="009A5160"/>
    <w:rsid w:val="009C789E"/>
    <w:rsid w:val="009E3BE7"/>
    <w:rsid w:val="00A6461D"/>
    <w:rsid w:val="00AF186C"/>
    <w:rsid w:val="00B743B9"/>
    <w:rsid w:val="00D11C04"/>
    <w:rsid w:val="00D94E4A"/>
    <w:rsid w:val="00E43E88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76729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4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Yuliya Zuenok</cp:lastModifiedBy>
  <cp:revision>2</cp:revision>
  <cp:lastPrinted>2022-08-29T09:32:00Z</cp:lastPrinted>
  <dcterms:created xsi:type="dcterms:W3CDTF">2022-08-30T10:58:00Z</dcterms:created>
  <dcterms:modified xsi:type="dcterms:W3CDTF">2022-08-30T10:58:00Z</dcterms:modified>
</cp:coreProperties>
</file>