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25F" w:rsidRDefault="00092C88" w:rsidP="0082356B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4453890</wp:posOffset>
                </wp:positionH>
                <wp:positionV relativeFrom="paragraph">
                  <wp:posOffset>-300990</wp:posOffset>
                </wp:positionV>
                <wp:extent cx="1861185" cy="1038225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118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2AC9" w:rsidRPr="006B5A71" w:rsidRDefault="00655198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  <w:t xml:space="preserve">р/с </w:t>
                            </w:r>
                            <w:r w:rsidRPr="00655198">
                              <w:rPr>
                                <w:b/>
                                <w:sz w:val="19"/>
                                <w:szCs w:val="19"/>
                              </w:rPr>
                              <w:t>BY</w:t>
                            </w: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34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655198">
                              <w:rPr>
                                <w:b/>
                                <w:sz w:val="19"/>
                                <w:szCs w:val="19"/>
                                <w:lang w:val="en-US"/>
                              </w:rPr>
                              <w:t>PJCB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3012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1A425F" w:rsidRPr="00655198" w:rsidRDefault="00655198">
                            <w:pPr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</w:pP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0006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5210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0000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0933</w:t>
                            </w:r>
                            <w:r w:rsidR="001A425F" w:rsidRPr="00655198"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1A425F" w:rsidRDefault="001A425F">
                            <w:pPr>
                              <w:pStyle w:val="a3"/>
                              <w:rPr>
                                <w:rFonts w:ascii="Times New Roman" w:hAnsi="Times New Roman"/>
                              </w:rPr>
                            </w:pPr>
                            <w:r w:rsidRPr="00D962AF">
                              <w:rPr>
                                <w:rFonts w:ascii="Times New Roman" w:hAnsi="Times New Roman"/>
                              </w:rPr>
                              <w:t xml:space="preserve">в ОАО </w:t>
                            </w:r>
                            <w:r w:rsidR="00B66F18">
                              <w:rPr>
                                <w:rFonts w:ascii="Times New Roman" w:hAnsi="Times New Roman"/>
                              </w:rPr>
                              <w:t>«</w:t>
                            </w:r>
                            <w:r w:rsidRPr="00D962AF">
                              <w:rPr>
                                <w:rFonts w:ascii="Times New Roman" w:hAnsi="Times New Roman"/>
                              </w:rPr>
                              <w:t>Приорбанк</w:t>
                            </w:r>
                            <w:r w:rsidR="00B66F18">
                              <w:rPr>
                                <w:rFonts w:ascii="Times New Roman" w:hAnsi="Times New Roman"/>
                              </w:rPr>
                              <w:t>»</w:t>
                            </w:r>
                            <w:r w:rsidRPr="00D962AF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060263">
                              <w:rPr>
                                <w:rFonts w:ascii="Times New Roman" w:hAnsi="Times New Roman"/>
                              </w:rPr>
                              <w:t>ЦБУ 111</w:t>
                            </w:r>
                          </w:p>
                          <w:p w:rsidR="000130D4" w:rsidRPr="000130D4" w:rsidRDefault="000130D4">
                            <w:pPr>
                              <w:pStyle w:val="a3"/>
                              <w:rPr>
                                <w:rFonts w:ascii="Times New Roman" w:hAnsi="Times New Roman"/>
                                <w:szCs w:val="19"/>
                              </w:rPr>
                            </w:pPr>
                            <w:r w:rsidRPr="000130D4">
                              <w:rPr>
                                <w:rFonts w:ascii="Times New Roman" w:hAnsi="Times New Roman"/>
                                <w:szCs w:val="19"/>
                                <w:lang w:val="en-US"/>
                              </w:rPr>
                              <w:t>БИК</w:t>
                            </w:r>
                            <w:r>
                              <w:rPr>
                                <w:rFonts w:ascii="Times New Roman" w:hAnsi="Times New Roman"/>
                                <w:szCs w:val="19"/>
                                <w:lang w:val="en-US"/>
                              </w:rPr>
                              <w:t xml:space="preserve">    </w:t>
                            </w:r>
                            <w:r w:rsidRPr="000130D4">
                              <w:rPr>
                                <w:rFonts w:ascii="Times New Roman" w:hAnsi="Times New Roman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0130D4">
                              <w:rPr>
                                <w:rFonts w:ascii="Times New Roman" w:hAnsi="Times New Roman"/>
                                <w:color w:val="000000"/>
                                <w:szCs w:val="19"/>
                                <w:shd w:val="clear" w:color="auto" w:fill="FFFFFF"/>
                              </w:rPr>
                              <w:t>PJCBBY2X</w:t>
                            </w:r>
                          </w:p>
                          <w:p w:rsidR="001A425F" w:rsidRPr="00D962AF" w:rsidRDefault="003C24AF">
                            <w:pPr>
                              <w:rPr>
                                <w:b/>
                                <w:bCs/>
                                <w:sz w:val="19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</w:rPr>
                              <w:t xml:space="preserve">УНП </w:t>
                            </w:r>
                            <w:r w:rsidR="001A425F" w:rsidRPr="00D962AF">
                              <w:rPr>
                                <w:b/>
                                <w:bCs/>
                                <w:sz w:val="19"/>
                              </w:rPr>
                              <w:t xml:space="preserve"> </w:t>
                            </w:r>
                            <w:r w:rsidR="000130D4">
                              <w:rPr>
                                <w:b/>
                                <w:bCs/>
                                <w:sz w:val="19"/>
                                <w:lang w:val="en-US"/>
                              </w:rPr>
                              <w:t xml:space="preserve">  </w:t>
                            </w:r>
                            <w:r w:rsidR="001A425F" w:rsidRPr="00D962AF">
                              <w:rPr>
                                <w:b/>
                                <w:bCs/>
                                <w:sz w:val="19"/>
                              </w:rPr>
                              <w:t>100073912</w:t>
                            </w:r>
                          </w:p>
                          <w:p w:rsidR="001A425F" w:rsidRPr="00D962AF" w:rsidRDefault="003C24AF">
                            <w:r>
                              <w:rPr>
                                <w:b/>
                                <w:bCs/>
                                <w:sz w:val="19"/>
                              </w:rPr>
                              <w:t xml:space="preserve">ОКПО </w:t>
                            </w:r>
                            <w:r w:rsidR="001A425F" w:rsidRPr="00D962AF">
                              <w:rPr>
                                <w:b/>
                                <w:bCs/>
                                <w:sz w:val="19"/>
                              </w:rPr>
                              <w:t xml:space="preserve"> 05817390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50.7pt;margin-top:-23.7pt;width:146.55pt;height:8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" stroked="f">
                <v:textbox>
                  <w:txbxContent>
                    <w:p w:rsidR="00FC2AC9" w:rsidRPr="006B5A71" w:rsidRDefault="00655198">
                      <w:pPr>
                        <w:rPr>
                          <w:b/>
                          <w:sz w:val="19"/>
                          <w:szCs w:val="19"/>
                        </w:rPr>
                      </w:pPr>
                      <w:r>
                        <w:rPr>
                          <w:b/>
                          <w:bCs/>
                          <w:sz w:val="19"/>
                          <w:szCs w:val="19"/>
                        </w:rPr>
                        <w:t xml:space="preserve">р/с </w:t>
                      </w:r>
                      <w:r w:rsidRPr="00655198">
                        <w:rPr>
                          <w:b/>
                          <w:sz w:val="19"/>
                          <w:szCs w:val="19"/>
                        </w:rPr>
                        <w:t>BY</w:t>
                      </w:r>
                      <w:r w:rsidRPr="000130D4">
                        <w:rPr>
                          <w:b/>
                          <w:sz w:val="19"/>
                          <w:szCs w:val="19"/>
                        </w:rPr>
                        <w:t>34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655198">
                        <w:rPr>
                          <w:b/>
                          <w:sz w:val="19"/>
                          <w:szCs w:val="19"/>
                          <w:lang w:val="en-US"/>
                        </w:rPr>
                        <w:t>PJCB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0130D4">
                        <w:rPr>
                          <w:b/>
                          <w:sz w:val="19"/>
                          <w:szCs w:val="19"/>
                        </w:rPr>
                        <w:t>3012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</w:p>
                    <w:p w:rsidR="001A425F" w:rsidRPr="00655198" w:rsidRDefault="00655198">
                      <w:pPr>
                        <w:rPr>
                          <w:b/>
                          <w:bCs/>
                          <w:sz w:val="19"/>
                          <w:szCs w:val="19"/>
                        </w:rPr>
                      </w:pPr>
                      <w:r w:rsidRPr="000130D4">
                        <w:rPr>
                          <w:b/>
                          <w:sz w:val="19"/>
                          <w:szCs w:val="19"/>
                        </w:rPr>
                        <w:t>0006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0130D4">
                        <w:rPr>
                          <w:b/>
                          <w:sz w:val="19"/>
                          <w:szCs w:val="19"/>
                        </w:rPr>
                        <w:t>5210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0130D4">
                        <w:rPr>
                          <w:b/>
                          <w:sz w:val="19"/>
                          <w:szCs w:val="19"/>
                        </w:rPr>
                        <w:t>0000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0130D4">
                        <w:rPr>
                          <w:b/>
                          <w:sz w:val="19"/>
                          <w:szCs w:val="19"/>
                        </w:rPr>
                        <w:t>0933</w:t>
                      </w:r>
                      <w:r w:rsidR="001A425F" w:rsidRPr="00655198">
                        <w:rPr>
                          <w:b/>
                          <w:bCs/>
                          <w:sz w:val="19"/>
                          <w:szCs w:val="19"/>
                        </w:rPr>
                        <w:t xml:space="preserve"> </w:t>
                      </w:r>
                    </w:p>
                    <w:p w:rsidR="001A425F" w:rsidRDefault="001A425F">
                      <w:pPr>
                        <w:pStyle w:val="a3"/>
                        <w:rPr>
                          <w:rFonts w:ascii="Times New Roman" w:hAnsi="Times New Roman"/>
                        </w:rPr>
                      </w:pPr>
                      <w:r w:rsidRPr="00D962AF">
                        <w:rPr>
                          <w:rFonts w:ascii="Times New Roman" w:hAnsi="Times New Roman"/>
                        </w:rPr>
                        <w:t xml:space="preserve">в ОАО </w:t>
                      </w:r>
                      <w:r w:rsidR="00B66F18">
                        <w:rPr>
                          <w:rFonts w:ascii="Times New Roman" w:hAnsi="Times New Roman"/>
                        </w:rPr>
                        <w:t>«</w:t>
                      </w:r>
                      <w:r w:rsidRPr="00D962AF">
                        <w:rPr>
                          <w:rFonts w:ascii="Times New Roman" w:hAnsi="Times New Roman"/>
                        </w:rPr>
                        <w:t>Приорбанк</w:t>
                      </w:r>
                      <w:r w:rsidR="00B66F18">
                        <w:rPr>
                          <w:rFonts w:ascii="Times New Roman" w:hAnsi="Times New Roman"/>
                        </w:rPr>
                        <w:t>»</w:t>
                      </w:r>
                      <w:r w:rsidRPr="00D962AF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060263">
                        <w:rPr>
                          <w:rFonts w:ascii="Times New Roman" w:hAnsi="Times New Roman"/>
                        </w:rPr>
                        <w:t>ЦБУ 111</w:t>
                      </w:r>
                    </w:p>
                    <w:p w:rsidR="000130D4" w:rsidRPr="000130D4" w:rsidRDefault="000130D4">
                      <w:pPr>
                        <w:pStyle w:val="a3"/>
                        <w:rPr>
                          <w:rFonts w:ascii="Times New Roman" w:hAnsi="Times New Roman"/>
                          <w:szCs w:val="19"/>
                        </w:rPr>
                      </w:pPr>
                      <w:r w:rsidRPr="000130D4">
                        <w:rPr>
                          <w:rFonts w:ascii="Times New Roman" w:hAnsi="Times New Roman"/>
                          <w:szCs w:val="19"/>
                          <w:lang w:val="en-US"/>
                        </w:rPr>
                        <w:t>БИК</w:t>
                      </w:r>
                      <w:r>
                        <w:rPr>
                          <w:rFonts w:ascii="Times New Roman" w:hAnsi="Times New Roman"/>
                          <w:szCs w:val="19"/>
                          <w:lang w:val="en-US"/>
                        </w:rPr>
                        <w:t xml:space="preserve">    </w:t>
                      </w:r>
                      <w:r w:rsidRPr="000130D4">
                        <w:rPr>
                          <w:rFonts w:ascii="Times New Roman" w:hAnsi="Times New Roman"/>
                          <w:szCs w:val="19"/>
                          <w:lang w:val="en-US"/>
                        </w:rPr>
                        <w:t xml:space="preserve"> </w:t>
                      </w:r>
                      <w:r w:rsidRPr="000130D4">
                        <w:rPr>
                          <w:rFonts w:ascii="Times New Roman" w:hAnsi="Times New Roman"/>
                          <w:color w:val="000000"/>
                          <w:szCs w:val="19"/>
                          <w:shd w:val="clear" w:color="auto" w:fill="FFFFFF"/>
                        </w:rPr>
                        <w:t>PJCBBY2X</w:t>
                      </w:r>
                    </w:p>
                    <w:p w:rsidR="001A425F" w:rsidRPr="00D962AF" w:rsidRDefault="003C24AF">
                      <w:pPr>
                        <w:rPr>
                          <w:b/>
                          <w:bCs/>
                          <w:sz w:val="19"/>
                        </w:rPr>
                      </w:pPr>
                      <w:r>
                        <w:rPr>
                          <w:b/>
                          <w:bCs/>
                          <w:sz w:val="19"/>
                        </w:rPr>
                        <w:t xml:space="preserve">УНП </w:t>
                      </w:r>
                      <w:r w:rsidR="001A425F" w:rsidRPr="00D962AF">
                        <w:rPr>
                          <w:b/>
                          <w:bCs/>
                          <w:sz w:val="19"/>
                        </w:rPr>
                        <w:t xml:space="preserve"> </w:t>
                      </w:r>
                      <w:r w:rsidR="000130D4">
                        <w:rPr>
                          <w:b/>
                          <w:bCs/>
                          <w:sz w:val="19"/>
                          <w:lang w:val="en-US"/>
                        </w:rPr>
                        <w:t xml:space="preserve">  </w:t>
                      </w:r>
                      <w:r w:rsidR="001A425F" w:rsidRPr="00D962AF">
                        <w:rPr>
                          <w:b/>
                          <w:bCs/>
                          <w:sz w:val="19"/>
                        </w:rPr>
                        <w:t>100073912</w:t>
                      </w:r>
                    </w:p>
                    <w:p w:rsidR="001A425F" w:rsidRPr="00D962AF" w:rsidRDefault="003C24AF">
                      <w:r>
                        <w:rPr>
                          <w:b/>
                          <w:bCs/>
                          <w:sz w:val="19"/>
                        </w:rPr>
                        <w:t xml:space="preserve">ОКПО </w:t>
                      </w:r>
                      <w:r w:rsidR="001A425F" w:rsidRPr="00D962AF">
                        <w:rPr>
                          <w:b/>
                          <w:bCs/>
                          <w:sz w:val="19"/>
                        </w:rPr>
                        <w:t xml:space="preserve"> 05817390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-300990</wp:posOffset>
                </wp:positionV>
                <wp:extent cx="1510665" cy="1038225"/>
                <wp:effectExtent l="381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066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25F" w:rsidRPr="00D962AF" w:rsidRDefault="001A425F">
                            <w:pPr>
                              <w:contextualSpacing/>
                              <w:rPr>
                                <w:b/>
                                <w:bCs/>
                                <w:sz w:val="19"/>
                              </w:rPr>
                            </w:pPr>
                            <w:r w:rsidRPr="00D962AF">
                              <w:rPr>
                                <w:b/>
                                <w:bCs/>
                                <w:sz w:val="19"/>
                              </w:rPr>
                              <w:t>Республика Беларусь</w:t>
                            </w:r>
                          </w:p>
                          <w:p w:rsidR="001A425F" w:rsidRPr="00D962AF" w:rsidRDefault="001A425F">
                            <w:pPr>
                              <w:contextualSpacing/>
                              <w:rPr>
                                <w:b/>
                                <w:bCs/>
                                <w:sz w:val="19"/>
                              </w:rPr>
                            </w:pPr>
                            <w:r w:rsidRPr="00D962AF">
                              <w:rPr>
                                <w:b/>
                                <w:bCs/>
                                <w:sz w:val="19"/>
                              </w:rPr>
                              <w:t xml:space="preserve">220030 г. Минск </w:t>
                            </w:r>
                          </w:p>
                          <w:p w:rsidR="001A425F" w:rsidRPr="00D962AF" w:rsidRDefault="003C24AF">
                            <w:pPr>
                              <w:contextualSpacing/>
                              <w:rPr>
                                <w:b/>
                                <w:bCs/>
                                <w:sz w:val="19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</w:rPr>
                              <w:t>ул. Энгельса, д. 34</w:t>
                            </w:r>
                            <w:r w:rsidR="001A425F" w:rsidRPr="00D962AF">
                              <w:rPr>
                                <w:b/>
                                <w:bCs/>
                                <w:sz w:val="19"/>
                              </w:rPr>
                              <w:t>А</w:t>
                            </w:r>
                          </w:p>
                          <w:p w:rsidR="000130D4" w:rsidRDefault="001A425F">
                            <w:pPr>
                              <w:contextualSpacing/>
                              <w:rPr>
                                <w:b/>
                                <w:bCs/>
                                <w:sz w:val="19"/>
                              </w:rPr>
                            </w:pPr>
                            <w:r w:rsidRPr="00D962AF">
                              <w:rPr>
                                <w:b/>
                                <w:bCs/>
                                <w:sz w:val="19"/>
                              </w:rPr>
                              <w:t>тел</w:t>
                            </w:r>
                            <w:r w:rsidR="000130D4">
                              <w:rPr>
                                <w:b/>
                                <w:bCs/>
                                <w:sz w:val="19"/>
                                <w:lang w:val="en-US"/>
                              </w:rPr>
                              <w:t>. 289-15-61</w:t>
                            </w:r>
                          </w:p>
                          <w:p w:rsidR="001A425F" w:rsidRDefault="003C24AF">
                            <w:pPr>
                              <w:contextualSpacing/>
                              <w:rPr>
                                <w:b/>
                                <w:bCs/>
                                <w:sz w:val="19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</w:rPr>
                              <w:t>факс</w:t>
                            </w:r>
                            <w:r w:rsidR="001A425F" w:rsidRPr="00D962AF">
                              <w:rPr>
                                <w:b/>
                                <w:bCs/>
                                <w:sz w:val="19"/>
                                <w:lang w:val="en-US"/>
                              </w:rPr>
                              <w:t xml:space="preserve"> 289-15-63</w:t>
                            </w:r>
                          </w:p>
                          <w:p w:rsidR="000130D4" w:rsidRPr="000130D4" w:rsidRDefault="000130D4">
                            <w:pPr>
                              <w:contextualSpacing/>
                              <w:rPr>
                                <w:b/>
                                <w:bCs/>
                                <w:sz w:val="19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</w:rPr>
                              <w:t>e-mail: matena@tut.by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9.75pt;margin-top:-23.7pt;width:118.95pt;height:8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" stroked="f">
                <v:textbox>
                  <w:txbxContent>
                    <w:p w:rsidR="001A425F" w:rsidRPr="00D962AF" w:rsidRDefault="001A425F">
                      <w:pPr>
                        <w:contextualSpacing/>
                        <w:rPr>
                          <w:b/>
                          <w:bCs/>
                          <w:sz w:val="19"/>
                        </w:rPr>
                      </w:pPr>
                      <w:r w:rsidRPr="00D962AF">
                        <w:rPr>
                          <w:b/>
                          <w:bCs/>
                          <w:sz w:val="19"/>
                        </w:rPr>
                        <w:t>Республика Беларусь</w:t>
                      </w:r>
                    </w:p>
                    <w:p w:rsidR="001A425F" w:rsidRPr="00D962AF" w:rsidRDefault="001A425F">
                      <w:pPr>
                        <w:contextualSpacing/>
                        <w:rPr>
                          <w:b/>
                          <w:bCs/>
                          <w:sz w:val="19"/>
                        </w:rPr>
                      </w:pPr>
                      <w:r w:rsidRPr="00D962AF">
                        <w:rPr>
                          <w:b/>
                          <w:bCs/>
                          <w:sz w:val="19"/>
                        </w:rPr>
                        <w:t xml:space="preserve">220030 г. Минск </w:t>
                      </w:r>
                    </w:p>
                    <w:p w:rsidR="001A425F" w:rsidRPr="00D962AF" w:rsidRDefault="003C24AF">
                      <w:pPr>
                        <w:contextualSpacing/>
                        <w:rPr>
                          <w:b/>
                          <w:bCs/>
                          <w:sz w:val="19"/>
                        </w:rPr>
                      </w:pPr>
                      <w:r>
                        <w:rPr>
                          <w:b/>
                          <w:bCs/>
                          <w:sz w:val="19"/>
                        </w:rPr>
                        <w:t>ул. Энгельса, д. 34</w:t>
                      </w:r>
                      <w:r w:rsidR="001A425F" w:rsidRPr="00D962AF">
                        <w:rPr>
                          <w:b/>
                          <w:bCs/>
                          <w:sz w:val="19"/>
                        </w:rPr>
                        <w:t>А</w:t>
                      </w:r>
                    </w:p>
                    <w:p w:rsidR="000130D4" w:rsidRDefault="001A425F">
                      <w:pPr>
                        <w:contextualSpacing/>
                        <w:rPr>
                          <w:b/>
                          <w:bCs/>
                          <w:sz w:val="19"/>
                        </w:rPr>
                      </w:pPr>
                      <w:r w:rsidRPr="00D962AF">
                        <w:rPr>
                          <w:b/>
                          <w:bCs/>
                          <w:sz w:val="19"/>
                        </w:rPr>
                        <w:t>тел</w:t>
                      </w:r>
                      <w:r w:rsidR="000130D4">
                        <w:rPr>
                          <w:b/>
                          <w:bCs/>
                          <w:sz w:val="19"/>
                          <w:lang w:val="en-US"/>
                        </w:rPr>
                        <w:t>. 289-15-61</w:t>
                      </w:r>
                    </w:p>
                    <w:p w:rsidR="001A425F" w:rsidRDefault="003C24AF">
                      <w:pPr>
                        <w:contextualSpacing/>
                        <w:rPr>
                          <w:b/>
                          <w:bCs/>
                          <w:sz w:val="19"/>
                        </w:rPr>
                      </w:pPr>
                      <w:r>
                        <w:rPr>
                          <w:b/>
                          <w:bCs/>
                          <w:sz w:val="19"/>
                        </w:rPr>
                        <w:t>факс</w:t>
                      </w:r>
                      <w:r w:rsidR="001A425F" w:rsidRPr="00D962AF">
                        <w:rPr>
                          <w:b/>
                          <w:bCs/>
                          <w:sz w:val="19"/>
                          <w:lang w:val="en-US"/>
                        </w:rPr>
                        <w:t xml:space="preserve"> 289-15-63</w:t>
                      </w:r>
                    </w:p>
                    <w:p w:rsidR="000130D4" w:rsidRPr="000130D4" w:rsidRDefault="000130D4">
                      <w:pPr>
                        <w:contextualSpacing/>
                        <w:rPr>
                          <w:b/>
                          <w:bCs/>
                          <w:sz w:val="19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19"/>
                        </w:rPr>
                        <w:t>e-mail: matena@tut.by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1584325</wp:posOffset>
                </wp:positionH>
                <wp:positionV relativeFrom="paragraph">
                  <wp:posOffset>-167640</wp:posOffset>
                </wp:positionV>
                <wp:extent cx="2663825" cy="396240"/>
                <wp:effectExtent l="16510" t="28575" r="15240" b="22860"/>
                <wp:wrapNone/>
                <wp:docPr id="2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663825" cy="3962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92C88" w:rsidRDefault="00092C88" w:rsidP="00092C88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outline/>
                                <w:color w:val="000000"/>
                                <w:spacing w:val="112"/>
                                <w:sz w:val="56"/>
                                <w:szCs w:val="56"/>
                                <w14:textOutline w14:w="304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МАТЭНА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8" type="#_x0000_t202" style="position:absolute;margin-left:124.75pt;margin-top:-13.2pt;width:209.75pt;height:31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" filled="f" stroked="f">
                <o:lock v:ext="edit" shapetype="t"/>
                <v:textbox style="mso-fit-shape-to-text:t">
                  <w:txbxContent>
                    <w:p w:rsidR="00092C88" w:rsidRDefault="00092C88" w:rsidP="00092C88">
                      <w:pPr>
                        <w:pStyle w:val="a6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ourier New" w:hAnsi="Courier New" w:cs="Courier New"/>
                          <w:b/>
                          <w:bCs/>
                          <w:outline/>
                          <w:color w:val="000000"/>
                          <w:spacing w:val="112"/>
                          <w:sz w:val="56"/>
                          <w:szCs w:val="56"/>
                          <w14:textOutline w14:w="304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МАТЭНА</w:t>
                      </w:r>
                    </w:p>
                  </w:txbxContent>
                </v:textbox>
              </v:shape>
            </w:pict>
          </mc:Fallback>
        </mc:AlternateContent>
      </w:r>
    </w:p>
    <w:p w:rsidR="001A425F" w:rsidRDefault="00092C88" w:rsidP="0082356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95250</wp:posOffset>
                </wp:positionV>
                <wp:extent cx="2857500" cy="342900"/>
                <wp:effectExtent l="3810" t="0" r="0" b="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25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  <w:r>
                              <w:rPr>
                                <w:b/>
                                <w:bCs/>
                                <w:sz w:val="21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sz w:val="2"/>
                              </w:rPr>
                              <w:t xml:space="preserve">      </w:t>
                            </w:r>
                          </w:p>
                          <w:p w:rsidR="001A425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Default="001A425F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  ЗАКРЫТОЕ АКЦИОНЕРНОЕ ОБЩЕСТВО</w:t>
                            </w:r>
                          </w:p>
                          <w:p w:rsidR="001A425F" w:rsidRDefault="001A42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margin-left:113.25pt;margin-top:7.5pt;width:2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JYGggIAAA0FAAAOAAAAZHJzL2Uyb0RvYy54bWysVNuO0zAQfUfiHyy/t7mQXhJtutrdUoS0&#10;wIqFD3Btp7FwbGO7TRfEvzN22m4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" stroked="f">
                <v:textbox>
                  <w:txbxContent>
                    <w:p w:rsidR="001A425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  <w:r>
                        <w:rPr>
                          <w:b/>
                          <w:bCs/>
                          <w:sz w:val="21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sz w:val="2"/>
                        </w:rPr>
                        <w:t xml:space="preserve">      </w:t>
                      </w:r>
                    </w:p>
                    <w:p w:rsidR="001A425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</w:p>
                    <w:p w:rsidR="001A425F" w:rsidRDefault="001A425F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"/>
                        </w:rPr>
                        <w:t xml:space="preserve">     </w:t>
                      </w:r>
                      <w:r>
                        <w:rPr>
                          <w:b/>
                          <w:bCs/>
                          <w:sz w:val="20"/>
                        </w:rPr>
                        <w:t xml:space="preserve">  ЗАКРЫТОЕ АКЦИОНЕРНОЕ ОБЩЕСТВО</w:t>
                      </w:r>
                    </w:p>
                    <w:p w:rsidR="001A425F" w:rsidRDefault="001A425F"/>
                  </w:txbxContent>
                </v:textbox>
              </v:rect>
            </w:pict>
          </mc:Fallback>
        </mc:AlternateContent>
      </w:r>
    </w:p>
    <w:p w:rsidR="001A425F" w:rsidRDefault="001A425F" w:rsidP="0082356B"/>
    <w:p w:rsidR="001A425F" w:rsidRDefault="001A425F" w:rsidP="0082356B"/>
    <w:p w:rsidR="001A425F" w:rsidRDefault="001A425F" w:rsidP="0082356B"/>
    <w:p w:rsidR="001A425F" w:rsidRDefault="001A425F" w:rsidP="0082356B"/>
    <w:p w:rsidR="00EC4D6C" w:rsidRDefault="00EC4D6C" w:rsidP="0082356B"/>
    <w:p w:rsidR="00EC4D6C" w:rsidRDefault="00EC4D6C" w:rsidP="0082356B"/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EC4D6C" w:rsidTr="006D2FF1">
        <w:tc>
          <w:tcPr>
            <w:tcW w:w="4785" w:type="dxa"/>
          </w:tcPr>
          <w:p w:rsidR="00EC4D6C" w:rsidRDefault="006B5A71" w:rsidP="00FB252C">
            <w:r>
              <w:rPr>
                <w:sz w:val="28"/>
                <w:szCs w:val="28"/>
              </w:rPr>
              <w:t>г.Минск</w:t>
            </w:r>
            <w:r>
              <w:t xml:space="preserve"> </w:t>
            </w:r>
          </w:p>
        </w:tc>
        <w:tc>
          <w:tcPr>
            <w:tcW w:w="5104" w:type="dxa"/>
          </w:tcPr>
          <w:p w:rsidR="00723866" w:rsidRPr="00CD1B11" w:rsidRDefault="006B5A71" w:rsidP="002E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18.05.2018 года</w:t>
            </w:r>
            <w:r w:rsidRPr="00CD1B11">
              <w:rPr>
                <w:sz w:val="28"/>
                <w:szCs w:val="28"/>
              </w:rPr>
              <w:t xml:space="preserve"> </w:t>
            </w:r>
          </w:p>
          <w:p w:rsidR="00CD1B11" w:rsidRDefault="00CD1B11" w:rsidP="00723866">
            <w:pPr>
              <w:ind w:left="-107"/>
              <w:rPr>
                <w:sz w:val="28"/>
                <w:szCs w:val="28"/>
              </w:rPr>
            </w:pPr>
          </w:p>
          <w:p w:rsidR="00DA6C0D" w:rsidRDefault="00DA6C0D" w:rsidP="00723866">
            <w:pPr>
              <w:ind w:left="-107"/>
            </w:pPr>
          </w:p>
        </w:tc>
      </w:tr>
      <w:tr w:rsidR="00A252FE" w:rsidTr="006D2FF1">
        <w:tc>
          <w:tcPr>
            <w:tcW w:w="4785" w:type="dxa"/>
          </w:tcPr>
          <w:p w:rsidR="00A252FE" w:rsidRPr="00655198" w:rsidRDefault="00A252FE" w:rsidP="00EC4D6C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:rsidR="00A252FE" w:rsidRDefault="00A252FE" w:rsidP="00EC4D6C">
            <w:pPr>
              <w:rPr>
                <w:sz w:val="28"/>
                <w:szCs w:val="28"/>
              </w:rPr>
            </w:pPr>
          </w:p>
        </w:tc>
      </w:tr>
    </w:tbl>
    <w:p w:rsidR="006B5A71" w:rsidRDefault="00CD1B11" w:rsidP="006B5A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B5A71"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6B5A71">
        <w:rPr>
          <w:b/>
          <w:sz w:val="28"/>
          <w:szCs w:val="28"/>
        </w:rPr>
        <w:t xml:space="preserve"> </w:t>
      </w:r>
    </w:p>
    <w:p w:rsidR="006B5A71" w:rsidRDefault="006B5A71" w:rsidP="006B5A71">
      <w:pPr>
        <w:jc w:val="center"/>
        <w:rPr>
          <w:b/>
          <w:sz w:val="28"/>
          <w:szCs w:val="28"/>
        </w:rPr>
      </w:pPr>
    </w:p>
    <w:p w:rsidR="006B5A71" w:rsidRPr="00546A15" w:rsidRDefault="006B5A71" w:rsidP="006B5A71">
      <w:pPr>
        <w:jc w:val="center"/>
        <w:rPr>
          <w:b/>
          <w:sz w:val="28"/>
          <w:szCs w:val="28"/>
        </w:rPr>
      </w:pPr>
    </w:p>
    <w:p w:rsidR="006B5A71" w:rsidRPr="00546A15" w:rsidRDefault="006B5A71" w:rsidP="006B5A71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>», расположенное по адресу: Республика Беларусь, 220030,  г.Минск,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>
        <w:rPr>
          <w:sz w:val="28"/>
          <w:szCs w:val="28"/>
        </w:rPr>
        <w:t xml:space="preserve"> 17.05.2018</w:t>
      </w:r>
      <w:r w:rsidRPr="00546A15">
        <w:rPr>
          <w:sz w:val="28"/>
          <w:szCs w:val="28"/>
        </w:rPr>
        <w:t xml:space="preserve"> года на внеочередном собрании акц</w:t>
      </w:r>
      <w:r>
        <w:rPr>
          <w:sz w:val="28"/>
          <w:szCs w:val="28"/>
        </w:rPr>
        <w:t xml:space="preserve">ионеров </w:t>
      </w:r>
      <w:r w:rsidRPr="00546A15">
        <w:rPr>
          <w:sz w:val="28"/>
          <w:szCs w:val="28"/>
        </w:rPr>
        <w:t>было принято решение о выплате дивидендов по акциям.   Дивиденды, начисленные н</w:t>
      </w:r>
      <w:r>
        <w:rPr>
          <w:sz w:val="28"/>
          <w:szCs w:val="28"/>
        </w:rPr>
        <w:t>а одну простую акцию, составили 3000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>безналичным перечислением на счет в банке, срок выплаты до 31 мая 2018г</w:t>
      </w:r>
      <w:r w:rsidRPr="00546A15">
        <w:rPr>
          <w:sz w:val="28"/>
          <w:szCs w:val="28"/>
        </w:rPr>
        <w:t>.</w:t>
      </w:r>
    </w:p>
    <w:p w:rsidR="000E6D7F" w:rsidRDefault="000E6D7F" w:rsidP="006B5A71">
      <w:pPr>
        <w:jc w:val="both"/>
        <w:rPr>
          <w:sz w:val="28"/>
          <w:szCs w:val="28"/>
        </w:rPr>
      </w:pPr>
    </w:p>
    <w:p w:rsidR="00DA6C0D" w:rsidRDefault="00DA6C0D" w:rsidP="0082356B">
      <w:pPr>
        <w:spacing w:line="360" w:lineRule="auto"/>
        <w:jc w:val="center"/>
        <w:rPr>
          <w:sz w:val="28"/>
          <w:szCs w:val="28"/>
        </w:rPr>
      </w:pPr>
    </w:p>
    <w:p w:rsidR="001A425F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4A4B"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  <w:t>Ю.М. Городило</w:t>
      </w:r>
    </w:p>
    <w:p w:rsidR="00E568E8" w:rsidRDefault="00E568E8" w:rsidP="0082356B">
      <w:pPr>
        <w:spacing w:line="360" w:lineRule="auto"/>
        <w:rPr>
          <w:sz w:val="28"/>
          <w:szCs w:val="28"/>
        </w:rPr>
      </w:pPr>
    </w:p>
    <w:sectPr w:rsidR="00E568E8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0AFF" w:usb1="4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CD"/>
    <w:rsid w:val="000071AA"/>
    <w:rsid w:val="000130D4"/>
    <w:rsid w:val="000141B6"/>
    <w:rsid w:val="00060263"/>
    <w:rsid w:val="00087279"/>
    <w:rsid w:val="00092C88"/>
    <w:rsid w:val="000C1AC2"/>
    <w:rsid w:val="000D5290"/>
    <w:rsid w:val="000E6D7F"/>
    <w:rsid w:val="000F01C2"/>
    <w:rsid w:val="000F13CD"/>
    <w:rsid w:val="0013658F"/>
    <w:rsid w:val="00175741"/>
    <w:rsid w:val="00183616"/>
    <w:rsid w:val="00194E5A"/>
    <w:rsid w:val="001A425F"/>
    <w:rsid w:val="001B7451"/>
    <w:rsid w:val="001F349E"/>
    <w:rsid w:val="00222A53"/>
    <w:rsid w:val="00245716"/>
    <w:rsid w:val="0025293B"/>
    <w:rsid w:val="002A2670"/>
    <w:rsid w:val="002E52D1"/>
    <w:rsid w:val="00344068"/>
    <w:rsid w:val="00380CF4"/>
    <w:rsid w:val="003908D3"/>
    <w:rsid w:val="003C24AF"/>
    <w:rsid w:val="00454BCB"/>
    <w:rsid w:val="0047093B"/>
    <w:rsid w:val="00472ACC"/>
    <w:rsid w:val="00493E8D"/>
    <w:rsid w:val="004A0634"/>
    <w:rsid w:val="004F5ACB"/>
    <w:rsid w:val="0051279E"/>
    <w:rsid w:val="00521260"/>
    <w:rsid w:val="00522959"/>
    <w:rsid w:val="0053050C"/>
    <w:rsid w:val="005668CE"/>
    <w:rsid w:val="005745D2"/>
    <w:rsid w:val="00594880"/>
    <w:rsid w:val="005D0099"/>
    <w:rsid w:val="005D0698"/>
    <w:rsid w:val="005D59F0"/>
    <w:rsid w:val="00606965"/>
    <w:rsid w:val="00655198"/>
    <w:rsid w:val="00681D7C"/>
    <w:rsid w:val="0069548C"/>
    <w:rsid w:val="006A5A23"/>
    <w:rsid w:val="006B5A71"/>
    <w:rsid w:val="006C34D9"/>
    <w:rsid w:val="006D2FF1"/>
    <w:rsid w:val="006E1E75"/>
    <w:rsid w:val="006E365D"/>
    <w:rsid w:val="00723866"/>
    <w:rsid w:val="007714EF"/>
    <w:rsid w:val="00773C87"/>
    <w:rsid w:val="007D3A41"/>
    <w:rsid w:val="00814C89"/>
    <w:rsid w:val="0082356B"/>
    <w:rsid w:val="00836759"/>
    <w:rsid w:val="008E796F"/>
    <w:rsid w:val="009245C5"/>
    <w:rsid w:val="00953551"/>
    <w:rsid w:val="00967144"/>
    <w:rsid w:val="009A4503"/>
    <w:rsid w:val="00A252FE"/>
    <w:rsid w:val="00A67C8F"/>
    <w:rsid w:val="00A935A1"/>
    <w:rsid w:val="00AA1DA5"/>
    <w:rsid w:val="00AD1170"/>
    <w:rsid w:val="00AD28E6"/>
    <w:rsid w:val="00B03B3D"/>
    <w:rsid w:val="00B5183E"/>
    <w:rsid w:val="00B518AD"/>
    <w:rsid w:val="00B66F18"/>
    <w:rsid w:val="00BD22EE"/>
    <w:rsid w:val="00BE6349"/>
    <w:rsid w:val="00C479BF"/>
    <w:rsid w:val="00C6104F"/>
    <w:rsid w:val="00C65334"/>
    <w:rsid w:val="00C65866"/>
    <w:rsid w:val="00C9034D"/>
    <w:rsid w:val="00CA23BE"/>
    <w:rsid w:val="00CD1B11"/>
    <w:rsid w:val="00CF4A8C"/>
    <w:rsid w:val="00D40619"/>
    <w:rsid w:val="00D542D7"/>
    <w:rsid w:val="00D56A4B"/>
    <w:rsid w:val="00D912AA"/>
    <w:rsid w:val="00D962AF"/>
    <w:rsid w:val="00DA6C0D"/>
    <w:rsid w:val="00DF4A4B"/>
    <w:rsid w:val="00E568E8"/>
    <w:rsid w:val="00EC4D6C"/>
    <w:rsid w:val="00F51C50"/>
    <w:rsid w:val="00FB252C"/>
    <w:rsid w:val="00FC06EC"/>
    <w:rsid w:val="00FC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docId w15:val="{BBE2CC43-DA99-491E-AF40-100BD428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92C88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Tolochko Ekaterina</cp:lastModifiedBy>
  <cp:revision>2</cp:revision>
  <cp:lastPrinted>2017-06-02T13:57:00Z</cp:lastPrinted>
  <dcterms:created xsi:type="dcterms:W3CDTF">2018-05-18T07:54:00Z</dcterms:created>
  <dcterms:modified xsi:type="dcterms:W3CDTF">2018-05-18T07:54:00Z</dcterms:modified>
</cp:coreProperties>
</file>