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3B2" w:rsidRDefault="002B5242" w:rsidP="002B5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Открытое акционерное общество </w:t>
      </w:r>
      <w:r w:rsidR="00E25AC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25ACF"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 w:rsidR="00E25ACF">
        <w:rPr>
          <w:rFonts w:ascii="Times New Roman" w:hAnsi="Times New Roman" w:cs="Times New Roman"/>
          <w:sz w:val="28"/>
          <w:szCs w:val="28"/>
        </w:rPr>
        <w:t>»</w:t>
      </w:r>
    </w:p>
    <w:p w:rsidR="00E25ACF" w:rsidRDefault="002B5242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246027,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г.Гомель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ул.Борисенко,3 </w:t>
      </w:r>
    </w:p>
    <w:p w:rsidR="002B5242" w:rsidRDefault="002B5242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5ACF" w:rsidRDefault="002B5242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связи с принятием 19.02.2018 года, Н</w:t>
      </w:r>
      <w:r w:rsidR="00E25ACF">
        <w:rPr>
          <w:rFonts w:ascii="Times New Roman" w:hAnsi="Times New Roman" w:cs="Times New Roman"/>
          <w:sz w:val="28"/>
          <w:szCs w:val="28"/>
        </w:rPr>
        <w:t>аблюдательн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E25ACF">
        <w:rPr>
          <w:rFonts w:ascii="Times New Roman" w:hAnsi="Times New Roman" w:cs="Times New Roman"/>
          <w:sz w:val="28"/>
          <w:szCs w:val="28"/>
        </w:rPr>
        <w:t xml:space="preserve"> совет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2A7BBA">
        <w:rPr>
          <w:rFonts w:ascii="Times New Roman" w:hAnsi="Times New Roman" w:cs="Times New Roman"/>
          <w:sz w:val="28"/>
          <w:szCs w:val="28"/>
        </w:rPr>
        <w:t xml:space="preserve"> ОАО «</w:t>
      </w:r>
      <w:proofErr w:type="spellStart"/>
      <w:r w:rsidR="002A7BBA"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 w:rsidR="002A7BB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E25A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E25ACF">
        <w:rPr>
          <w:rFonts w:ascii="Times New Roman" w:hAnsi="Times New Roman" w:cs="Times New Roman"/>
          <w:sz w:val="28"/>
          <w:szCs w:val="28"/>
        </w:rPr>
        <w:t xml:space="preserve">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20.03.2018 года</w:t>
      </w:r>
      <w:r w:rsidR="00E25ACF">
        <w:rPr>
          <w:rFonts w:ascii="Times New Roman" w:hAnsi="Times New Roman" w:cs="Times New Roman"/>
          <w:sz w:val="28"/>
          <w:szCs w:val="28"/>
        </w:rPr>
        <w:t xml:space="preserve"> очередного </w:t>
      </w:r>
      <w:r w:rsidR="0071319A">
        <w:rPr>
          <w:rFonts w:ascii="Times New Roman" w:hAnsi="Times New Roman" w:cs="Times New Roman"/>
          <w:sz w:val="28"/>
          <w:szCs w:val="28"/>
        </w:rPr>
        <w:t xml:space="preserve">годового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1319A">
        <w:rPr>
          <w:rFonts w:ascii="Times New Roman" w:hAnsi="Times New Roman" w:cs="Times New Roman"/>
          <w:sz w:val="28"/>
          <w:szCs w:val="28"/>
        </w:rPr>
        <w:t xml:space="preserve">бщего </w:t>
      </w:r>
      <w:r w:rsidR="00E25ACF">
        <w:rPr>
          <w:rFonts w:ascii="Times New Roman" w:hAnsi="Times New Roman" w:cs="Times New Roman"/>
          <w:sz w:val="28"/>
          <w:szCs w:val="28"/>
        </w:rPr>
        <w:t>собрани</w:t>
      </w:r>
      <w:r w:rsidR="0071319A">
        <w:rPr>
          <w:rFonts w:ascii="Times New Roman" w:hAnsi="Times New Roman" w:cs="Times New Roman"/>
          <w:sz w:val="28"/>
          <w:szCs w:val="28"/>
        </w:rPr>
        <w:t>я</w:t>
      </w:r>
      <w:r w:rsidR="00E25ACF">
        <w:rPr>
          <w:rFonts w:ascii="Times New Roman" w:hAnsi="Times New Roman" w:cs="Times New Roman"/>
          <w:sz w:val="28"/>
          <w:szCs w:val="28"/>
        </w:rPr>
        <w:t xml:space="preserve"> акционеров, </w:t>
      </w:r>
      <w:r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>» информирует о формировании реестра владельцев ценных бумаг – акций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 состоянию на 12.03.2018 года</w:t>
      </w:r>
      <w:r w:rsidR="00E25ACF">
        <w:rPr>
          <w:rFonts w:ascii="Times New Roman" w:hAnsi="Times New Roman" w:cs="Times New Roman"/>
          <w:sz w:val="28"/>
          <w:szCs w:val="28"/>
        </w:rPr>
        <w:t>.</w:t>
      </w:r>
    </w:p>
    <w:p w:rsidR="00E05241" w:rsidRDefault="00E05241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242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B5242">
        <w:rPr>
          <w:rFonts w:ascii="Times New Roman" w:hAnsi="Times New Roman" w:cs="Times New Roman"/>
          <w:sz w:val="28"/>
          <w:szCs w:val="28"/>
        </w:rPr>
        <w:t>Цель формирования реестра – для проведения очередного годового Общего собрания акционеров ОАО «</w:t>
      </w:r>
      <w:proofErr w:type="spellStart"/>
      <w:r w:rsidR="002B5242"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 w:rsidR="002B5242">
        <w:rPr>
          <w:rFonts w:ascii="Times New Roman" w:hAnsi="Times New Roman" w:cs="Times New Roman"/>
          <w:sz w:val="28"/>
          <w:szCs w:val="28"/>
        </w:rPr>
        <w:t>»</w:t>
      </w:r>
      <w:r w:rsidR="00E05241">
        <w:rPr>
          <w:rFonts w:ascii="Times New Roman" w:hAnsi="Times New Roman" w:cs="Times New Roman"/>
          <w:sz w:val="28"/>
          <w:szCs w:val="28"/>
        </w:rPr>
        <w:t>.</w:t>
      </w:r>
    </w:p>
    <w:p w:rsidR="00E05241" w:rsidRDefault="00E05241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Дата формирования реестра – 12.03.2018 года.</w:t>
      </w:r>
    </w:p>
    <w:p w:rsidR="00E05241" w:rsidRDefault="00E05241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CF" w:rsidRDefault="002B5242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25ACF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CF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E25ACF" w:rsidRPr="00E25ACF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П.В.Емельянов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25ACF" w:rsidRPr="00E25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ACF"/>
    <w:rsid w:val="002A7BBA"/>
    <w:rsid w:val="002B5242"/>
    <w:rsid w:val="003739AA"/>
    <w:rsid w:val="004873B2"/>
    <w:rsid w:val="00665D9E"/>
    <w:rsid w:val="0071319A"/>
    <w:rsid w:val="008D2528"/>
    <w:rsid w:val="00E05241"/>
    <w:rsid w:val="00E2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2BB9C3-9882-4527-8E26-686CC31A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5A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гомель</dc:creator>
  <cp:keywords/>
  <dc:description/>
  <cp:lastModifiedBy>Tolochko Ekaterina</cp:lastModifiedBy>
  <cp:revision>2</cp:revision>
  <cp:lastPrinted>2018-02-20T08:37:00Z</cp:lastPrinted>
  <dcterms:created xsi:type="dcterms:W3CDTF">2018-02-20T09:33:00Z</dcterms:created>
  <dcterms:modified xsi:type="dcterms:W3CDTF">2018-02-20T09:33:00Z</dcterms:modified>
</cp:coreProperties>
</file>