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EB6556" w:rsidRDefault="00EB6556" w:rsidP="00EB6556">
      <w:pPr>
        <w:pStyle w:val="a3"/>
        <w:spacing w:after="202" w:afterAutospacing="0"/>
        <w:jc w:val="center"/>
        <w:rPr>
          <w:b/>
          <w:bCs/>
          <w:sz w:val="28"/>
          <w:szCs w:val="28"/>
        </w:rPr>
      </w:pPr>
    </w:p>
    <w:p w:rsidR="00B52C7D" w:rsidRDefault="00B52C7D" w:rsidP="00B52C7D">
      <w:pPr>
        <w:pStyle w:val="a3"/>
        <w:spacing w:after="202" w:afterAutospacing="0"/>
        <w:jc w:val="center"/>
      </w:pPr>
      <w:r>
        <w:rPr>
          <w:b/>
          <w:bCs/>
          <w:sz w:val="28"/>
          <w:szCs w:val="28"/>
        </w:rPr>
        <w:t>Информационное сообщение о формировании реестра владельцев ценных бумаг ЗАО «БСТ» для составления списка лиц, имеющих право на участие в очередном общем собрании акционеров</w:t>
      </w:r>
    </w:p>
    <w:p w:rsidR="00B52C7D" w:rsidRDefault="00B52C7D" w:rsidP="00B52C7D">
      <w:pPr>
        <w:pStyle w:val="a3"/>
        <w:spacing w:after="202" w:afterAutospacing="0"/>
        <w:ind w:firstLine="708"/>
        <w:jc w:val="both"/>
      </w:pPr>
      <w:r>
        <w:rPr>
          <w:sz w:val="28"/>
          <w:szCs w:val="28"/>
        </w:rPr>
        <w:t xml:space="preserve">Закрытое акционерное общество «БСТ», расположенное по адресу: 220053, г. Минск, ул. Автомобилистов, 4а-3, настоящим информирует, что на основании решения </w:t>
      </w:r>
      <w:r>
        <w:rPr>
          <w:bCs/>
          <w:sz w:val="28"/>
          <w:szCs w:val="28"/>
        </w:rPr>
        <w:t>Директора общества</w:t>
      </w:r>
      <w:r>
        <w:rPr>
          <w:sz w:val="28"/>
          <w:szCs w:val="28"/>
        </w:rPr>
        <w:t xml:space="preserve"> от  </w:t>
      </w:r>
      <w:r w:rsidRPr="00116245">
        <w:rPr>
          <w:sz w:val="28"/>
          <w:szCs w:val="28"/>
        </w:rPr>
        <w:t>2</w:t>
      </w:r>
      <w:r>
        <w:rPr>
          <w:sz w:val="28"/>
          <w:szCs w:val="28"/>
        </w:rPr>
        <w:t>2.0</w:t>
      </w:r>
      <w:r w:rsidRPr="00116245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Pr="00116245">
        <w:rPr>
          <w:sz w:val="28"/>
          <w:szCs w:val="28"/>
        </w:rPr>
        <w:t>2</w:t>
      </w:r>
      <w:r>
        <w:rPr>
          <w:sz w:val="28"/>
          <w:szCs w:val="28"/>
        </w:rPr>
        <w:t xml:space="preserve">1г.  №1 осуществляется формирование реестра владельцев ценных бумаг по состоянию на </w:t>
      </w:r>
      <w:r w:rsidRPr="00116245">
        <w:rPr>
          <w:sz w:val="28"/>
          <w:szCs w:val="28"/>
        </w:rPr>
        <w:t>2</w:t>
      </w:r>
      <w:r>
        <w:rPr>
          <w:sz w:val="28"/>
          <w:szCs w:val="28"/>
        </w:rPr>
        <w:t>4.03.20</w:t>
      </w:r>
      <w:r w:rsidRPr="00116245">
        <w:rPr>
          <w:sz w:val="28"/>
          <w:szCs w:val="28"/>
        </w:rPr>
        <w:t>2</w:t>
      </w:r>
      <w:r>
        <w:rPr>
          <w:sz w:val="28"/>
          <w:szCs w:val="28"/>
        </w:rPr>
        <w:t>1 года для проведения очередного общего собрания, которое состоится 25.03.20</w:t>
      </w:r>
      <w:r w:rsidRPr="00116245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116245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B52C7D" w:rsidRDefault="00B52C7D" w:rsidP="00B52C7D">
      <w:pPr>
        <w:pStyle w:val="a3"/>
        <w:spacing w:after="240" w:afterAutospacing="0"/>
      </w:pPr>
    </w:p>
    <w:p w:rsidR="00B52C7D" w:rsidRPr="00F93C71" w:rsidRDefault="00B52C7D" w:rsidP="00B52C7D">
      <w:pPr>
        <w:pStyle w:val="a3"/>
        <w:spacing w:after="240" w:afterAutospacing="0"/>
        <w:rPr>
          <w:sz w:val="28"/>
          <w:szCs w:val="28"/>
        </w:rPr>
      </w:pPr>
      <w:r w:rsidRPr="00F93C71">
        <w:rPr>
          <w:sz w:val="28"/>
          <w:szCs w:val="28"/>
        </w:rPr>
        <w:tab/>
        <w:t>Директор                                        В.И. Головня</w:t>
      </w:r>
    </w:p>
    <w:p w:rsidR="00B52C7D" w:rsidRDefault="00B52C7D" w:rsidP="00B52C7D">
      <w:pPr>
        <w:pStyle w:val="a3"/>
        <w:spacing w:after="240" w:afterAutospacing="0"/>
      </w:pPr>
    </w:p>
    <w:p w:rsidR="00EB6556" w:rsidRDefault="00EB6556" w:rsidP="00EB6556">
      <w:pPr>
        <w:pStyle w:val="a3"/>
        <w:spacing w:after="240" w:afterAutospacing="0"/>
      </w:pPr>
    </w:p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p w:rsidR="00560D26" w:rsidRDefault="00560D26"/>
    <w:sectPr w:rsidR="00560D26" w:rsidSect="00392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556"/>
    <w:rsid w:val="0002399D"/>
    <w:rsid w:val="0016067A"/>
    <w:rsid w:val="001D2D45"/>
    <w:rsid w:val="002A1577"/>
    <w:rsid w:val="00392007"/>
    <w:rsid w:val="00423FBF"/>
    <w:rsid w:val="004552F2"/>
    <w:rsid w:val="00560D26"/>
    <w:rsid w:val="00614028"/>
    <w:rsid w:val="00764E9B"/>
    <w:rsid w:val="00B52C7D"/>
    <w:rsid w:val="00EA6BE4"/>
    <w:rsid w:val="00EB6556"/>
    <w:rsid w:val="00EF2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6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60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2017-03-31T09:14:00Z</cp:lastPrinted>
  <dcterms:created xsi:type="dcterms:W3CDTF">2017-03-31T08:58:00Z</dcterms:created>
  <dcterms:modified xsi:type="dcterms:W3CDTF">2021-02-22T09:54:00Z</dcterms:modified>
</cp:coreProperties>
</file>