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79BA66" w14:textId="1CACAB4C" w:rsidR="00FC4289" w:rsidRPr="00FC4289" w:rsidRDefault="00971262" w:rsidP="00FC4289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 </w:t>
      </w:r>
    </w:p>
    <w:p w14:paraId="5CF0C693" w14:textId="49AAB16B" w:rsidR="00681125" w:rsidRDefault="00681125" w:rsidP="00681125">
      <w:pPr>
        <w:tabs>
          <w:tab w:val="left" w:pos="2985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1BFEE858" w14:textId="77777777" w:rsidR="00681125" w:rsidRDefault="00681125" w:rsidP="00681125">
      <w:pPr>
        <w:tabs>
          <w:tab w:val="left" w:pos="2985"/>
        </w:tabs>
        <w:jc w:val="both"/>
        <w:rPr>
          <w:rFonts w:ascii="Times New Roman" w:hAnsi="Times New Roman"/>
          <w:sz w:val="28"/>
          <w:szCs w:val="28"/>
        </w:rPr>
      </w:pPr>
    </w:p>
    <w:p w14:paraId="5098D361" w14:textId="77777777" w:rsidR="008C11E6" w:rsidRDefault="00681125" w:rsidP="00681125">
      <w:pPr>
        <w:tabs>
          <w:tab w:val="left" w:pos="2985"/>
        </w:tabs>
        <w:jc w:val="center"/>
        <w:rPr>
          <w:rFonts w:ascii="Times New Roman" w:hAnsi="Times New Roman"/>
          <w:b/>
          <w:sz w:val="28"/>
          <w:szCs w:val="28"/>
        </w:rPr>
      </w:pPr>
      <w:r w:rsidRPr="007C2649">
        <w:rPr>
          <w:rFonts w:ascii="Times New Roman" w:hAnsi="Times New Roman"/>
          <w:b/>
          <w:sz w:val="28"/>
          <w:szCs w:val="28"/>
        </w:rPr>
        <w:t xml:space="preserve">Информация о </w:t>
      </w:r>
      <w:r>
        <w:rPr>
          <w:rFonts w:ascii="Times New Roman" w:hAnsi="Times New Roman"/>
          <w:b/>
          <w:sz w:val="28"/>
          <w:szCs w:val="28"/>
        </w:rPr>
        <w:t>формировании реестра акционер</w:t>
      </w:r>
      <w:r w:rsidR="005A3BE5">
        <w:rPr>
          <w:rFonts w:ascii="Times New Roman" w:hAnsi="Times New Roman"/>
          <w:b/>
          <w:sz w:val="28"/>
          <w:szCs w:val="28"/>
        </w:rPr>
        <w:t xml:space="preserve">ов ЗАО «БНБК» </w:t>
      </w:r>
    </w:p>
    <w:p w14:paraId="1D2443E0" w14:textId="11F20FC6" w:rsidR="00681125" w:rsidRPr="00107A6D" w:rsidRDefault="005A3BE5" w:rsidP="00681125">
      <w:pPr>
        <w:tabs>
          <w:tab w:val="left" w:pos="298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состоянию на </w:t>
      </w:r>
      <w:r w:rsidR="008C11E6">
        <w:rPr>
          <w:rFonts w:ascii="Times New Roman" w:hAnsi="Times New Roman"/>
          <w:b/>
          <w:sz w:val="28"/>
          <w:szCs w:val="28"/>
        </w:rPr>
        <w:t>01.03.2019</w:t>
      </w:r>
    </w:p>
    <w:p w14:paraId="134C9BEE" w14:textId="77777777" w:rsidR="00681125" w:rsidRPr="00681125" w:rsidRDefault="00681125" w:rsidP="0068112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3544"/>
        <w:gridCol w:w="5447"/>
      </w:tblGrid>
      <w:tr w:rsidR="00681125" w:rsidRPr="007C2649" w14:paraId="137AD8CA" w14:textId="77777777" w:rsidTr="004F6EC0">
        <w:tc>
          <w:tcPr>
            <w:tcW w:w="675" w:type="dxa"/>
          </w:tcPr>
          <w:p w14:paraId="7D06ABBC" w14:textId="77777777" w:rsidR="00681125" w:rsidRPr="007C2649" w:rsidRDefault="00681125" w:rsidP="004F6EC0">
            <w:pPr>
              <w:tabs>
                <w:tab w:val="left" w:pos="2985"/>
              </w:tabs>
              <w:jc w:val="center"/>
              <w:rPr>
                <w:rFonts w:ascii="Times New Roman" w:hAnsi="Times New Roman"/>
              </w:rPr>
            </w:pPr>
            <w:r w:rsidRPr="007C2649">
              <w:rPr>
                <w:rFonts w:ascii="Times New Roman" w:hAnsi="Times New Roman"/>
              </w:rPr>
              <w:t>1.</w:t>
            </w:r>
          </w:p>
        </w:tc>
        <w:tc>
          <w:tcPr>
            <w:tcW w:w="3544" w:type="dxa"/>
          </w:tcPr>
          <w:p w14:paraId="03F746EF" w14:textId="77777777" w:rsidR="00681125" w:rsidRPr="007C2649" w:rsidRDefault="00681125" w:rsidP="00681125">
            <w:pPr>
              <w:tabs>
                <w:tab w:val="left" w:pos="2985"/>
              </w:tabs>
              <w:rPr>
                <w:rFonts w:ascii="Times New Roman" w:hAnsi="Times New Roman"/>
              </w:rPr>
            </w:pPr>
            <w:r w:rsidRPr="007C2649">
              <w:rPr>
                <w:rFonts w:ascii="Times New Roman" w:hAnsi="Times New Roman"/>
              </w:rPr>
              <w:t xml:space="preserve">Полное наименование </w:t>
            </w:r>
            <w:r>
              <w:rPr>
                <w:rFonts w:ascii="Times New Roman" w:hAnsi="Times New Roman"/>
              </w:rPr>
              <w:t>акционерного общества</w:t>
            </w:r>
          </w:p>
        </w:tc>
        <w:tc>
          <w:tcPr>
            <w:tcW w:w="5447" w:type="dxa"/>
          </w:tcPr>
          <w:p w14:paraId="4068E736" w14:textId="77777777" w:rsidR="00681125" w:rsidRPr="007C2649" w:rsidRDefault="00681125" w:rsidP="004F6EC0">
            <w:pPr>
              <w:tabs>
                <w:tab w:val="left" w:pos="2985"/>
              </w:tabs>
              <w:jc w:val="both"/>
              <w:rPr>
                <w:rFonts w:ascii="Times New Roman" w:hAnsi="Times New Roman"/>
              </w:rPr>
            </w:pPr>
            <w:r w:rsidRPr="007C2649">
              <w:rPr>
                <w:rFonts w:ascii="Times New Roman" w:hAnsi="Times New Roman"/>
              </w:rPr>
              <w:t>Закрытое акционерное общество «Белорусская национальная биотехнологическая корпорация» (далее – ЗАО «БНБК»)</w:t>
            </w:r>
          </w:p>
        </w:tc>
      </w:tr>
      <w:tr w:rsidR="00681125" w:rsidRPr="007C2649" w14:paraId="72AC2435" w14:textId="77777777" w:rsidTr="004F6EC0">
        <w:tc>
          <w:tcPr>
            <w:tcW w:w="675" w:type="dxa"/>
          </w:tcPr>
          <w:p w14:paraId="6ADB6C83" w14:textId="77777777" w:rsidR="00681125" w:rsidRPr="007C2649" w:rsidRDefault="00681125" w:rsidP="004F6EC0">
            <w:pPr>
              <w:tabs>
                <w:tab w:val="left" w:pos="2985"/>
              </w:tabs>
              <w:jc w:val="center"/>
              <w:rPr>
                <w:rFonts w:ascii="Times New Roman" w:hAnsi="Times New Roman"/>
              </w:rPr>
            </w:pPr>
            <w:r w:rsidRPr="007C2649">
              <w:rPr>
                <w:rFonts w:ascii="Times New Roman" w:hAnsi="Times New Roman"/>
              </w:rPr>
              <w:t>2.</w:t>
            </w:r>
          </w:p>
        </w:tc>
        <w:tc>
          <w:tcPr>
            <w:tcW w:w="3544" w:type="dxa"/>
          </w:tcPr>
          <w:p w14:paraId="7EDEC117" w14:textId="77777777" w:rsidR="00681125" w:rsidRPr="007C2649" w:rsidRDefault="00681125" w:rsidP="004F6EC0">
            <w:pPr>
              <w:tabs>
                <w:tab w:val="left" w:pos="2985"/>
              </w:tabs>
              <w:rPr>
                <w:rFonts w:ascii="Times New Roman" w:hAnsi="Times New Roman"/>
              </w:rPr>
            </w:pPr>
            <w:r w:rsidRPr="007C2649">
              <w:rPr>
                <w:rFonts w:ascii="Times New Roman" w:hAnsi="Times New Roman"/>
              </w:rPr>
              <w:t xml:space="preserve">Местонахождение </w:t>
            </w:r>
            <w:r>
              <w:rPr>
                <w:rFonts w:ascii="Times New Roman" w:hAnsi="Times New Roman"/>
              </w:rPr>
              <w:t>акционерного общества</w:t>
            </w:r>
          </w:p>
        </w:tc>
        <w:tc>
          <w:tcPr>
            <w:tcW w:w="5447" w:type="dxa"/>
          </w:tcPr>
          <w:p w14:paraId="42A297F3" w14:textId="77777777" w:rsidR="00681125" w:rsidRPr="007C2649" w:rsidRDefault="00681125" w:rsidP="004F6EC0">
            <w:pPr>
              <w:tabs>
                <w:tab w:val="left" w:pos="2985"/>
              </w:tabs>
              <w:jc w:val="both"/>
              <w:rPr>
                <w:rFonts w:ascii="Times New Roman" w:hAnsi="Times New Roman"/>
              </w:rPr>
            </w:pPr>
            <w:r w:rsidRPr="007C2649">
              <w:rPr>
                <w:rFonts w:ascii="Times New Roman" w:hAnsi="Times New Roman"/>
              </w:rPr>
              <w:t>Республика Беларусь, Минская область, Пуховичский район, г. Марьина Горка, ул. Ленинская, д. 47</w:t>
            </w:r>
          </w:p>
        </w:tc>
      </w:tr>
      <w:tr w:rsidR="00681125" w:rsidRPr="007C2649" w14:paraId="73B531E5" w14:textId="77777777" w:rsidTr="004F6EC0">
        <w:tc>
          <w:tcPr>
            <w:tcW w:w="675" w:type="dxa"/>
          </w:tcPr>
          <w:p w14:paraId="50F60AC7" w14:textId="77777777" w:rsidR="00681125" w:rsidRPr="007C2649" w:rsidRDefault="00681125" w:rsidP="004F6EC0">
            <w:pPr>
              <w:tabs>
                <w:tab w:val="left" w:pos="2985"/>
              </w:tabs>
              <w:jc w:val="center"/>
              <w:rPr>
                <w:rFonts w:ascii="Times New Roman" w:hAnsi="Times New Roman"/>
              </w:rPr>
            </w:pPr>
            <w:r w:rsidRPr="007C2649">
              <w:rPr>
                <w:rFonts w:ascii="Times New Roman" w:hAnsi="Times New Roman"/>
              </w:rPr>
              <w:t>3.</w:t>
            </w:r>
          </w:p>
        </w:tc>
        <w:tc>
          <w:tcPr>
            <w:tcW w:w="3544" w:type="dxa"/>
          </w:tcPr>
          <w:p w14:paraId="0A084226" w14:textId="77777777" w:rsidR="00681125" w:rsidRPr="00135345" w:rsidRDefault="00681125" w:rsidP="004F6EC0">
            <w:pPr>
              <w:tabs>
                <w:tab w:val="left" w:pos="29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681125">
              <w:rPr>
                <w:rFonts w:ascii="Times New Roman" w:hAnsi="Times New Roman"/>
              </w:rPr>
              <w:t>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</w:tc>
        <w:tc>
          <w:tcPr>
            <w:tcW w:w="5447" w:type="dxa"/>
          </w:tcPr>
          <w:p w14:paraId="720CC69D" w14:textId="25C9D66A" w:rsidR="00681125" w:rsidRDefault="008C11E6" w:rsidP="00107A6D">
            <w:pPr>
              <w:tabs>
                <w:tab w:val="left" w:pos="2985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Совет д</w:t>
            </w:r>
            <w:r w:rsidR="00135345">
              <w:rPr>
                <w:rFonts w:ascii="Times New Roman" w:hAnsi="Times New Roman"/>
              </w:rPr>
              <w:t>иректор</w:t>
            </w:r>
            <w:r>
              <w:rPr>
                <w:rFonts w:ascii="Times New Roman" w:hAnsi="Times New Roman"/>
              </w:rPr>
              <w:t>ов</w:t>
            </w:r>
            <w:r w:rsidR="00135345">
              <w:rPr>
                <w:rFonts w:ascii="Times New Roman" w:hAnsi="Times New Roman"/>
              </w:rPr>
              <w:t xml:space="preserve"> ЗАО «БНБК»</w:t>
            </w:r>
            <w:r w:rsidR="007C009B">
              <w:rPr>
                <w:rFonts w:ascii="Times New Roman" w:hAnsi="Times New Roman"/>
              </w:rPr>
              <w:t xml:space="preserve">, </w:t>
            </w:r>
          </w:p>
          <w:p w14:paraId="6164D110" w14:textId="00617CEA" w:rsidR="007C009B" w:rsidRPr="007C2649" w:rsidRDefault="008C11E6" w:rsidP="00107A6D">
            <w:pPr>
              <w:tabs>
                <w:tab w:val="left" w:pos="2985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25.01.2019</w:t>
            </w:r>
          </w:p>
        </w:tc>
      </w:tr>
      <w:tr w:rsidR="00681125" w:rsidRPr="007C2649" w14:paraId="5C8FD7DE" w14:textId="77777777" w:rsidTr="004F6EC0">
        <w:tc>
          <w:tcPr>
            <w:tcW w:w="675" w:type="dxa"/>
          </w:tcPr>
          <w:p w14:paraId="09480B4A" w14:textId="6F2C7071" w:rsidR="00681125" w:rsidRPr="007C2649" w:rsidRDefault="00681125" w:rsidP="004F6EC0">
            <w:pPr>
              <w:tabs>
                <w:tab w:val="left" w:pos="298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7C2649">
              <w:rPr>
                <w:rFonts w:ascii="Times New Roman" w:hAnsi="Times New Roman"/>
              </w:rPr>
              <w:t>.</w:t>
            </w:r>
          </w:p>
        </w:tc>
        <w:tc>
          <w:tcPr>
            <w:tcW w:w="3544" w:type="dxa"/>
          </w:tcPr>
          <w:p w14:paraId="2BE5DB58" w14:textId="77777777" w:rsidR="00681125" w:rsidRPr="007C2649" w:rsidRDefault="00681125" w:rsidP="004F6EC0">
            <w:pPr>
              <w:tabs>
                <w:tab w:val="left" w:pos="29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681125">
              <w:rPr>
                <w:rFonts w:ascii="Times New Roman" w:hAnsi="Times New Roman"/>
              </w:rPr>
              <w:t>ата, на которую осуществляется формирование реестра акционеров</w:t>
            </w:r>
          </w:p>
        </w:tc>
        <w:tc>
          <w:tcPr>
            <w:tcW w:w="5447" w:type="dxa"/>
          </w:tcPr>
          <w:p w14:paraId="2C1C810F" w14:textId="59B98CF7" w:rsidR="00681125" w:rsidRPr="00C46736" w:rsidRDefault="008C11E6" w:rsidP="00107A6D">
            <w:pPr>
              <w:tabs>
                <w:tab w:val="left" w:pos="2985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</w:tr>
    </w:tbl>
    <w:p w14:paraId="15593B10" w14:textId="77777777" w:rsidR="00232D94" w:rsidRDefault="00232D94" w:rsidP="007C2649">
      <w:pPr>
        <w:tabs>
          <w:tab w:val="left" w:pos="2985"/>
        </w:tabs>
        <w:rPr>
          <w:rFonts w:ascii="Times New Roman" w:hAnsi="Times New Roman"/>
          <w:sz w:val="28"/>
          <w:szCs w:val="28"/>
        </w:rPr>
      </w:pPr>
    </w:p>
    <w:p w14:paraId="0C90F597" w14:textId="77777777" w:rsidR="000938F5" w:rsidRDefault="000938F5" w:rsidP="007C2649">
      <w:pPr>
        <w:tabs>
          <w:tab w:val="left" w:pos="2985"/>
        </w:tabs>
        <w:rPr>
          <w:rFonts w:ascii="Times New Roman" w:hAnsi="Times New Roman"/>
          <w:sz w:val="28"/>
          <w:szCs w:val="28"/>
        </w:rPr>
      </w:pPr>
    </w:p>
    <w:p w14:paraId="302A6C09" w14:textId="77777777" w:rsidR="000938F5" w:rsidRDefault="000938F5" w:rsidP="007C2649">
      <w:pPr>
        <w:tabs>
          <w:tab w:val="left" w:pos="2985"/>
        </w:tabs>
        <w:rPr>
          <w:rFonts w:ascii="Times New Roman" w:hAnsi="Times New Roman"/>
          <w:sz w:val="28"/>
          <w:szCs w:val="28"/>
        </w:rPr>
      </w:pPr>
    </w:p>
    <w:p w14:paraId="667F685D" w14:textId="40D3A27C" w:rsidR="000938F5" w:rsidRPr="00196070" w:rsidRDefault="000938F5" w:rsidP="007C2649">
      <w:pPr>
        <w:tabs>
          <w:tab w:val="left" w:pos="298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Д.Т.Урицкий</w:t>
      </w:r>
    </w:p>
    <w:sectPr w:rsidR="000938F5" w:rsidRPr="00196070" w:rsidSect="00C86C8E">
      <w:headerReference w:type="default" r:id="rId7"/>
      <w:footerReference w:type="default" r:id="rId8"/>
      <w:pgSz w:w="11900" w:h="16840"/>
      <w:pgMar w:top="2803" w:right="560" w:bottom="926" w:left="1418" w:header="39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5C4AB0" w14:textId="77777777" w:rsidR="00771E4E" w:rsidRDefault="00771E4E" w:rsidP="00AF5230">
      <w:r>
        <w:separator/>
      </w:r>
    </w:p>
  </w:endnote>
  <w:endnote w:type="continuationSeparator" w:id="0">
    <w:p w14:paraId="515F4045" w14:textId="77777777" w:rsidR="00771E4E" w:rsidRDefault="00771E4E" w:rsidP="00AF5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6C4F3F" w14:textId="6DBA727C" w:rsidR="00FD1E14" w:rsidRDefault="009706CA">
    <w:pPr>
      <w:pStyle w:val="a5"/>
      <w:rPr>
        <w:rFonts w:ascii="Times New Roman" w:hAnsi="Times New Roman"/>
        <w:color w:val="00B050"/>
        <w:sz w:val="20"/>
        <w:szCs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257D242" wp14:editId="3B41FE02">
              <wp:simplePos x="0" y="0"/>
              <wp:positionH relativeFrom="column">
                <wp:posOffset>-571500</wp:posOffset>
              </wp:positionH>
              <wp:positionV relativeFrom="paragraph">
                <wp:posOffset>84455</wp:posOffset>
              </wp:positionV>
              <wp:extent cx="6858000" cy="3810"/>
              <wp:effectExtent l="0" t="0" r="19050" b="34290"/>
              <wp:wrapThrough wrapText="bothSides">
                <wp:wrapPolygon edited="0">
                  <wp:start x="0" y="0"/>
                  <wp:lineTo x="0" y="108000"/>
                  <wp:lineTo x="21600" y="108000"/>
                  <wp:lineTo x="21600" y="0"/>
                  <wp:lineTo x="0" y="0"/>
                </wp:wrapPolygon>
              </wp:wrapThrough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858000" cy="3810"/>
                      </a:xfrm>
                      <a:prstGeom prst="line">
                        <a:avLst/>
                      </a:prstGeom>
                      <a:noFill/>
                      <a:ln w="22225">
                        <a:solidFill>
                          <a:srgbClr val="00B05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0035977" id="Line 3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pt,6.65pt" to="49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" strokecolor="#00b050" strokeweight="1.75pt">
              <v:stroke joinstyle="miter"/>
              <w10:wrap type="through"/>
            </v:line>
          </w:pict>
        </mc:Fallback>
      </mc:AlternateContent>
    </w:r>
  </w:p>
  <w:p w14:paraId="7628E5AC" w14:textId="77777777" w:rsidR="00FD1E14" w:rsidRPr="009D0150" w:rsidRDefault="00FD1E14">
    <w:pPr>
      <w:pStyle w:val="a5"/>
      <w:rPr>
        <w:rFonts w:ascii="Times New Roman" w:hAnsi="Times New Roman"/>
        <w:color w:val="00B050"/>
        <w:sz w:val="20"/>
        <w:szCs w:val="20"/>
      </w:rPr>
    </w:pPr>
    <w:r w:rsidRPr="009D0150">
      <w:rPr>
        <w:rFonts w:ascii="Times New Roman" w:hAnsi="Times New Roman"/>
        <w:color w:val="00B050"/>
        <w:sz w:val="20"/>
        <w:szCs w:val="20"/>
      </w:rPr>
      <w:t>Юридический адрес:  Минская область, Пуховичский район, г. Марьина Горка, ул. Ленинская, 47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79F7F6" w14:textId="77777777" w:rsidR="00771E4E" w:rsidRDefault="00771E4E" w:rsidP="00AF5230">
      <w:r>
        <w:separator/>
      </w:r>
    </w:p>
  </w:footnote>
  <w:footnote w:type="continuationSeparator" w:id="0">
    <w:p w14:paraId="61FBBAF3" w14:textId="77777777" w:rsidR="00771E4E" w:rsidRDefault="00771E4E" w:rsidP="00AF5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2035" w:type="dxa"/>
      <w:tblInd w:w="-651" w:type="dxa"/>
      <w:tblLook w:val="04A0" w:firstRow="1" w:lastRow="0" w:firstColumn="1" w:lastColumn="0" w:noHBand="0" w:noVBand="1"/>
    </w:tblPr>
    <w:tblGrid>
      <w:gridCol w:w="7947"/>
      <w:gridCol w:w="4088"/>
    </w:tblGrid>
    <w:tr w:rsidR="00FD1E14" w:rsidRPr="00896D8B" w14:paraId="0623853C" w14:textId="77777777" w:rsidTr="0060147C">
      <w:tc>
        <w:tcPr>
          <w:tcW w:w="7947" w:type="dxa"/>
        </w:tcPr>
        <w:p w14:paraId="70F864B1" w14:textId="69DB157F" w:rsidR="00FD1E14" w:rsidRPr="00896D8B" w:rsidRDefault="009706CA" w:rsidP="00DC29B1">
          <w:pPr>
            <w:pStyle w:val="a3"/>
            <w:tabs>
              <w:tab w:val="left" w:pos="8105"/>
            </w:tabs>
            <w:ind w:left="-291" w:firstLine="291"/>
          </w:pPr>
          <w:r>
            <w:rPr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60D3CF04" wp14:editId="351B0D54">
                    <wp:simplePos x="0" y="0"/>
                    <wp:positionH relativeFrom="column">
                      <wp:posOffset>-43815</wp:posOffset>
                    </wp:positionH>
                    <wp:positionV relativeFrom="paragraph">
                      <wp:posOffset>1038860</wp:posOffset>
                    </wp:positionV>
                    <wp:extent cx="6629400" cy="20320"/>
                    <wp:effectExtent l="0" t="0" r="19050" b="36830"/>
                    <wp:wrapNone/>
                    <wp:docPr id="4" name="Straight Connector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>
                              <a:off x="0" y="0"/>
                              <a:ext cx="6629400" cy="20320"/>
                            </a:xfrm>
                            <a:prstGeom prst="line">
                              <a:avLst/>
                            </a:prstGeom>
                            <a:noFill/>
                            <a:ln w="22225" cap="flat" cmpd="sng" algn="ctr">
                              <a:solidFill>
                                <a:srgbClr val="00B05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4CC893F0" id="Straight Connector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45pt,81.8pt" to="518.55pt,8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" strokecolor="#00b050" strokeweight="1.75pt">
                    <v:stroke joinstyle="miter"/>
                    <o:lock v:ext="edit" shapetype="f"/>
                  </v:line>
                </w:pict>
              </mc:Fallback>
            </mc:AlternateContent>
          </w:r>
          <w:r w:rsidR="00B46C17">
            <w:rPr>
              <w:noProof/>
              <w:lang w:eastAsia="ru-RU"/>
            </w:rPr>
            <w:drawing>
              <wp:inline distT="0" distB="0" distL="0" distR="0" wp14:anchorId="38B9A5FE" wp14:editId="4521DD6F">
                <wp:extent cx="2560320" cy="1047115"/>
                <wp:effectExtent l="19050" t="0" r="0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60320" cy="10471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8" w:type="dxa"/>
        </w:tcPr>
        <w:p w14:paraId="043BD33D" w14:textId="77777777" w:rsidR="00FD1E14" w:rsidRPr="00896D8B" w:rsidRDefault="00FD1E14" w:rsidP="006D4BDD">
          <w:pPr>
            <w:pStyle w:val="a3"/>
            <w:ind w:right="145"/>
          </w:pPr>
        </w:p>
      </w:tc>
    </w:tr>
  </w:tbl>
  <w:p w14:paraId="1BBAF982" w14:textId="77777777" w:rsidR="00FD1E14" w:rsidRPr="009D0150" w:rsidRDefault="00FD1E14" w:rsidP="009D0150">
    <w:pPr>
      <w:pStyle w:val="a3"/>
      <w:ind w:left="-993"/>
      <w:jc w:val="center"/>
      <w:rPr>
        <w:rFonts w:ascii="Times New Roman" w:hAnsi="Times New Roman"/>
        <w:color w:val="00B050"/>
        <w:sz w:val="20"/>
        <w:szCs w:val="20"/>
      </w:rPr>
    </w:pPr>
    <w:r w:rsidRPr="009D0150">
      <w:rPr>
        <w:rFonts w:ascii="Times New Roman" w:hAnsi="Times New Roman"/>
        <w:color w:val="00B050"/>
        <w:sz w:val="20"/>
        <w:szCs w:val="20"/>
      </w:rPr>
      <w:t>Закрытое акционерное общество «Белорусская национальная биотехнологическая корпорация»,                                                Почтовый адрес: пер. Броневой, 1, 220034, г. Минск, Республика Беларусь, тел. 8(017) 235-17-40, факс. 8(017) 235-17-41</w:t>
    </w:r>
  </w:p>
  <w:p w14:paraId="6F02B83B" w14:textId="5115E921" w:rsidR="00FD1E14" w:rsidRPr="009D0150" w:rsidRDefault="009706CA" w:rsidP="009D0150">
    <w:pPr>
      <w:pStyle w:val="a3"/>
      <w:ind w:left="-993"/>
      <w:jc w:val="center"/>
      <w:rPr>
        <w:rFonts w:ascii="Times New Roman" w:hAnsi="Times New Roman"/>
        <w:color w:val="32815D"/>
        <w:sz w:val="20"/>
        <w:szCs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F38D533" wp14:editId="23BE281F">
              <wp:simplePos x="0" y="0"/>
              <wp:positionH relativeFrom="column">
                <wp:posOffset>-457200</wp:posOffset>
              </wp:positionH>
              <wp:positionV relativeFrom="paragraph">
                <wp:posOffset>89535</wp:posOffset>
              </wp:positionV>
              <wp:extent cx="6629400" cy="20320"/>
              <wp:effectExtent l="0" t="0" r="19050" b="36830"/>
              <wp:wrapThrough wrapText="bothSides">
                <wp:wrapPolygon edited="0">
                  <wp:start x="0" y="0"/>
                  <wp:lineTo x="0" y="40500"/>
                  <wp:lineTo x="19055" y="40500"/>
                  <wp:lineTo x="21600" y="40500"/>
                  <wp:lineTo x="21600" y="0"/>
                  <wp:lineTo x="14524" y="0"/>
                  <wp:lineTo x="0" y="0"/>
                </wp:wrapPolygon>
              </wp:wrapThrough>
              <wp:docPr id="3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629400" cy="20320"/>
                      </a:xfrm>
                      <a:prstGeom prst="line">
                        <a:avLst/>
                      </a:prstGeom>
                      <a:noFill/>
                      <a:ln w="22225" cap="flat" cmpd="sng" algn="ctr">
                        <a:solidFill>
                          <a:srgbClr val="00B05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E8C0219" id="Straight Connector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pt,7.05pt" to="486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" strokecolor="#00b050" strokeweight="1.75pt">
              <v:stroke joinstyle="miter"/>
              <o:lock v:ext="edit" shapetype="f"/>
              <w10:wrap type="through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230"/>
    <w:rsid w:val="00016206"/>
    <w:rsid w:val="00027B5D"/>
    <w:rsid w:val="00042C53"/>
    <w:rsid w:val="000534CF"/>
    <w:rsid w:val="00075CA8"/>
    <w:rsid w:val="0008234E"/>
    <w:rsid w:val="000938F5"/>
    <w:rsid w:val="0010103D"/>
    <w:rsid w:val="00107A6D"/>
    <w:rsid w:val="00135345"/>
    <w:rsid w:val="00144E7F"/>
    <w:rsid w:val="001450F5"/>
    <w:rsid w:val="00151884"/>
    <w:rsid w:val="00174EE7"/>
    <w:rsid w:val="00181FFD"/>
    <w:rsid w:val="00196070"/>
    <w:rsid w:val="00196C79"/>
    <w:rsid w:val="001C79EC"/>
    <w:rsid w:val="00222F04"/>
    <w:rsid w:val="00232D94"/>
    <w:rsid w:val="00246E18"/>
    <w:rsid w:val="00254CB3"/>
    <w:rsid w:val="00263EBF"/>
    <w:rsid w:val="0027105F"/>
    <w:rsid w:val="002C4D18"/>
    <w:rsid w:val="0030705B"/>
    <w:rsid w:val="00314BDE"/>
    <w:rsid w:val="00350A9C"/>
    <w:rsid w:val="00355546"/>
    <w:rsid w:val="003E125F"/>
    <w:rsid w:val="00424255"/>
    <w:rsid w:val="004361A4"/>
    <w:rsid w:val="004368C3"/>
    <w:rsid w:val="00454168"/>
    <w:rsid w:val="004576A1"/>
    <w:rsid w:val="00464400"/>
    <w:rsid w:val="00481B08"/>
    <w:rsid w:val="004976AE"/>
    <w:rsid w:val="004B6B88"/>
    <w:rsid w:val="005034A8"/>
    <w:rsid w:val="00512DC3"/>
    <w:rsid w:val="00566C19"/>
    <w:rsid w:val="0058055F"/>
    <w:rsid w:val="005A3BE5"/>
    <w:rsid w:val="005C5715"/>
    <w:rsid w:val="005F089C"/>
    <w:rsid w:val="0060147C"/>
    <w:rsid w:val="00607F96"/>
    <w:rsid w:val="00646181"/>
    <w:rsid w:val="00681125"/>
    <w:rsid w:val="00697DF8"/>
    <w:rsid w:val="006D4BDD"/>
    <w:rsid w:val="007134E4"/>
    <w:rsid w:val="007216DE"/>
    <w:rsid w:val="00736021"/>
    <w:rsid w:val="00743280"/>
    <w:rsid w:val="00746A2D"/>
    <w:rsid w:val="00763976"/>
    <w:rsid w:val="00771E4E"/>
    <w:rsid w:val="007C009B"/>
    <w:rsid w:val="007C2649"/>
    <w:rsid w:val="007F1D29"/>
    <w:rsid w:val="00823C35"/>
    <w:rsid w:val="00823F03"/>
    <w:rsid w:val="008249C0"/>
    <w:rsid w:val="00884972"/>
    <w:rsid w:val="00887C79"/>
    <w:rsid w:val="00894C99"/>
    <w:rsid w:val="00896D8B"/>
    <w:rsid w:val="008C11E6"/>
    <w:rsid w:val="0090007E"/>
    <w:rsid w:val="0092353E"/>
    <w:rsid w:val="009301A4"/>
    <w:rsid w:val="009310D4"/>
    <w:rsid w:val="00954A05"/>
    <w:rsid w:val="00966514"/>
    <w:rsid w:val="009706CA"/>
    <w:rsid w:val="00971262"/>
    <w:rsid w:val="00996F71"/>
    <w:rsid w:val="009A6442"/>
    <w:rsid w:val="009B019E"/>
    <w:rsid w:val="009B4C48"/>
    <w:rsid w:val="009D0150"/>
    <w:rsid w:val="009F7810"/>
    <w:rsid w:val="00A02BDA"/>
    <w:rsid w:val="00A70CAF"/>
    <w:rsid w:val="00A86660"/>
    <w:rsid w:val="00A91C35"/>
    <w:rsid w:val="00A941AA"/>
    <w:rsid w:val="00AE0498"/>
    <w:rsid w:val="00AE2D85"/>
    <w:rsid w:val="00AE51EF"/>
    <w:rsid w:val="00AE56B2"/>
    <w:rsid w:val="00AF5230"/>
    <w:rsid w:val="00AF67B1"/>
    <w:rsid w:val="00B1637B"/>
    <w:rsid w:val="00B40A90"/>
    <w:rsid w:val="00B46C17"/>
    <w:rsid w:val="00B53780"/>
    <w:rsid w:val="00B63FA1"/>
    <w:rsid w:val="00B72F3A"/>
    <w:rsid w:val="00B80569"/>
    <w:rsid w:val="00B95475"/>
    <w:rsid w:val="00BB6AEC"/>
    <w:rsid w:val="00BF5D45"/>
    <w:rsid w:val="00BF684C"/>
    <w:rsid w:val="00C06CCF"/>
    <w:rsid w:val="00C1100F"/>
    <w:rsid w:val="00C14977"/>
    <w:rsid w:val="00C4125C"/>
    <w:rsid w:val="00C46736"/>
    <w:rsid w:val="00C67EF1"/>
    <w:rsid w:val="00C86C8E"/>
    <w:rsid w:val="00C960C8"/>
    <w:rsid w:val="00CB3C2A"/>
    <w:rsid w:val="00CB6CC8"/>
    <w:rsid w:val="00CE0B0B"/>
    <w:rsid w:val="00CF12CD"/>
    <w:rsid w:val="00CF5C45"/>
    <w:rsid w:val="00D147C1"/>
    <w:rsid w:val="00D22E87"/>
    <w:rsid w:val="00D231C3"/>
    <w:rsid w:val="00D278F6"/>
    <w:rsid w:val="00D86EF3"/>
    <w:rsid w:val="00DC29B1"/>
    <w:rsid w:val="00DD6EEC"/>
    <w:rsid w:val="00DF17A3"/>
    <w:rsid w:val="00DF788D"/>
    <w:rsid w:val="00E174AD"/>
    <w:rsid w:val="00E22294"/>
    <w:rsid w:val="00E26F10"/>
    <w:rsid w:val="00E771DF"/>
    <w:rsid w:val="00E86B62"/>
    <w:rsid w:val="00E95F12"/>
    <w:rsid w:val="00EE4BE6"/>
    <w:rsid w:val="00F076B6"/>
    <w:rsid w:val="00F30591"/>
    <w:rsid w:val="00F305E3"/>
    <w:rsid w:val="00F32DA7"/>
    <w:rsid w:val="00F35F35"/>
    <w:rsid w:val="00F42F81"/>
    <w:rsid w:val="00F832A5"/>
    <w:rsid w:val="00F84F08"/>
    <w:rsid w:val="00FC4289"/>
    <w:rsid w:val="00FD1E14"/>
    <w:rsid w:val="00FF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27BAF0D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EF3"/>
    <w:rPr>
      <w:rFonts w:cs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5230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F5230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AF5230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F5230"/>
    <w:rPr>
      <w:rFonts w:cs="Times New Roman"/>
    </w:rPr>
  </w:style>
  <w:style w:type="table" w:styleId="a7">
    <w:name w:val="Table Grid"/>
    <w:basedOn w:val="a1"/>
    <w:uiPriority w:val="39"/>
    <w:rsid w:val="00AF5230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iPriority w:val="99"/>
    <w:rsid w:val="00763976"/>
    <w:rPr>
      <w:rFonts w:ascii="Times New Roman" w:hAnsi="Times New Roman"/>
      <w:b/>
      <w:sz w:val="1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locked/>
    <w:rsid w:val="00763976"/>
    <w:rPr>
      <w:rFonts w:ascii="Times New Roman" w:hAnsi="Times New Roman" w:cs="Times New Roman"/>
      <w:b/>
      <w:sz w:val="18"/>
    </w:rPr>
  </w:style>
  <w:style w:type="paragraph" w:styleId="aa">
    <w:name w:val="Balloon Text"/>
    <w:basedOn w:val="a"/>
    <w:link w:val="ab"/>
    <w:uiPriority w:val="99"/>
    <w:semiHidden/>
    <w:unhideWhenUsed/>
    <w:rsid w:val="00DF788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788D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232D94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EA6B3-2BCC-45C3-9CC1-F3D8D1703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ЗАО «Белорусская национальная биотехнологическая корпорация», Минская область, Пуховичский район, г</vt:lpstr>
    </vt:vector>
  </TitlesOfParts>
  <Company>SPecialiST RePack</Company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ЗАО «Белорусская национальная биотехнологическая корпорация», Минская область, Пуховичский район, г</dc:title>
  <dc:creator>Rifat Utyushev</dc:creator>
  <cp:lastModifiedBy>Tolochko Ekaterina</cp:lastModifiedBy>
  <cp:revision>2</cp:revision>
  <cp:lastPrinted>2018-10-29T11:39:00Z</cp:lastPrinted>
  <dcterms:created xsi:type="dcterms:W3CDTF">2019-01-29T05:49:00Z</dcterms:created>
  <dcterms:modified xsi:type="dcterms:W3CDTF">2019-01-29T05:49:00Z</dcterms:modified>
</cp:coreProperties>
</file>