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0"/>
        <w:gridCol w:w="603"/>
        <w:gridCol w:w="4678"/>
      </w:tblGrid>
      <w:tr w:rsidR="00346D05" w:rsidRPr="00B10075" w:rsidTr="002B1EB4">
        <w:trPr>
          <w:trHeight w:val="1860"/>
        </w:trPr>
        <w:tc>
          <w:tcPr>
            <w:tcW w:w="4500" w:type="dxa"/>
          </w:tcPr>
          <w:p w:rsidR="00346D05" w:rsidRPr="00714F74" w:rsidRDefault="00346D05" w:rsidP="00346D05">
            <w:pPr>
              <w:tabs>
                <w:tab w:val="left" w:pos="795"/>
                <w:tab w:val="left" w:pos="43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714F74">
              <w:rPr>
                <w:rFonts w:ascii="Times New Roman" w:hAnsi="Times New Roman"/>
                <w:b/>
                <w:sz w:val="18"/>
                <w:szCs w:val="18"/>
              </w:rPr>
              <w:t>Адкрытаеакцыянернаетаварыства</w:t>
            </w:r>
            <w:proofErr w:type="spellEnd"/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14F74">
              <w:rPr>
                <w:rFonts w:ascii="Times New Roman" w:hAnsi="Times New Roman"/>
                <w:b/>
                <w:sz w:val="18"/>
                <w:szCs w:val="18"/>
              </w:rPr>
              <w:t>«АУЛЬСГАНДАЛЬСЭРВİС»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 xml:space="preserve">230003, г. </w:t>
            </w:r>
            <w:proofErr w:type="spellStart"/>
            <w:r w:rsidRPr="00714F74">
              <w:rPr>
                <w:rFonts w:ascii="Times New Roman" w:hAnsi="Times New Roman"/>
                <w:sz w:val="18"/>
                <w:szCs w:val="18"/>
              </w:rPr>
              <w:t>Гродна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714F74">
              <w:rPr>
                <w:rFonts w:ascii="Times New Roman" w:hAnsi="Times New Roman"/>
                <w:sz w:val="18"/>
                <w:szCs w:val="18"/>
              </w:rPr>
              <w:t>вул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>. Аульская, 35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р/р BY17MMBN30123084500109330000</w:t>
            </w:r>
          </w:p>
          <w:p w:rsidR="00346D05" w:rsidRPr="00714F74" w:rsidRDefault="00A140F9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у ААТ «Дабрабыт</w:t>
            </w:r>
            <w:r w:rsidR="00346D05" w:rsidRPr="00714F74">
              <w:rPr>
                <w:rFonts w:ascii="Times New Roman" w:hAnsi="Times New Roman"/>
                <w:sz w:val="18"/>
                <w:szCs w:val="18"/>
              </w:rPr>
              <w:t xml:space="preserve">», 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 xml:space="preserve">г. </w:t>
            </w:r>
            <w:proofErr w:type="spellStart"/>
            <w:r w:rsidRPr="00714F74">
              <w:rPr>
                <w:rFonts w:ascii="Times New Roman" w:hAnsi="Times New Roman"/>
                <w:sz w:val="18"/>
                <w:szCs w:val="18"/>
              </w:rPr>
              <w:t>Мiнск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714F74">
              <w:rPr>
                <w:rFonts w:ascii="Times New Roman" w:hAnsi="Times New Roman"/>
                <w:sz w:val="18"/>
                <w:szCs w:val="18"/>
              </w:rPr>
              <w:t>вул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714F74">
              <w:rPr>
                <w:rFonts w:ascii="Times New Roman" w:hAnsi="Times New Roman"/>
                <w:sz w:val="18"/>
                <w:szCs w:val="18"/>
              </w:rPr>
              <w:t>Камунiстычная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 xml:space="preserve">, 49, </w:t>
            </w:r>
            <w:proofErr w:type="spellStart"/>
            <w:r w:rsidRPr="00714F74">
              <w:rPr>
                <w:rFonts w:ascii="Times New Roman" w:hAnsi="Times New Roman"/>
                <w:sz w:val="18"/>
                <w:szCs w:val="18"/>
              </w:rPr>
              <w:t>пам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>. 1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БИК MMBNBY22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 xml:space="preserve">УНП 500030541  ОКПО 00918235 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714F74">
              <w:rPr>
                <w:rFonts w:ascii="Times New Roman" w:hAnsi="Times New Roman"/>
                <w:sz w:val="18"/>
                <w:szCs w:val="18"/>
              </w:rPr>
              <w:t>тэл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>./</w:t>
            </w:r>
            <w:proofErr w:type="gramEnd"/>
            <w:r w:rsidRPr="00714F74">
              <w:rPr>
                <w:rFonts w:ascii="Times New Roman" w:hAnsi="Times New Roman"/>
                <w:sz w:val="18"/>
                <w:szCs w:val="18"/>
              </w:rPr>
              <w:t>факс.: (+375 152) 68 83 04 (</w:t>
            </w:r>
            <w:proofErr w:type="spellStart"/>
            <w:r w:rsidRPr="00714F74">
              <w:rPr>
                <w:rFonts w:ascii="Times New Roman" w:hAnsi="Times New Roman"/>
                <w:sz w:val="18"/>
                <w:szCs w:val="18"/>
              </w:rPr>
              <w:t>прыёмная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 xml:space="preserve"> (+375 152) 68 83 00 (</w:t>
            </w:r>
            <w:proofErr w:type="spellStart"/>
            <w:r w:rsidRPr="00714F74">
              <w:rPr>
                <w:rFonts w:ascii="Times New Roman" w:hAnsi="Times New Roman"/>
                <w:sz w:val="18"/>
                <w:szCs w:val="18"/>
              </w:rPr>
              <w:t>дырэктар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(+375 152) 68 83 08 (</w:t>
            </w:r>
            <w:proofErr w:type="spellStart"/>
            <w:r w:rsidRPr="00714F74">
              <w:rPr>
                <w:rFonts w:ascii="Times New Roman" w:hAnsi="Times New Roman"/>
                <w:sz w:val="18"/>
                <w:szCs w:val="18"/>
              </w:rPr>
              <w:t>гал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714F74">
              <w:rPr>
                <w:rFonts w:ascii="Times New Roman" w:hAnsi="Times New Roman"/>
                <w:sz w:val="18"/>
                <w:szCs w:val="18"/>
              </w:rPr>
              <w:t>бухгалатар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346D05" w:rsidRPr="00714F74" w:rsidRDefault="00346D05" w:rsidP="00346D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e-</w:t>
            </w:r>
            <w:proofErr w:type="spellStart"/>
            <w:r w:rsidRPr="00714F74">
              <w:rPr>
                <w:rFonts w:ascii="Times New Roman" w:hAnsi="Times New Roman"/>
                <w:sz w:val="18"/>
                <w:szCs w:val="18"/>
              </w:rPr>
              <w:t>mail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>: aulsTS@mail.ru</w:t>
            </w:r>
          </w:p>
        </w:tc>
        <w:tc>
          <w:tcPr>
            <w:tcW w:w="603" w:type="dxa"/>
          </w:tcPr>
          <w:p w:rsidR="00346D05" w:rsidRPr="00714F74" w:rsidRDefault="00346D05" w:rsidP="00346D05">
            <w:pPr>
              <w:pStyle w:val="5"/>
              <w:tabs>
                <w:tab w:val="left" w:pos="175"/>
              </w:tabs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78" w:type="dxa"/>
          </w:tcPr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14F74">
              <w:rPr>
                <w:rFonts w:ascii="Times New Roman" w:hAnsi="Times New Roman"/>
                <w:b/>
                <w:sz w:val="18"/>
                <w:szCs w:val="18"/>
              </w:rPr>
              <w:t>Открытое акционерное общество «АУЛЬСТОРГСЕРВИС»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230003, г. Гродно, ул. Аульская, 35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р/с BY17MMBN30123084500109330000</w:t>
            </w:r>
          </w:p>
          <w:p w:rsidR="00346D05" w:rsidRPr="00714F74" w:rsidRDefault="00A140F9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в ОАО «Банк Дабрабыт</w:t>
            </w:r>
            <w:r w:rsidR="00346D05" w:rsidRPr="00714F74">
              <w:rPr>
                <w:rFonts w:ascii="Times New Roman" w:hAnsi="Times New Roman"/>
                <w:sz w:val="18"/>
                <w:szCs w:val="18"/>
              </w:rPr>
              <w:t xml:space="preserve">», 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г. Минск, ул. Коммунистическая, 49, пом. 1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БИК MMBNBY22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УНП 500030541  ОКПО 00918235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тел./</w:t>
            </w:r>
            <w:proofErr w:type="gramStart"/>
            <w:r w:rsidRPr="00714F74">
              <w:rPr>
                <w:rFonts w:ascii="Times New Roman" w:hAnsi="Times New Roman"/>
                <w:sz w:val="18"/>
                <w:szCs w:val="18"/>
              </w:rPr>
              <w:t>факс.:</w:t>
            </w:r>
            <w:proofErr w:type="gramEnd"/>
            <w:r w:rsidRPr="00714F74">
              <w:rPr>
                <w:rFonts w:ascii="Times New Roman" w:hAnsi="Times New Roman"/>
                <w:sz w:val="18"/>
                <w:szCs w:val="18"/>
              </w:rPr>
              <w:t xml:space="preserve"> (+375 152) 68 83 04 (приемная)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(+375 152) 68 83 00 (директор)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(+375 152) 68 83 08 (гл. бухгалтер)</w:t>
            </w:r>
          </w:p>
          <w:p w:rsidR="00346D05" w:rsidRPr="00714F74" w:rsidRDefault="00346D05" w:rsidP="00346D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e-</w:t>
            </w:r>
            <w:proofErr w:type="spellStart"/>
            <w:r w:rsidRPr="00714F74">
              <w:rPr>
                <w:rFonts w:ascii="Times New Roman" w:hAnsi="Times New Roman"/>
                <w:sz w:val="18"/>
                <w:szCs w:val="18"/>
              </w:rPr>
              <w:t>mail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>: aulsTS@mail.ru</w:t>
            </w:r>
          </w:p>
        </w:tc>
      </w:tr>
    </w:tbl>
    <w:p w:rsidR="00346D05" w:rsidRPr="00B10075" w:rsidRDefault="00346D05" w:rsidP="00346D05">
      <w:pPr>
        <w:spacing w:after="0" w:line="240" w:lineRule="auto"/>
        <w:rPr>
          <w:sz w:val="6"/>
        </w:rPr>
      </w:pPr>
    </w:p>
    <w:p w:rsidR="00346D05" w:rsidRPr="00B10075" w:rsidRDefault="00346D05" w:rsidP="00346D05">
      <w:pPr>
        <w:spacing w:after="0" w:line="240" w:lineRule="auto"/>
        <w:rPr>
          <w:sz w:val="6"/>
        </w:rPr>
      </w:pPr>
    </w:p>
    <w:p w:rsidR="00346D05" w:rsidRDefault="00346D05" w:rsidP="00346D05">
      <w:pPr>
        <w:tabs>
          <w:tab w:val="center" w:pos="4678"/>
          <w:tab w:val="left" w:pos="661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54F4" w:rsidRDefault="002D54F4" w:rsidP="00346D05">
      <w:pPr>
        <w:tabs>
          <w:tab w:val="center" w:pos="4678"/>
          <w:tab w:val="left" w:pos="661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54F4" w:rsidRDefault="002D54F4" w:rsidP="00346D05">
      <w:pPr>
        <w:tabs>
          <w:tab w:val="center" w:pos="4678"/>
          <w:tab w:val="left" w:pos="661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54F4" w:rsidRDefault="002D54F4" w:rsidP="00346D05">
      <w:pPr>
        <w:tabs>
          <w:tab w:val="center" w:pos="4678"/>
          <w:tab w:val="left" w:pos="661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54F4" w:rsidRDefault="002D54F4" w:rsidP="002D54F4">
      <w:pPr>
        <w:pStyle w:val="a8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82B46">
        <w:rPr>
          <w:rFonts w:ascii="Times New Roman" w:hAnsi="Times New Roman" w:cs="Times New Roman"/>
          <w:b/>
          <w:sz w:val="28"/>
          <w:szCs w:val="28"/>
          <w:u w:val="single"/>
        </w:rPr>
        <w:t>Информация о формировании реестра владельцев ценных бумаг ОАО "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Аульсторгсервис</w:t>
      </w:r>
      <w:r w:rsidRPr="00382B46">
        <w:rPr>
          <w:rFonts w:ascii="Times New Roman" w:hAnsi="Times New Roman" w:cs="Times New Roman"/>
          <w:b/>
          <w:sz w:val="28"/>
          <w:szCs w:val="28"/>
          <w:u w:val="single"/>
        </w:rPr>
        <w:t>":</w:t>
      </w:r>
    </w:p>
    <w:p w:rsidR="00714F74" w:rsidRPr="00382B46" w:rsidRDefault="00714F74" w:rsidP="002D54F4">
      <w:pPr>
        <w:pStyle w:val="a8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D54F4" w:rsidRPr="00382B46" w:rsidRDefault="002D54F4" w:rsidP="002D54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 xml:space="preserve">Полное наименование акционерного общества: </w:t>
      </w:r>
      <w:r w:rsidRPr="00382B46">
        <w:rPr>
          <w:rFonts w:ascii="Times New Roman" w:hAnsi="Times New Roman" w:cs="Times New Roman"/>
          <w:b/>
          <w:sz w:val="28"/>
          <w:szCs w:val="28"/>
        </w:rPr>
        <w:t>Открытое акционерное общество "</w:t>
      </w:r>
      <w:r>
        <w:rPr>
          <w:rFonts w:ascii="Times New Roman" w:hAnsi="Times New Roman" w:cs="Times New Roman"/>
          <w:b/>
          <w:sz w:val="28"/>
          <w:szCs w:val="28"/>
        </w:rPr>
        <w:t>Аульсторгсервис</w:t>
      </w:r>
      <w:r w:rsidRPr="00382B46">
        <w:rPr>
          <w:rFonts w:ascii="Times New Roman" w:hAnsi="Times New Roman" w:cs="Times New Roman"/>
          <w:b/>
          <w:sz w:val="28"/>
          <w:szCs w:val="28"/>
        </w:rPr>
        <w:t>".</w:t>
      </w:r>
    </w:p>
    <w:p w:rsidR="002D54F4" w:rsidRPr="00382B46" w:rsidRDefault="002D54F4" w:rsidP="002D54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 xml:space="preserve">Место нахождения акционерного общества: </w:t>
      </w:r>
      <w:r>
        <w:rPr>
          <w:rFonts w:ascii="Times New Roman" w:hAnsi="Times New Roman" w:cs="Times New Roman"/>
          <w:b/>
          <w:sz w:val="28"/>
          <w:szCs w:val="28"/>
        </w:rPr>
        <w:t>230003</w:t>
      </w:r>
      <w:r w:rsidRPr="00382B46">
        <w:rPr>
          <w:rFonts w:ascii="Times New Roman" w:hAnsi="Times New Roman" w:cs="Times New Roman"/>
          <w:b/>
          <w:sz w:val="28"/>
          <w:szCs w:val="28"/>
        </w:rPr>
        <w:t xml:space="preserve">, г.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Гродно, </w:t>
      </w:r>
      <w:r w:rsidR="00714F74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End"/>
      <w:r w:rsidR="00714F74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b/>
          <w:sz w:val="28"/>
          <w:szCs w:val="28"/>
        </w:rPr>
        <w:t>ул. Аульская, 35</w:t>
      </w:r>
      <w:r w:rsidR="00714F74">
        <w:rPr>
          <w:rFonts w:ascii="Times New Roman" w:hAnsi="Times New Roman" w:cs="Times New Roman"/>
          <w:b/>
          <w:sz w:val="28"/>
          <w:szCs w:val="28"/>
        </w:rPr>
        <w:t>.</w:t>
      </w:r>
    </w:p>
    <w:p w:rsidR="002D54F4" w:rsidRPr="00382B46" w:rsidRDefault="002D54F4" w:rsidP="002D54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 xml:space="preserve">Наименование уполномоченного органа акционерного общества: </w:t>
      </w:r>
      <w:r w:rsidRPr="00382B46">
        <w:rPr>
          <w:rFonts w:ascii="Times New Roman" w:hAnsi="Times New Roman" w:cs="Times New Roman"/>
          <w:b/>
          <w:sz w:val="28"/>
          <w:szCs w:val="28"/>
        </w:rPr>
        <w:t>Наблюдательный совет.</w:t>
      </w:r>
    </w:p>
    <w:p w:rsidR="002D54F4" w:rsidRPr="00382B46" w:rsidRDefault="002D54F4" w:rsidP="002D54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 xml:space="preserve">Дата принятия уполномоченным органом акционерного общества решения, в соответствии с которым осуществляется формирование реестра акционеров: </w:t>
      </w:r>
      <w:r w:rsidR="007C5604">
        <w:rPr>
          <w:rFonts w:ascii="Times New Roman" w:hAnsi="Times New Roman" w:cs="Times New Roman"/>
          <w:b/>
          <w:sz w:val="28"/>
          <w:szCs w:val="28"/>
        </w:rPr>
        <w:t>26</w:t>
      </w:r>
      <w:r w:rsidRPr="003C6674">
        <w:rPr>
          <w:rFonts w:ascii="Times New Roman" w:hAnsi="Times New Roman" w:cs="Times New Roman"/>
          <w:b/>
          <w:sz w:val="28"/>
          <w:szCs w:val="28"/>
        </w:rPr>
        <w:t>.</w:t>
      </w:r>
      <w:r w:rsidR="007C5604">
        <w:rPr>
          <w:rFonts w:ascii="Times New Roman" w:hAnsi="Times New Roman" w:cs="Times New Roman"/>
          <w:b/>
          <w:sz w:val="28"/>
          <w:szCs w:val="28"/>
        </w:rPr>
        <w:t>09</w:t>
      </w:r>
      <w:r w:rsidRPr="00382B46">
        <w:rPr>
          <w:rFonts w:ascii="Times New Roman" w:hAnsi="Times New Roman" w:cs="Times New Roman"/>
          <w:b/>
          <w:sz w:val="28"/>
          <w:szCs w:val="28"/>
        </w:rPr>
        <w:t>.20</w:t>
      </w:r>
      <w:r w:rsidR="00DA06B7">
        <w:rPr>
          <w:rFonts w:ascii="Times New Roman" w:hAnsi="Times New Roman" w:cs="Times New Roman"/>
          <w:b/>
          <w:sz w:val="28"/>
          <w:szCs w:val="28"/>
        </w:rPr>
        <w:t>2</w:t>
      </w:r>
      <w:r w:rsidR="007C5604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382B46">
        <w:rPr>
          <w:rFonts w:ascii="Times New Roman" w:hAnsi="Times New Roman" w:cs="Times New Roman"/>
          <w:b/>
          <w:sz w:val="28"/>
          <w:szCs w:val="28"/>
        </w:rPr>
        <w:t>.</w:t>
      </w:r>
    </w:p>
    <w:p w:rsidR="002D54F4" w:rsidRPr="00382B46" w:rsidRDefault="002D54F4" w:rsidP="002D54F4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 xml:space="preserve">Дата, на которую осуществляется формирование реестра акционеров: </w:t>
      </w:r>
      <w:r w:rsidR="007C5604">
        <w:rPr>
          <w:rFonts w:ascii="Times New Roman" w:hAnsi="Times New Roman" w:cs="Times New Roman"/>
          <w:b/>
          <w:sz w:val="28"/>
          <w:szCs w:val="28"/>
        </w:rPr>
        <w:t>11.10</w:t>
      </w:r>
      <w:r w:rsidRPr="00382B46">
        <w:rPr>
          <w:rFonts w:ascii="Times New Roman" w:hAnsi="Times New Roman" w:cs="Times New Roman"/>
          <w:b/>
          <w:sz w:val="28"/>
          <w:szCs w:val="28"/>
        </w:rPr>
        <w:t>.20</w:t>
      </w:r>
      <w:r w:rsidR="007C5604">
        <w:rPr>
          <w:rFonts w:ascii="Times New Roman" w:hAnsi="Times New Roman" w:cs="Times New Roman"/>
          <w:b/>
          <w:sz w:val="28"/>
          <w:szCs w:val="28"/>
        </w:rPr>
        <w:t>24</w:t>
      </w:r>
      <w:r w:rsidR="00E46897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382B46">
        <w:rPr>
          <w:rFonts w:ascii="Times New Roman" w:hAnsi="Times New Roman" w:cs="Times New Roman"/>
          <w:b/>
          <w:sz w:val="28"/>
          <w:szCs w:val="28"/>
        </w:rPr>
        <w:t>.</w:t>
      </w:r>
    </w:p>
    <w:p w:rsidR="002D54F4" w:rsidRPr="00382B46" w:rsidRDefault="002D54F4" w:rsidP="002D54F4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 xml:space="preserve">Дата проведения </w:t>
      </w:r>
      <w:r w:rsidR="00322BF8">
        <w:rPr>
          <w:rFonts w:ascii="Times New Roman" w:hAnsi="Times New Roman" w:cs="Times New Roman"/>
          <w:sz w:val="28"/>
          <w:szCs w:val="28"/>
        </w:rPr>
        <w:t>внеочередного</w:t>
      </w:r>
      <w:r w:rsidR="00DA40F9">
        <w:rPr>
          <w:rFonts w:ascii="Times New Roman" w:hAnsi="Times New Roman" w:cs="Times New Roman"/>
          <w:sz w:val="28"/>
          <w:szCs w:val="28"/>
        </w:rPr>
        <w:t xml:space="preserve"> </w:t>
      </w:r>
      <w:r w:rsidR="007C5604">
        <w:rPr>
          <w:rFonts w:ascii="Times New Roman" w:hAnsi="Times New Roman" w:cs="Times New Roman"/>
          <w:sz w:val="28"/>
          <w:szCs w:val="28"/>
        </w:rPr>
        <w:t xml:space="preserve">общего </w:t>
      </w:r>
      <w:r w:rsidR="007C5604" w:rsidRPr="00382B46">
        <w:rPr>
          <w:rFonts w:ascii="Times New Roman" w:hAnsi="Times New Roman" w:cs="Times New Roman"/>
          <w:sz w:val="28"/>
          <w:szCs w:val="28"/>
        </w:rPr>
        <w:t>собрания</w:t>
      </w:r>
      <w:r w:rsidRPr="00382B46">
        <w:rPr>
          <w:rFonts w:ascii="Times New Roman" w:hAnsi="Times New Roman" w:cs="Times New Roman"/>
          <w:sz w:val="28"/>
          <w:szCs w:val="28"/>
        </w:rPr>
        <w:t xml:space="preserve"> акционеров</w:t>
      </w:r>
      <w:r w:rsidR="007C5604">
        <w:rPr>
          <w:rFonts w:ascii="Times New Roman" w:hAnsi="Times New Roman" w:cs="Times New Roman"/>
          <w:sz w:val="28"/>
          <w:szCs w:val="28"/>
        </w:rPr>
        <w:t xml:space="preserve"> общества</w:t>
      </w:r>
      <w:r w:rsidRPr="00382B46">
        <w:rPr>
          <w:rFonts w:ascii="Times New Roman" w:hAnsi="Times New Roman" w:cs="Times New Roman"/>
          <w:sz w:val="28"/>
          <w:szCs w:val="28"/>
        </w:rPr>
        <w:t>:</w:t>
      </w:r>
      <w:r w:rsidR="00714F74">
        <w:rPr>
          <w:rFonts w:ascii="Times New Roman" w:hAnsi="Times New Roman" w:cs="Times New Roman"/>
          <w:sz w:val="28"/>
          <w:szCs w:val="28"/>
        </w:rPr>
        <w:t xml:space="preserve"> </w:t>
      </w:r>
      <w:r w:rsidR="002B7DF6">
        <w:rPr>
          <w:rFonts w:ascii="Times New Roman" w:hAnsi="Times New Roman" w:cs="Times New Roman"/>
          <w:b/>
          <w:sz w:val="28"/>
          <w:szCs w:val="28"/>
        </w:rPr>
        <w:t>28</w:t>
      </w:r>
      <w:bookmarkStart w:id="0" w:name="_GoBack"/>
      <w:bookmarkEnd w:id="0"/>
      <w:r w:rsidR="007C5604">
        <w:rPr>
          <w:rFonts w:ascii="Times New Roman" w:hAnsi="Times New Roman" w:cs="Times New Roman"/>
          <w:b/>
          <w:sz w:val="28"/>
          <w:szCs w:val="28"/>
        </w:rPr>
        <w:t>.10</w:t>
      </w:r>
      <w:r w:rsidRPr="00382B46">
        <w:rPr>
          <w:rFonts w:ascii="Times New Roman" w:hAnsi="Times New Roman" w:cs="Times New Roman"/>
          <w:b/>
          <w:sz w:val="28"/>
          <w:szCs w:val="28"/>
        </w:rPr>
        <w:t>.20</w:t>
      </w:r>
      <w:r w:rsidR="007C5604">
        <w:rPr>
          <w:rFonts w:ascii="Times New Roman" w:hAnsi="Times New Roman" w:cs="Times New Roman"/>
          <w:b/>
          <w:sz w:val="28"/>
          <w:szCs w:val="28"/>
        </w:rPr>
        <w:t>24</w:t>
      </w:r>
      <w:r w:rsidR="00E46897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382B46">
        <w:rPr>
          <w:rFonts w:ascii="Times New Roman" w:hAnsi="Times New Roman" w:cs="Times New Roman"/>
          <w:b/>
          <w:sz w:val="28"/>
          <w:szCs w:val="28"/>
        </w:rPr>
        <w:t>.</w:t>
      </w:r>
    </w:p>
    <w:p w:rsidR="00097978" w:rsidRDefault="00097978" w:rsidP="00D71EDE">
      <w:pPr>
        <w:pStyle w:val="aa"/>
        <w:spacing w:after="0" w:line="240" w:lineRule="auto"/>
        <w:ind w:left="284" w:firstLine="709"/>
        <w:jc w:val="both"/>
        <w:rPr>
          <w:rFonts w:ascii="Times New Roman" w:hAnsi="Times New Roman"/>
          <w:sz w:val="28"/>
          <w:szCs w:val="28"/>
        </w:rPr>
      </w:pPr>
    </w:p>
    <w:p w:rsidR="006B272A" w:rsidRPr="00097978" w:rsidRDefault="006B272A" w:rsidP="00D71EDE">
      <w:pPr>
        <w:pStyle w:val="aa"/>
        <w:spacing w:after="0" w:line="240" w:lineRule="auto"/>
        <w:ind w:left="284" w:firstLine="709"/>
        <w:jc w:val="both"/>
        <w:rPr>
          <w:rFonts w:ascii="Times New Roman" w:hAnsi="Times New Roman"/>
          <w:sz w:val="28"/>
          <w:szCs w:val="28"/>
        </w:rPr>
      </w:pPr>
    </w:p>
    <w:p w:rsidR="002D54F4" w:rsidRDefault="002D54F4" w:rsidP="00D71EDE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54F4" w:rsidRDefault="002D54F4" w:rsidP="002D54F4">
      <w:pPr>
        <w:pStyle w:val="a8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</w:t>
      </w:r>
      <w:r w:rsidR="00714F74">
        <w:rPr>
          <w:rFonts w:ascii="Times New Roman" w:hAnsi="Times New Roman" w:cs="Times New Roman"/>
          <w:sz w:val="28"/>
          <w:szCs w:val="28"/>
        </w:rPr>
        <w:t>ор</w:t>
      </w:r>
      <w:r w:rsidR="00714F74">
        <w:rPr>
          <w:rFonts w:ascii="Times New Roman" w:hAnsi="Times New Roman" w:cs="Times New Roman"/>
          <w:sz w:val="28"/>
          <w:szCs w:val="28"/>
        </w:rPr>
        <w:tab/>
      </w:r>
      <w:r w:rsidR="00714F74">
        <w:rPr>
          <w:rFonts w:ascii="Times New Roman" w:hAnsi="Times New Roman" w:cs="Times New Roman"/>
          <w:sz w:val="28"/>
          <w:szCs w:val="28"/>
        </w:rPr>
        <w:tab/>
      </w:r>
      <w:r w:rsidR="00714F74">
        <w:rPr>
          <w:rFonts w:ascii="Times New Roman" w:hAnsi="Times New Roman" w:cs="Times New Roman"/>
          <w:sz w:val="28"/>
          <w:szCs w:val="28"/>
        </w:rPr>
        <w:tab/>
      </w:r>
      <w:r w:rsidR="00714F74">
        <w:rPr>
          <w:rFonts w:ascii="Times New Roman" w:hAnsi="Times New Roman" w:cs="Times New Roman"/>
          <w:sz w:val="28"/>
          <w:szCs w:val="28"/>
        </w:rPr>
        <w:tab/>
      </w:r>
      <w:r w:rsidR="00714F74">
        <w:rPr>
          <w:rFonts w:ascii="Times New Roman" w:hAnsi="Times New Roman" w:cs="Times New Roman"/>
          <w:sz w:val="28"/>
          <w:szCs w:val="28"/>
        </w:rPr>
        <w:tab/>
      </w:r>
      <w:r w:rsidR="00714F74"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Н.</w:t>
      </w:r>
      <w:r w:rsidR="00714F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А. Коледа</w:t>
      </w:r>
    </w:p>
    <w:p w:rsidR="002D54F4" w:rsidRDefault="002D54F4" w:rsidP="002D54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4F74" w:rsidRDefault="00714F74" w:rsidP="002D54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40F9" w:rsidRDefault="00DA40F9" w:rsidP="002D54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40F9" w:rsidRDefault="00DA40F9" w:rsidP="002D54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40F9" w:rsidRDefault="00DA40F9" w:rsidP="002D54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40F9" w:rsidRDefault="00DA40F9" w:rsidP="002D54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40F9" w:rsidRDefault="00DA40F9" w:rsidP="002D54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40F9" w:rsidRDefault="00DA40F9" w:rsidP="002D54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40F9" w:rsidRDefault="00DA40F9" w:rsidP="002D54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40F9" w:rsidRDefault="00DA40F9" w:rsidP="002D54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A40F9" w:rsidSect="00714F74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D155E1"/>
    <w:multiLevelType w:val="hybridMultilevel"/>
    <w:tmpl w:val="86C6DC5C"/>
    <w:lvl w:ilvl="0" w:tplc="117875B0">
      <w:start w:val="1"/>
      <w:numFmt w:val="decimal"/>
      <w:lvlText w:val="%1."/>
      <w:lvlJc w:val="left"/>
      <w:pPr>
        <w:ind w:left="110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" w15:restartNumberingAfterBreak="0">
    <w:nsid w:val="4B5136E4"/>
    <w:multiLevelType w:val="hybridMultilevel"/>
    <w:tmpl w:val="F948E412"/>
    <w:lvl w:ilvl="0" w:tplc="0419000F">
      <w:start w:val="1"/>
      <w:numFmt w:val="decimal"/>
      <w:lvlText w:val="%1."/>
      <w:lvlJc w:val="left"/>
      <w:pPr>
        <w:ind w:left="1418" w:hanging="360"/>
      </w:pPr>
    </w:lvl>
    <w:lvl w:ilvl="1" w:tplc="04190019" w:tentative="1">
      <w:start w:val="1"/>
      <w:numFmt w:val="lowerLetter"/>
      <w:lvlText w:val="%2."/>
      <w:lvlJc w:val="left"/>
      <w:pPr>
        <w:ind w:left="2138" w:hanging="360"/>
      </w:pPr>
    </w:lvl>
    <w:lvl w:ilvl="2" w:tplc="0419001B" w:tentative="1">
      <w:start w:val="1"/>
      <w:numFmt w:val="lowerRoman"/>
      <w:lvlText w:val="%3."/>
      <w:lvlJc w:val="right"/>
      <w:pPr>
        <w:ind w:left="2858" w:hanging="180"/>
      </w:pPr>
    </w:lvl>
    <w:lvl w:ilvl="3" w:tplc="0419000F" w:tentative="1">
      <w:start w:val="1"/>
      <w:numFmt w:val="decimal"/>
      <w:lvlText w:val="%4."/>
      <w:lvlJc w:val="left"/>
      <w:pPr>
        <w:ind w:left="3578" w:hanging="360"/>
      </w:pPr>
    </w:lvl>
    <w:lvl w:ilvl="4" w:tplc="04190019" w:tentative="1">
      <w:start w:val="1"/>
      <w:numFmt w:val="lowerLetter"/>
      <w:lvlText w:val="%5."/>
      <w:lvlJc w:val="left"/>
      <w:pPr>
        <w:ind w:left="4298" w:hanging="360"/>
      </w:pPr>
    </w:lvl>
    <w:lvl w:ilvl="5" w:tplc="0419001B" w:tentative="1">
      <w:start w:val="1"/>
      <w:numFmt w:val="lowerRoman"/>
      <w:lvlText w:val="%6."/>
      <w:lvlJc w:val="right"/>
      <w:pPr>
        <w:ind w:left="5018" w:hanging="180"/>
      </w:pPr>
    </w:lvl>
    <w:lvl w:ilvl="6" w:tplc="0419000F" w:tentative="1">
      <w:start w:val="1"/>
      <w:numFmt w:val="decimal"/>
      <w:lvlText w:val="%7."/>
      <w:lvlJc w:val="left"/>
      <w:pPr>
        <w:ind w:left="5738" w:hanging="360"/>
      </w:pPr>
    </w:lvl>
    <w:lvl w:ilvl="7" w:tplc="04190019" w:tentative="1">
      <w:start w:val="1"/>
      <w:numFmt w:val="lowerLetter"/>
      <w:lvlText w:val="%8."/>
      <w:lvlJc w:val="left"/>
      <w:pPr>
        <w:ind w:left="6458" w:hanging="360"/>
      </w:pPr>
    </w:lvl>
    <w:lvl w:ilvl="8" w:tplc="0419001B" w:tentative="1">
      <w:start w:val="1"/>
      <w:numFmt w:val="lowerRoman"/>
      <w:lvlText w:val="%9."/>
      <w:lvlJc w:val="right"/>
      <w:pPr>
        <w:ind w:left="717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286"/>
    <w:rsid w:val="00012AA5"/>
    <w:rsid w:val="000155D1"/>
    <w:rsid w:val="00065619"/>
    <w:rsid w:val="00096378"/>
    <w:rsid w:val="00097978"/>
    <w:rsid w:val="000B1EC3"/>
    <w:rsid w:val="001D465E"/>
    <w:rsid w:val="001D5F9F"/>
    <w:rsid w:val="002222D4"/>
    <w:rsid w:val="00287CE8"/>
    <w:rsid w:val="002931ED"/>
    <w:rsid w:val="002A0A2D"/>
    <w:rsid w:val="002B7DF6"/>
    <w:rsid w:val="002D4109"/>
    <w:rsid w:val="002D4D03"/>
    <w:rsid w:val="002D54F4"/>
    <w:rsid w:val="00322BF8"/>
    <w:rsid w:val="00346D05"/>
    <w:rsid w:val="00362A29"/>
    <w:rsid w:val="003F0833"/>
    <w:rsid w:val="005565CD"/>
    <w:rsid w:val="00583FAC"/>
    <w:rsid w:val="0058706A"/>
    <w:rsid w:val="005E723C"/>
    <w:rsid w:val="006B272A"/>
    <w:rsid w:val="00714F74"/>
    <w:rsid w:val="00757DA1"/>
    <w:rsid w:val="007C5604"/>
    <w:rsid w:val="008015F4"/>
    <w:rsid w:val="00812E73"/>
    <w:rsid w:val="00854817"/>
    <w:rsid w:val="008616A1"/>
    <w:rsid w:val="00914733"/>
    <w:rsid w:val="00A140F9"/>
    <w:rsid w:val="00A534E7"/>
    <w:rsid w:val="00A54DC0"/>
    <w:rsid w:val="00A6072C"/>
    <w:rsid w:val="00A7082A"/>
    <w:rsid w:val="00B15BD3"/>
    <w:rsid w:val="00C07CD2"/>
    <w:rsid w:val="00CD57CC"/>
    <w:rsid w:val="00D456D0"/>
    <w:rsid w:val="00D71EDE"/>
    <w:rsid w:val="00DA06B7"/>
    <w:rsid w:val="00DA40F9"/>
    <w:rsid w:val="00E04009"/>
    <w:rsid w:val="00E46897"/>
    <w:rsid w:val="00E85286"/>
    <w:rsid w:val="00F74A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C7284D4-5B3E-43CB-8E49-70AFC13CC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5286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E85286"/>
    <w:pPr>
      <w:keepNext/>
      <w:spacing w:after="0" w:line="240" w:lineRule="auto"/>
      <w:ind w:firstLine="720"/>
      <w:outlineLvl w:val="0"/>
    </w:pPr>
    <w:rPr>
      <w:rFonts w:ascii="Times New Roman" w:hAnsi="Times New Roman"/>
      <w:b/>
      <w:sz w:val="20"/>
      <w:szCs w:val="20"/>
      <w:lang w:val="be-BY"/>
    </w:rPr>
  </w:style>
  <w:style w:type="paragraph" w:styleId="5">
    <w:name w:val="heading 5"/>
    <w:basedOn w:val="a"/>
    <w:next w:val="a"/>
    <w:link w:val="50"/>
    <w:semiHidden/>
    <w:unhideWhenUsed/>
    <w:qFormat/>
    <w:rsid w:val="00346D0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286"/>
    <w:rPr>
      <w:b/>
      <w:lang w:val="be-BY" w:eastAsia="ru-RU" w:bidi="ar-SA"/>
    </w:rPr>
  </w:style>
  <w:style w:type="paragraph" w:styleId="a3">
    <w:name w:val="Title"/>
    <w:basedOn w:val="a"/>
    <w:link w:val="a4"/>
    <w:qFormat/>
    <w:rsid w:val="00E85286"/>
    <w:pPr>
      <w:spacing w:after="0" w:line="240" w:lineRule="auto"/>
      <w:jc w:val="center"/>
    </w:pPr>
    <w:rPr>
      <w:rFonts w:ascii="Times New Roman" w:hAnsi="Times New Roman"/>
      <w:sz w:val="24"/>
      <w:szCs w:val="20"/>
      <w:lang w:val="be-BY"/>
    </w:rPr>
  </w:style>
  <w:style w:type="character" w:customStyle="1" w:styleId="a4">
    <w:name w:val="Название Знак"/>
    <w:basedOn w:val="a0"/>
    <w:link w:val="a3"/>
    <w:rsid w:val="00E85286"/>
    <w:rPr>
      <w:sz w:val="24"/>
      <w:lang w:val="be-BY" w:eastAsia="ru-RU" w:bidi="ar-SA"/>
    </w:rPr>
  </w:style>
  <w:style w:type="paragraph" w:styleId="a5">
    <w:name w:val="Subtitle"/>
    <w:basedOn w:val="a"/>
    <w:link w:val="a6"/>
    <w:qFormat/>
    <w:rsid w:val="00E85286"/>
    <w:pPr>
      <w:spacing w:after="0" w:line="240" w:lineRule="auto"/>
    </w:pPr>
    <w:rPr>
      <w:rFonts w:ascii="Times New Roman" w:hAnsi="Times New Roman"/>
      <w:b/>
      <w:szCs w:val="20"/>
      <w:lang w:val="be-BY"/>
    </w:rPr>
  </w:style>
  <w:style w:type="character" w:customStyle="1" w:styleId="a6">
    <w:name w:val="Подзаголовок Знак"/>
    <w:basedOn w:val="a0"/>
    <w:link w:val="a5"/>
    <w:rsid w:val="00E85286"/>
    <w:rPr>
      <w:b/>
      <w:sz w:val="22"/>
      <w:lang w:val="be-BY" w:eastAsia="ru-RU" w:bidi="ar-SA"/>
    </w:rPr>
  </w:style>
  <w:style w:type="paragraph" w:styleId="3">
    <w:name w:val="Body Text Indent 3"/>
    <w:basedOn w:val="a"/>
    <w:link w:val="30"/>
    <w:rsid w:val="00E85286"/>
    <w:pPr>
      <w:spacing w:before="1200" w:after="0" w:line="240" w:lineRule="auto"/>
      <w:ind w:firstLine="1134"/>
    </w:pPr>
    <w:rPr>
      <w:rFonts w:ascii="Times New Roman" w:hAnsi="Times New Roman"/>
      <w:sz w:val="26"/>
      <w:szCs w:val="20"/>
      <w:lang w:val="be-BY"/>
    </w:rPr>
  </w:style>
  <w:style w:type="character" w:customStyle="1" w:styleId="30">
    <w:name w:val="Основной текст с отступом 3 Знак"/>
    <w:basedOn w:val="a0"/>
    <w:link w:val="3"/>
    <w:rsid w:val="00E85286"/>
    <w:rPr>
      <w:sz w:val="26"/>
      <w:lang w:val="be-BY" w:eastAsia="ru-RU" w:bidi="ar-SA"/>
    </w:rPr>
  </w:style>
  <w:style w:type="character" w:customStyle="1" w:styleId="50">
    <w:name w:val="Заголовок 5 Знак"/>
    <w:basedOn w:val="a0"/>
    <w:link w:val="5"/>
    <w:semiHidden/>
    <w:rsid w:val="00346D05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table" w:styleId="a7">
    <w:name w:val="Table Grid"/>
    <w:basedOn w:val="a1"/>
    <w:rsid w:val="0091473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Plain Text"/>
    <w:basedOn w:val="a"/>
    <w:link w:val="a9"/>
    <w:uiPriority w:val="99"/>
    <w:rsid w:val="002D54F4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uiPriority w:val="99"/>
    <w:rsid w:val="002D54F4"/>
    <w:rPr>
      <w:rFonts w:ascii="Courier New" w:hAnsi="Courier New" w:cs="Courier New"/>
    </w:rPr>
  </w:style>
  <w:style w:type="paragraph" w:styleId="aa">
    <w:name w:val="Body Text Indent"/>
    <w:basedOn w:val="a"/>
    <w:link w:val="ab"/>
    <w:unhideWhenUsed/>
    <w:rsid w:val="0009797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097978"/>
    <w:rPr>
      <w:rFonts w:ascii="Calibri" w:hAnsi="Calibri"/>
      <w:sz w:val="22"/>
      <w:szCs w:val="22"/>
    </w:rPr>
  </w:style>
  <w:style w:type="paragraph" w:styleId="2">
    <w:name w:val="Body Text 2"/>
    <w:basedOn w:val="a"/>
    <w:link w:val="20"/>
    <w:semiHidden/>
    <w:unhideWhenUsed/>
    <w:rsid w:val="00322BF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322BF8"/>
    <w:rPr>
      <w:rFonts w:ascii="Calibri" w:hAnsi="Calibri"/>
      <w:sz w:val="22"/>
      <w:szCs w:val="22"/>
    </w:rPr>
  </w:style>
  <w:style w:type="paragraph" w:styleId="ac">
    <w:name w:val="Balloon Text"/>
    <w:basedOn w:val="a"/>
    <w:link w:val="ad"/>
    <w:semiHidden/>
    <w:unhideWhenUsed/>
    <w:rsid w:val="00A607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semiHidden/>
    <w:rsid w:val="00A607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Рэспубліка Беларусь</vt:lpstr>
    </vt:vector>
  </TitlesOfParts>
  <Company>HOME</Company>
  <LinksUpToDate>false</LinksUpToDate>
  <CharactersWithSpaces>1453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Рэспубліка Беларусь</dc:title>
  <dc:subject/>
  <dc:creator>USER</dc:creator>
  <cp:keywords/>
  <dc:description/>
  <cp:lastModifiedBy>admin</cp:lastModifiedBy>
  <cp:revision>3</cp:revision>
  <cp:lastPrinted>2023-06-20T11:05:00Z</cp:lastPrinted>
  <dcterms:created xsi:type="dcterms:W3CDTF">2024-09-26T09:48:00Z</dcterms:created>
  <dcterms:modified xsi:type="dcterms:W3CDTF">2024-09-26T12:46:00Z</dcterms:modified>
</cp:coreProperties>
</file>