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D23" w:rsidRPr="00465D23" w:rsidRDefault="00465D23" w:rsidP="00465D2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5D23">
        <w:rPr>
          <w:rFonts w:ascii="Times New Roman" w:hAnsi="Times New Roman" w:cs="Times New Roman"/>
          <w:sz w:val="26"/>
          <w:szCs w:val="26"/>
        </w:rPr>
        <w:t>Информация о выплате дивидендов по акциям</w:t>
      </w:r>
    </w:p>
    <w:p w:rsidR="00465D23" w:rsidRPr="00465D23" w:rsidRDefault="00DF5C6A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465D23" w:rsidRPr="00465D23">
        <w:rPr>
          <w:rFonts w:ascii="Times New Roman" w:hAnsi="Times New Roman" w:cs="Times New Roman"/>
          <w:sz w:val="26"/>
          <w:szCs w:val="26"/>
        </w:rPr>
        <w:t>АО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Спецтелекомстрой</w:t>
      </w:r>
      <w:proofErr w:type="spellEnd"/>
      <w:r w:rsidR="00465D23" w:rsidRPr="00465D23">
        <w:rPr>
          <w:rFonts w:ascii="Times New Roman" w:hAnsi="Times New Roman" w:cs="Times New Roman"/>
          <w:sz w:val="26"/>
          <w:szCs w:val="26"/>
        </w:rPr>
        <w:t>»</w:t>
      </w: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Полное наименование и местон</w:t>
            </w:r>
            <w:r w:rsidR="00DF5C6A">
              <w:rPr>
                <w:rFonts w:ascii="Times New Roman" w:hAnsi="Times New Roman" w:cs="Times New Roman"/>
                <w:sz w:val="26"/>
                <w:szCs w:val="26"/>
              </w:rPr>
              <w:t>ахождение акционерного общества</w:t>
            </w:r>
          </w:p>
        </w:tc>
        <w:tc>
          <w:tcPr>
            <w:tcW w:w="4786" w:type="dxa"/>
          </w:tcPr>
          <w:p w:rsidR="00465D23" w:rsidRPr="00DF5C6A" w:rsidRDefault="00DF5C6A" w:rsidP="001F3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C6A">
              <w:rPr>
                <w:rFonts w:ascii="Times New Roman" w:hAnsi="Times New Roman" w:cs="Times New Roman"/>
                <w:sz w:val="24"/>
                <w:szCs w:val="24"/>
              </w:rPr>
              <w:t>Открытое</w:t>
            </w:r>
            <w:r w:rsidR="00465D23" w:rsidRPr="00DF5C6A">
              <w:rPr>
                <w:rFonts w:ascii="Times New Roman" w:hAnsi="Times New Roman" w:cs="Times New Roman"/>
                <w:sz w:val="24"/>
                <w:szCs w:val="24"/>
              </w:rPr>
              <w:t xml:space="preserve"> акционерное общество </w:t>
            </w:r>
            <w:r w:rsidRPr="00DF5C6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F5C6A">
              <w:rPr>
                <w:rFonts w:ascii="Times New Roman" w:hAnsi="Times New Roman" w:cs="Times New Roman"/>
                <w:sz w:val="24"/>
                <w:szCs w:val="24"/>
              </w:rPr>
              <w:t>Спецтелекомстрой</w:t>
            </w:r>
            <w:proofErr w:type="spellEnd"/>
            <w:r w:rsidRPr="00DF5C6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B0840" w:rsidRPr="00DF5C6A">
              <w:rPr>
                <w:rFonts w:ascii="Times New Roman" w:hAnsi="Times New Roman" w:cs="Times New Roman"/>
                <w:sz w:val="24"/>
                <w:szCs w:val="24"/>
              </w:rPr>
              <w:t xml:space="preserve"> (690</w:t>
            </w:r>
            <w:r w:rsidRPr="00DF5C6A">
              <w:rPr>
                <w:rFonts w:ascii="Times New Roman" w:hAnsi="Times New Roman" w:cs="Times New Roman"/>
                <w:sz w:val="24"/>
                <w:szCs w:val="24"/>
              </w:rPr>
              <w:t>543095)</w:t>
            </w:r>
          </w:p>
          <w:p w:rsidR="00DF5C6A" w:rsidRPr="00DF5C6A" w:rsidRDefault="00DF5C6A" w:rsidP="00DF5C6A">
            <w:pPr>
              <w:tabs>
                <w:tab w:val="left" w:pos="60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5C6A">
              <w:rPr>
                <w:rFonts w:ascii="Times New Roman" w:hAnsi="Times New Roman" w:cs="Times New Roman"/>
                <w:sz w:val="24"/>
                <w:szCs w:val="24"/>
              </w:rPr>
              <w:t xml:space="preserve">220070, г. Минск, </w:t>
            </w:r>
          </w:p>
          <w:p w:rsidR="00DF5C6A" w:rsidRPr="00DF5C6A" w:rsidRDefault="00DF5C6A" w:rsidP="00DF5C6A">
            <w:pPr>
              <w:tabs>
                <w:tab w:val="left" w:pos="60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5C6A">
              <w:rPr>
                <w:rFonts w:ascii="Times New Roman" w:hAnsi="Times New Roman" w:cs="Times New Roman"/>
                <w:sz w:val="24"/>
                <w:szCs w:val="24"/>
              </w:rPr>
              <w:t xml:space="preserve">пер. Солтыса,5, </w:t>
            </w:r>
            <w:proofErr w:type="spellStart"/>
            <w:r w:rsidRPr="00DF5C6A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DF5C6A">
              <w:rPr>
                <w:rFonts w:ascii="Times New Roman" w:hAnsi="Times New Roman" w:cs="Times New Roman"/>
                <w:sz w:val="24"/>
                <w:szCs w:val="24"/>
              </w:rPr>
              <w:t>. 17</w:t>
            </w:r>
          </w:p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4786" w:type="dxa"/>
          </w:tcPr>
          <w:p w:rsidR="00465D23" w:rsidRPr="00465D23" w:rsidRDefault="00D13F5F" w:rsidP="00DF5C6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DF5C6A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  <w:r w:rsidR="00172915">
              <w:rPr>
                <w:rFonts w:ascii="Times New Roman" w:hAnsi="Times New Roman" w:cs="Times New Roman"/>
                <w:sz w:val="26"/>
                <w:szCs w:val="26"/>
              </w:rPr>
              <w:t>.2021</w:t>
            </w:r>
            <w:r w:rsidR="00DF5C6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65D23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Дивиденды, начисленные на одну акцию</w:t>
            </w:r>
          </w:p>
        </w:tc>
        <w:tc>
          <w:tcPr>
            <w:tcW w:w="4786" w:type="dxa"/>
          </w:tcPr>
          <w:p w:rsidR="00465D23" w:rsidRPr="00465D23" w:rsidRDefault="00DF5C6A" w:rsidP="00DF5C6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124,597</w:t>
            </w:r>
            <w:r w:rsidR="00A855F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  <w:r w:rsidR="00B6328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01</w:t>
            </w:r>
            <w:r w:rsidR="00217059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465D23" w:rsidRPr="00465D23" w:rsidTr="00D13F5F">
        <w:trPr>
          <w:trHeight w:val="1156"/>
        </w:trPr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Срок и порядок выплаты дивидендов по акциям</w:t>
            </w:r>
          </w:p>
        </w:tc>
        <w:tc>
          <w:tcPr>
            <w:tcW w:w="4786" w:type="dxa"/>
          </w:tcPr>
          <w:p w:rsidR="00465D23" w:rsidRDefault="009777E5" w:rsidP="001E37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1.</w:t>
            </w:r>
            <w:r w:rsidR="00465D23" w:rsidRPr="00465D2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Путем безналичного перечисления </w:t>
            </w:r>
            <w:r w:rsidR="00D13F5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не </w:t>
            </w:r>
            <w:r w:rsidR="0046066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позднее 31.</w:t>
            </w:r>
            <w:r w:rsidR="0046066C" w:rsidRPr="0046066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12</w:t>
            </w:r>
            <w:r w:rsidR="0046066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.2021</w:t>
            </w:r>
            <w:r w:rsidR="00DF5C6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г. на банковский</w:t>
            </w:r>
            <w:r w:rsidR="00465D23" w:rsidRPr="00465D2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счет</w:t>
            </w:r>
            <w:r w:rsidR="00DF5C6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единственного</w:t>
            </w:r>
            <w:r w:rsidR="00465D23" w:rsidRPr="00465D2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акционер</w:t>
            </w:r>
            <w:r w:rsidR="00DF5C6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  <w:p w:rsidR="009777E5" w:rsidRPr="00465D23" w:rsidRDefault="009777E5" w:rsidP="001E37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</w:tbl>
    <w:p w:rsidR="00A855F2" w:rsidRDefault="00A855F2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DF5C6A" w:rsidP="00465D2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15</w:t>
      </w:r>
      <w:r w:rsidR="00D13F5F">
        <w:rPr>
          <w:rFonts w:ascii="Times New Roman" w:hAnsi="Times New Roman" w:cs="Times New Roman"/>
          <w:sz w:val="26"/>
          <w:szCs w:val="26"/>
        </w:rPr>
        <w:t>.12</w:t>
      </w:r>
      <w:r w:rsidR="0085201B">
        <w:rPr>
          <w:rFonts w:ascii="Times New Roman" w:hAnsi="Times New Roman" w:cs="Times New Roman"/>
          <w:sz w:val="26"/>
          <w:szCs w:val="26"/>
        </w:rPr>
        <w:t>.2021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65D23" w:rsidRPr="00465D23">
        <w:rPr>
          <w:rFonts w:ascii="Times New Roman" w:hAnsi="Times New Roman" w:cs="Times New Roman"/>
          <w:sz w:val="26"/>
          <w:szCs w:val="26"/>
        </w:rPr>
        <w:t>г.</w:t>
      </w: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7F3495" w:rsidRPr="00B6328B" w:rsidRDefault="00B6328B" w:rsidP="00B632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Генеральный директор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Д. И. Громыко</w:t>
      </w:r>
      <w:bookmarkStart w:id="0" w:name="_GoBack"/>
      <w:bookmarkEnd w:id="0"/>
    </w:p>
    <w:sectPr w:rsidR="007F3495" w:rsidRPr="00B6328B" w:rsidSect="000C3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14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D23"/>
    <w:rsid w:val="0005684A"/>
    <w:rsid w:val="000F23CF"/>
    <w:rsid w:val="00172915"/>
    <w:rsid w:val="001D074A"/>
    <w:rsid w:val="001D6643"/>
    <w:rsid w:val="001E3701"/>
    <w:rsid w:val="00217059"/>
    <w:rsid w:val="002530BE"/>
    <w:rsid w:val="002B2696"/>
    <w:rsid w:val="002D3182"/>
    <w:rsid w:val="00347096"/>
    <w:rsid w:val="0046066C"/>
    <w:rsid w:val="00465D23"/>
    <w:rsid w:val="00477128"/>
    <w:rsid w:val="004B2F0E"/>
    <w:rsid w:val="004D65BA"/>
    <w:rsid w:val="00526716"/>
    <w:rsid w:val="005C38D0"/>
    <w:rsid w:val="005D23C2"/>
    <w:rsid w:val="006526B3"/>
    <w:rsid w:val="0066145C"/>
    <w:rsid w:val="0072362E"/>
    <w:rsid w:val="0079163C"/>
    <w:rsid w:val="007D4425"/>
    <w:rsid w:val="007E0015"/>
    <w:rsid w:val="007F3495"/>
    <w:rsid w:val="008054C2"/>
    <w:rsid w:val="00851D91"/>
    <w:rsid w:val="0085201B"/>
    <w:rsid w:val="00897D26"/>
    <w:rsid w:val="008C5957"/>
    <w:rsid w:val="00910DAB"/>
    <w:rsid w:val="009777E5"/>
    <w:rsid w:val="00987D0E"/>
    <w:rsid w:val="009D1211"/>
    <w:rsid w:val="009E0E91"/>
    <w:rsid w:val="00A53F64"/>
    <w:rsid w:val="00A855F2"/>
    <w:rsid w:val="00AC48FF"/>
    <w:rsid w:val="00B545BC"/>
    <w:rsid w:val="00B6328B"/>
    <w:rsid w:val="00B840B6"/>
    <w:rsid w:val="00C24D3C"/>
    <w:rsid w:val="00C9065D"/>
    <w:rsid w:val="00CC1338"/>
    <w:rsid w:val="00D13F5F"/>
    <w:rsid w:val="00D66A07"/>
    <w:rsid w:val="00DC57B8"/>
    <w:rsid w:val="00DF5C6A"/>
    <w:rsid w:val="00E06826"/>
    <w:rsid w:val="00EB0840"/>
    <w:rsid w:val="00EE6B54"/>
    <w:rsid w:val="00F306C9"/>
    <w:rsid w:val="00FA6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0D5FD"/>
  <w15:docId w15:val="{64EC9F75-2E15-441A-8C69-2376140DF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D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632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32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D1DBEC-50CF-4320-B99C-C309670C8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IGS</cp:lastModifiedBy>
  <cp:revision>8</cp:revision>
  <cp:lastPrinted>2021-12-16T09:33:00Z</cp:lastPrinted>
  <dcterms:created xsi:type="dcterms:W3CDTF">2021-12-09T07:30:00Z</dcterms:created>
  <dcterms:modified xsi:type="dcterms:W3CDTF">2021-12-16T09:40:00Z</dcterms:modified>
</cp:coreProperties>
</file>