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23" w:rsidRPr="00465D23" w:rsidRDefault="00465D23" w:rsidP="00465D23">
      <w:pPr>
        <w:spacing w:after="0" w:line="240" w:lineRule="auto"/>
        <w:rPr>
          <w:rFonts w:ascii="Times New Roman" w:hAnsi="Times New Roman" w:cs="Times New Roman"/>
          <w:sz w:val="26"/>
          <w:szCs w:val="26"/>
          <w:lang w:val="en-US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Информация о выплате дивидендов по акциям</w:t>
      </w:r>
    </w:p>
    <w:p w:rsidR="00465D23" w:rsidRPr="00465D23" w:rsidRDefault="00465D23" w:rsidP="00465D2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65D23">
        <w:rPr>
          <w:rFonts w:ascii="Times New Roman" w:hAnsi="Times New Roman" w:cs="Times New Roman"/>
          <w:sz w:val="26"/>
          <w:szCs w:val="26"/>
        </w:rPr>
        <w:t>ЗАО «</w:t>
      </w:r>
      <w:proofErr w:type="spellStart"/>
      <w:r w:rsidRPr="00465D23">
        <w:rPr>
          <w:rFonts w:ascii="Times New Roman" w:hAnsi="Times New Roman" w:cs="Times New Roman"/>
          <w:sz w:val="26"/>
          <w:szCs w:val="26"/>
          <w:lang w:val="en-US"/>
        </w:rPr>
        <w:t>Остхим</w:t>
      </w:r>
      <w:proofErr w:type="spellEnd"/>
      <w:r w:rsidRPr="00465D23">
        <w:rPr>
          <w:rFonts w:ascii="Times New Roman" w:hAnsi="Times New Roman" w:cs="Times New Roman"/>
          <w:sz w:val="26"/>
          <w:szCs w:val="26"/>
        </w:rPr>
        <w:t>»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Полное наименование и местонахождение акционерного общества:</w:t>
            </w:r>
          </w:p>
        </w:tc>
        <w:tc>
          <w:tcPr>
            <w:tcW w:w="4786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Закрытое акционерное общество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Остхим</w:t>
            </w:r>
            <w:proofErr w:type="spellEnd"/>
            <w:r w:rsidR="00EB0840">
              <w:rPr>
                <w:rFonts w:ascii="Times New Roman" w:hAnsi="Times New Roman" w:cs="Times New Roman"/>
                <w:sz w:val="26"/>
                <w:szCs w:val="26"/>
              </w:rPr>
              <w:t>» (690635091)</w:t>
            </w:r>
          </w:p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223051,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обл., Минский р-н,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аг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Колодищи, ул.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Минская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д.5, пом.55, каб.3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Дата принятия решения общего собрания акционеров, в соответствии с которым осуществляется выплата дивидендов по акциям</w:t>
            </w:r>
          </w:p>
        </w:tc>
        <w:tc>
          <w:tcPr>
            <w:tcW w:w="4786" w:type="dxa"/>
          </w:tcPr>
          <w:p w:rsidR="00465D23" w:rsidRPr="00465D23" w:rsidRDefault="00A53F64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8C5957">
              <w:rPr>
                <w:rFonts w:ascii="Times New Roman" w:hAnsi="Times New Roman" w:cs="Times New Roman"/>
                <w:sz w:val="26"/>
                <w:szCs w:val="26"/>
              </w:rPr>
              <w:t>.0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8C5957">
              <w:rPr>
                <w:rFonts w:ascii="Times New Roman" w:hAnsi="Times New Roman" w:cs="Times New Roman"/>
                <w:sz w:val="26"/>
                <w:szCs w:val="26"/>
              </w:rPr>
              <w:t>.201</w:t>
            </w:r>
            <w:r w:rsidR="0066145C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465D23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Дивиденды, начисленные на одну акцию</w:t>
            </w:r>
          </w:p>
        </w:tc>
        <w:tc>
          <w:tcPr>
            <w:tcW w:w="4786" w:type="dxa"/>
          </w:tcPr>
          <w:p w:rsidR="00465D23" w:rsidRPr="00465D23" w:rsidRDefault="00A53F64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2500</w:t>
            </w:r>
            <w:r w:rsidR="004B2F0E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7059">
              <w:rPr>
                <w:rFonts w:ascii="Times New Roman" w:hAnsi="Times New Roman" w:cs="Times New Roman"/>
                <w:sz w:val="26"/>
                <w:szCs w:val="26"/>
              </w:rPr>
              <w:t>00 руб.</w:t>
            </w:r>
          </w:p>
        </w:tc>
      </w:tr>
      <w:tr w:rsidR="00465D23" w:rsidRPr="00465D23" w:rsidTr="001F394C">
        <w:tc>
          <w:tcPr>
            <w:tcW w:w="4785" w:type="dxa"/>
          </w:tcPr>
          <w:p w:rsidR="00465D23" w:rsidRPr="00465D23" w:rsidRDefault="00465D23" w:rsidP="001F39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sz w:val="26"/>
                <w:szCs w:val="26"/>
              </w:rPr>
              <w:t>Срок и порядок выплаты дивидендов по акциям</w:t>
            </w:r>
          </w:p>
        </w:tc>
        <w:tc>
          <w:tcPr>
            <w:tcW w:w="4786" w:type="dxa"/>
          </w:tcPr>
          <w:p w:rsidR="00465D23" w:rsidRPr="00465D23" w:rsidRDefault="00465D23" w:rsidP="001E3701">
            <w:pP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Путем безналичного перечисления </w:t>
            </w:r>
            <w:r w:rsidR="00A53F64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не позднее 06.09</w:t>
            </w:r>
            <w:r w:rsidR="0066145C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.2019</w:t>
            </w:r>
            <w:r w:rsidRPr="00465D23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г. на банковские счета акционеров</w:t>
            </w:r>
          </w:p>
        </w:tc>
      </w:tr>
    </w:tbl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A53F64" w:rsidP="00465D23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28.08</w:t>
      </w:r>
      <w:bookmarkStart w:id="0" w:name="_GoBack"/>
      <w:bookmarkEnd w:id="0"/>
      <w:r w:rsidR="0066145C">
        <w:rPr>
          <w:rFonts w:ascii="Times New Roman" w:hAnsi="Times New Roman" w:cs="Times New Roman"/>
          <w:sz w:val="26"/>
          <w:szCs w:val="26"/>
        </w:rPr>
        <w:t>.2019</w:t>
      </w:r>
      <w:r w:rsidR="00465D23" w:rsidRPr="00465D23">
        <w:rPr>
          <w:rFonts w:ascii="Times New Roman" w:hAnsi="Times New Roman" w:cs="Times New Roman"/>
          <w:sz w:val="26"/>
          <w:szCs w:val="26"/>
        </w:rPr>
        <w:t>г.</w:t>
      </w:r>
    </w:p>
    <w:p w:rsidR="00465D23" w:rsidRPr="00465D23" w:rsidRDefault="00465D23" w:rsidP="00465D23">
      <w:pPr>
        <w:rPr>
          <w:rFonts w:ascii="Times New Roman" w:hAnsi="Times New Roman" w:cs="Times New Roman"/>
          <w:sz w:val="26"/>
          <w:szCs w:val="26"/>
        </w:rPr>
      </w:pPr>
    </w:p>
    <w:p w:rsidR="00465D23" w:rsidRPr="00465D23" w:rsidRDefault="00465D23" w:rsidP="00465D23">
      <w:pPr>
        <w:ind w:firstLine="70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Управляющий</w:t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 w:rsidRPr="00465D23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 w:rsidR="0066145C">
        <w:rPr>
          <w:rFonts w:ascii="Times New Roman" w:hAnsi="Times New Roman" w:cs="Times New Roman"/>
          <w:sz w:val="26"/>
          <w:szCs w:val="26"/>
        </w:rPr>
        <w:t>С.Н. Шаховец</w:t>
      </w:r>
    </w:p>
    <w:p w:rsidR="007F3495" w:rsidRPr="00465D23" w:rsidRDefault="007F3495">
      <w:pPr>
        <w:rPr>
          <w:rFonts w:ascii="Times New Roman" w:hAnsi="Times New Roman" w:cs="Times New Roman"/>
        </w:rPr>
      </w:pPr>
    </w:p>
    <w:sectPr w:rsidR="007F3495" w:rsidRPr="00465D23" w:rsidSect="000C3A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23"/>
    <w:rsid w:val="001E3701"/>
    <w:rsid w:val="00217059"/>
    <w:rsid w:val="002530BE"/>
    <w:rsid w:val="00347096"/>
    <w:rsid w:val="00465D23"/>
    <w:rsid w:val="004B2F0E"/>
    <w:rsid w:val="00526716"/>
    <w:rsid w:val="005C38D0"/>
    <w:rsid w:val="006526B3"/>
    <w:rsid w:val="0066145C"/>
    <w:rsid w:val="0079163C"/>
    <w:rsid w:val="007D4425"/>
    <w:rsid w:val="007F3495"/>
    <w:rsid w:val="00851D91"/>
    <w:rsid w:val="008C5957"/>
    <w:rsid w:val="00910DAB"/>
    <w:rsid w:val="00987D0E"/>
    <w:rsid w:val="009E0E91"/>
    <w:rsid w:val="00A53F64"/>
    <w:rsid w:val="00AC48FF"/>
    <w:rsid w:val="00B840B6"/>
    <w:rsid w:val="00C24D3C"/>
    <w:rsid w:val="00C9065D"/>
    <w:rsid w:val="00D66A07"/>
    <w:rsid w:val="00DC57B8"/>
    <w:rsid w:val="00E06826"/>
    <w:rsid w:val="00EB0840"/>
    <w:rsid w:val="00EE6B54"/>
    <w:rsid w:val="00F30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e-B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5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F7F285-00BF-4F8C-A10C-E7B5BDA73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admin</cp:lastModifiedBy>
  <cp:revision>3</cp:revision>
  <cp:lastPrinted>2019-08-28T06:59:00Z</cp:lastPrinted>
  <dcterms:created xsi:type="dcterms:W3CDTF">2019-08-28T06:58:00Z</dcterms:created>
  <dcterms:modified xsi:type="dcterms:W3CDTF">2019-08-28T06:59:00Z</dcterms:modified>
</cp:coreProperties>
</file>