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8808C0">
      <w:pPr>
        <w:tabs>
          <w:tab w:val="left" w:pos="9072"/>
        </w:tabs>
        <w:rPr>
          <w:b/>
          <w:szCs w:val="28"/>
        </w:rPr>
      </w:pPr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 </w:t>
      </w:r>
      <w:r w:rsidRPr="00C7054C">
        <w:rPr>
          <w:rFonts w:ascii="TimesNewRomanPSMT" w:hAnsi="TimesNewRomanPSMT"/>
          <w:b/>
          <w:color w:val="000000"/>
          <w:szCs w:val="28"/>
        </w:rPr>
        <w:t>«ФБА»</w:t>
      </w:r>
      <w:r w:rsidRPr="00C7054C">
        <w:rPr>
          <w:b/>
          <w:szCs w:val="28"/>
        </w:rPr>
        <w:t xml:space="preserve"> 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 w:rsidRPr="005B3C26">
        <w:rPr>
          <w:sz w:val="24"/>
          <w:szCs w:val="24"/>
        </w:rPr>
        <w:t xml:space="preserve">  </w:t>
      </w:r>
      <w:r>
        <w:rPr>
          <w:sz w:val="24"/>
          <w:szCs w:val="24"/>
        </w:rPr>
        <w:t>Гомель</w:t>
      </w:r>
      <w:r w:rsidRPr="005B3C26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</w:t>
      </w:r>
      <w:r w:rsidRPr="005B3C26">
        <w:rPr>
          <w:sz w:val="24"/>
          <w:szCs w:val="24"/>
        </w:rPr>
        <w:t xml:space="preserve">                                              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C4536A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C4536A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79619D" w:rsidRDefault="0079619D"/>
    <w:p w:rsidR="0079619D" w:rsidRPr="00A63F44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>О выплате дивидендов по акциям</w:t>
      </w:r>
    </w:p>
    <w:tbl>
      <w:tblPr>
        <w:tblW w:w="0" w:type="auto"/>
        <w:tblInd w:w="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0"/>
        <w:gridCol w:w="3885"/>
      </w:tblGrid>
      <w:tr w:rsidR="0079619D" w:rsidRPr="0079619D" w:rsidTr="00A07CBF">
        <w:trPr>
          <w:trHeight w:val="45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79619D" w:rsidRPr="0079619D" w:rsidTr="00A07CBF">
        <w:trPr>
          <w:trHeight w:val="24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3056A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01.08.2022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Дивиденды,   начисленные на одну акцию </w:t>
            </w:r>
          </w:p>
        </w:tc>
        <w:tc>
          <w:tcPr>
            <w:tcW w:w="3885" w:type="dxa"/>
          </w:tcPr>
          <w:p w:rsidR="0079619D" w:rsidRPr="00CB5D27" w:rsidRDefault="003056AD" w:rsidP="00235EA2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2937,5</w:t>
            </w:r>
            <w:r w:rsidR="00685CF3">
              <w:rPr>
                <w:rFonts w:ascii="Arial" w:hAnsi="Arial" w:cs="Arial"/>
                <w:color w:val="000000"/>
                <w:sz w:val="20"/>
              </w:rPr>
              <w:t>0</w:t>
            </w:r>
            <w:r w:rsidR="00CB5D2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</w:rPr>
              <w:t>(Две тысячи  девятьсот тридцать семь  белорусских рублей, 5</w:t>
            </w:r>
            <w:r w:rsidR="00685CF3">
              <w:rPr>
                <w:rFonts w:ascii="Arial" w:hAnsi="Arial" w:cs="Arial"/>
                <w:color w:val="000000"/>
                <w:sz w:val="20"/>
              </w:rPr>
              <w:t>0</w:t>
            </w:r>
            <w:r w:rsidR="00CB5D27" w:rsidRPr="00CB5D27">
              <w:rPr>
                <w:rFonts w:ascii="Arial" w:hAnsi="Arial" w:cs="Arial"/>
                <w:color w:val="000000"/>
                <w:sz w:val="20"/>
              </w:rPr>
              <w:t xml:space="preserve"> копеек)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Срок и порядок выплаты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Default="003056A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До 31.12.2022</w:t>
            </w:r>
            <w:bookmarkStart w:id="0" w:name="_GoBack"/>
            <w:bookmarkEnd w:id="0"/>
            <w:r w:rsidR="00685CF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года</w:t>
            </w:r>
          </w:p>
          <w:p w:rsidR="00570EAE" w:rsidRPr="0079619D" w:rsidRDefault="00570EAE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Путем безналичного перечисления  на  банковские счета акционеров либо наличными  денежными средствами через кассу Общества</w:t>
            </w: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согласно заявлению акционера.</w:t>
            </w:r>
          </w:p>
        </w:tc>
      </w:tr>
    </w:tbl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 xml:space="preserve">Директор                                    С.В. </w:t>
      </w:r>
      <w:proofErr w:type="spellStart"/>
      <w:r w:rsidRPr="0079619D">
        <w:rPr>
          <w:rFonts w:asciiTheme="minorHAnsi" w:eastAsiaTheme="minorHAnsi" w:hAnsiTheme="minorHAnsi" w:cstheme="minorBidi"/>
          <w:szCs w:val="28"/>
          <w:lang w:eastAsia="en-US"/>
        </w:rPr>
        <w:t>Алёшечкин</w:t>
      </w:r>
      <w:proofErr w:type="spellEnd"/>
    </w:p>
    <w:sectPr w:rsidR="0079619D" w:rsidRPr="00796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54C"/>
    <w:rsid w:val="00235EA2"/>
    <w:rsid w:val="00287FC7"/>
    <w:rsid w:val="002A317B"/>
    <w:rsid w:val="003056AD"/>
    <w:rsid w:val="004A5BE4"/>
    <w:rsid w:val="004E0A76"/>
    <w:rsid w:val="00542819"/>
    <w:rsid w:val="00570EAE"/>
    <w:rsid w:val="00685CF3"/>
    <w:rsid w:val="006B46E6"/>
    <w:rsid w:val="00761925"/>
    <w:rsid w:val="0078587D"/>
    <w:rsid w:val="0079619D"/>
    <w:rsid w:val="007B50A4"/>
    <w:rsid w:val="007B521B"/>
    <w:rsid w:val="00834D98"/>
    <w:rsid w:val="008808C0"/>
    <w:rsid w:val="00966CD1"/>
    <w:rsid w:val="009A0B5D"/>
    <w:rsid w:val="009E0DCD"/>
    <w:rsid w:val="00A63F44"/>
    <w:rsid w:val="00B51F6A"/>
    <w:rsid w:val="00B6084B"/>
    <w:rsid w:val="00C4536A"/>
    <w:rsid w:val="00C7054C"/>
    <w:rsid w:val="00CB5D27"/>
    <w:rsid w:val="00E009DB"/>
    <w:rsid w:val="00FA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2019-03-19T08:02:00Z</cp:lastPrinted>
  <dcterms:created xsi:type="dcterms:W3CDTF">2016-02-12T06:35:00Z</dcterms:created>
  <dcterms:modified xsi:type="dcterms:W3CDTF">2022-08-01T06:47:00Z</dcterms:modified>
</cp:coreProperties>
</file>