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44"/>
        <w:gridCol w:w="1134"/>
        <w:gridCol w:w="4536"/>
      </w:tblGrid>
      <w:tr w:rsidR="00414B4F" w:rsidRPr="00925C93" w:rsidTr="003D71D2">
        <w:tc>
          <w:tcPr>
            <w:tcW w:w="4644" w:type="dxa"/>
          </w:tcPr>
          <w:p w:rsidR="00414B4F" w:rsidRDefault="00414B4F" w:rsidP="003D71D2">
            <w:pPr>
              <w:jc w:val="center"/>
              <w:rPr>
                <w:rFonts w:ascii="Arial" w:hAnsi="Arial"/>
              </w:rPr>
            </w:pPr>
            <w:bookmarkStart w:id="0" w:name="_GoBack"/>
            <w:bookmarkEnd w:id="0"/>
            <w:proofErr w:type="spellStart"/>
            <w:r>
              <w:rPr>
                <w:rFonts w:ascii="Arial" w:hAnsi="Arial"/>
              </w:rPr>
              <w:t>Рэспубл</w:t>
            </w:r>
            <w:r>
              <w:rPr>
                <w:rFonts w:ascii="Arial" w:hAnsi="Arial"/>
                <w:lang w:val="en-US"/>
              </w:rPr>
              <w:t>i</w:t>
            </w:r>
            <w:proofErr w:type="spellEnd"/>
            <w:r>
              <w:rPr>
                <w:rFonts w:ascii="Arial" w:hAnsi="Arial"/>
              </w:rPr>
              <w:t>ка Беларусь</w:t>
            </w:r>
          </w:p>
          <w:p w:rsidR="009071E0" w:rsidRDefault="009071E0" w:rsidP="003D71D2">
            <w:pPr>
              <w:jc w:val="center"/>
              <w:rPr>
                <w:rFonts w:ascii="Arial" w:hAnsi="Arial"/>
                <w:lang w:val="be-BY"/>
              </w:rPr>
            </w:pPr>
            <w:r>
              <w:rPr>
                <w:rFonts w:ascii="Arial" w:hAnsi="Arial"/>
                <w:lang w:val="be-BY"/>
              </w:rPr>
              <w:t>Адкрытае акцыянернае таварыства</w:t>
            </w:r>
          </w:p>
          <w:p w:rsidR="009071E0" w:rsidRPr="009071E0" w:rsidRDefault="009071E0" w:rsidP="003D71D2">
            <w:pPr>
              <w:jc w:val="center"/>
              <w:rPr>
                <w:rFonts w:ascii="Arial" w:hAnsi="Arial"/>
                <w:lang w:val="be-BY"/>
              </w:rPr>
            </w:pPr>
            <w:r>
              <w:rPr>
                <w:rFonts w:ascii="Arial" w:hAnsi="Arial"/>
                <w:lang w:val="be-BY"/>
              </w:rPr>
              <w:t>“Кіруючая кампанія холдынгу “ГроднаАблсельгастэхніка”</w:t>
            </w:r>
          </w:p>
          <w:p w:rsidR="00414B4F" w:rsidRPr="00697D4A" w:rsidRDefault="00414B4F" w:rsidP="003D71D2">
            <w:pPr>
              <w:jc w:val="center"/>
              <w:rPr>
                <w:rFonts w:ascii="Arial" w:hAnsi="Arial"/>
                <w:u w:val="single"/>
                <w:lang w:val="be-BY"/>
              </w:rPr>
            </w:pPr>
            <w:r w:rsidRPr="00697D4A">
              <w:rPr>
                <w:rFonts w:ascii="Arial" w:hAnsi="Arial"/>
                <w:u w:val="single"/>
                <w:lang w:val="be-BY"/>
              </w:rPr>
              <w:t>Адкрытае</w:t>
            </w:r>
            <w:r w:rsidR="00B777C7">
              <w:rPr>
                <w:rFonts w:ascii="Arial" w:hAnsi="Arial"/>
                <w:u w:val="single"/>
                <w:lang w:val="be-BY"/>
              </w:rPr>
              <w:t xml:space="preserve"> </w:t>
            </w:r>
            <w:r w:rsidRPr="00697D4A">
              <w:rPr>
                <w:rFonts w:ascii="Arial" w:hAnsi="Arial"/>
                <w:u w:val="single"/>
                <w:lang w:val="be-BY"/>
              </w:rPr>
              <w:t>акцыянернае</w:t>
            </w:r>
            <w:r w:rsidR="00B777C7">
              <w:rPr>
                <w:rFonts w:ascii="Arial" w:hAnsi="Arial"/>
                <w:u w:val="single"/>
                <w:lang w:val="be-BY"/>
              </w:rPr>
              <w:t xml:space="preserve"> </w:t>
            </w:r>
            <w:r w:rsidRPr="00697D4A">
              <w:rPr>
                <w:rFonts w:ascii="Arial" w:hAnsi="Arial"/>
                <w:u w:val="single"/>
                <w:lang w:val="be-BY"/>
              </w:rPr>
              <w:t>таварыства</w:t>
            </w:r>
          </w:p>
          <w:p w:rsidR="00815D5D" w:rsidRPr="00815D5D" w:rsidRDefault="00B777C7" w:rsidP="00815D5D">
            <w:pPr>
              <w:pStyle w:val="2"/>
              <w:rPr>
                <w:sz w:val="24"/>
                <w:lang w:val="be-BY"/>
              </w:rPr>
            </w:pPr>
            <w:r w:rsidRPr="00697D4A">
              <w:rPr>
                <w:sz w:val="28"/>
                <w:szCs w:val="28"/>
                <w:lang w:val="be-BY"/>
              </w:rPr>
              <w:t>“</w:t>
            </w:r>
            <w:r w:rsidRPr="00815D5D">
              <w:rPr>
                <w:sz w:val="24"/>
                <w:lang w:val="be-BY"/>
              </w:rPr>
              <w:t>А</w:t>
            </w:r>
            <w:r w:rsidR="00815D5D" w:rsidRPr="00815D5D">
              <w:rPr>
                <w:sz w:val="24"/>
                <w:lang w:val="be-BY"/>
              </w:rPr>
              <w:t>ульскае мі</w:t>
            </w:r>
            <w:r w:rsidR="00815D5D">
              <w:rPr>
                <w:sz w:val="24"/>
                <w:lang w:val="be-BY"/>
              </w:rPr>
              <w:t xml:space="preserve">жраённае </w:t>
            </w:r>
            <w:r w:rsidRPr="00815D5D">
              <w:rPr>
                <w:sz w:val="24"/>
                <w:lang w:val="be-BY"/>
              </w:rPr>
              <w:t>аб’яднанне</w:t>
            </w:r>
            <w:r w:rsidR="00815D5D" w:rsidRPr="00815D5D">
              <w:rPr>
                <w:sz w:val="24"/>
                <w:lang w:val="be-BY"/>
              </w:rPr>
              <w:t xml:space="preserve"> па вытворча-тэхнічнаму забеспячэнню</w:t>
            </w:r>
          </w:p>
          <w:p w:rsidR="00B30925" w:rsidRPr="00E90401" w:rsidRDefault="00815D5D" w:rsidP="00E90401">
            <w:pPr>
              <w:pStyle w:val="2"/>
              <w:rPr>
                <w:sz w:val="24"/>
                <w:lang w:val="be-BY"/>
              </w:rPr>
            </w:pPr>
            <w:r w:rsidRPr="00815D5D">
              <w:rPr>
                <w:sz w:val="24"/>
                <w:lang w:val="be-BY"/>
              </w:rPr>
              <w:t xml:space="preserve"> сельскай гаспадаркі</w:t>
            </w:r>
            <w:r w:rsidR="00414B4F" w:rsidRPr="00E90401">
              <w:rPr>
                <w:sz w:val="24"/>
                <w:lang w:val="be-BY"/>
              </w:rPr>
              <w:t>”</w:t>
            </w:r>
          </w:p>
          <w:p w:rsidR="00B30925" w:rsidRPr="00722FEC" w:rsidRDefault="00E90401" w:rsidP="00B30925">
            <w:pPr>
              <w:jc w:val="center"/>
              <w:rPr>
                <w:rFonts w:ascii="Arial" w:hAnsi="Arial" w:cs="Arial"/>
                <w:lang w:val="be-BY"/>
              </w:rPr>
            </w:pPr>
            <w:r>
              <w:rPr>
                <w:rFonts w:ascii="Arial" w:hAnsi="Arial" w:cs="Arial"/>
                <w:lang w:val="be-BY"/>
              </w:rPr>
              <w:t>ААТ</w:t>
            </w:r>
            <w:r w:rsidR="00B30925" w:rsidRPr="00722FEC">
              <w:rPr>
                <w:rFonts w:ascii="Arial" w:hAnsi="Arial" w:cs="Arial"/>
                <w:lang w:val="be-BY"/>
              </w:rPr>
              <w:t>“Аульскае міжрайаб’яднанне”</w:t>
            </w:r>
          </w:p>
          <w:p w:rsidR="00B777C7" w:rsidRDefault="00B777C7" w:rsidP="00B777C7">
            <w:pPr>
              <w:jc w:val="center"/>
              <w:rPr>
                <w:sz w:val="20"/>
                <w:lang w:val="be-BY"/>
              </w:rPr>
            </w:pPr>
            <w:r>
              <w:rPr>
                <w:sz w:val="20"/>
                <w:lang w:val="be-BY"/>
              </w:rPr>
              <w:t>230003</w:t>
            </w:r>
            <w:r w:rsidR="00414B4F">
              <w:rPr>
                <w:sz w:val="20"/>
              </w:rPr>
              <w:t xml:space="preserve">, </w:t>
            </w:r>
            <w:r>
              <w:rPr>
                <w:sz w:val="20"/>
                <w:lang w:val="be-BY"/>
              </w:rPr>
              <w:t>г.Гродно, вул.Скід</w:t>
            </w:r>
            <w:r w:rsidR="0086576E">
              <w:rPr>
                <w:sz w:val="20"/>
                <w:lang w:val="be-BY"/>
              </w:rPr>
              <w:t>з</w:t>
            </w:r>
            <w:r>
              <w:rPr>
                <w:sz w:val="20"/>
                <w:lang w:val="be-BY"/>
              </w:rPr>
              <w:t>ельская шаша, б.22</w:t>
            </w:r>
          </w:p>
          <w:p w:rsidR="00B777C7" w:rsidRDefault="00B777C7" w:rsidP="00B777C7">
            <w:pPr>
              <w:jc w:val="center"/>
              <w:rPr>
                <w:sz w:val="20"/>
                <w:lang w:val="be-BY"/>
              </w:rPr>
            </w:pPr>
            <w:r>
              <w:rPr>
                <w:sz w:val="20"/>
                <w:lang w:val="be-BY"/>
              </w:rPr>
              <w:t>р/р BY83BAPB30122014400140000000</w:t>
            </w:r>
          </w:p>
          <w:p w:rsidR="00BE657B" w:rsidRDefault="00E90401" w:rsidP="00B777C7">
            <w:pPr>
              <w:jc w:val="center"/>
              <w:rPr>
                <w:sz w:val="18"/>
                <w:szCs w:val="18"/>
                <w:lang w:val="be-BY"/>
              </w:rPr>
            </w:pPr>
            <w:r>
              <w:rPr>
                <w:sz w:val="18"/>
                <w:szCs w:val="18"/>
                <w:lang w:val="be-BY"/>
              </w:rPr>
              <w:t xml:space="preserve"> у Р</w:t>
            </w:r>
            <w:r w:rsidR="00B777C7" w:rsidRPr="008E7398">
              <w:rPr>
                <w:sz w:val="18"/>
                <w:szCs w:val="18"/>
                <w:lang w:val="be-BY"/>
              </w:rPr>
              <w:t>эгі</w:t>
            </w:r>
            <w:r w:rsidR="008E7398" w:rsidRPr="008E7398">
              <w:rPr>
                <w:sz w:val="18"/>
                <w:szCs w:val="18"/>
                <w:lang w:val="be-BY"/>
              </w:rPr>
              <w:t>янальнай дырэкцыі</w:t>
            </w:r>
            <w:r w:rsidR="00B777C7" w:rsidRPr="008E7398">
              <w:rPr>
                <w:sz w:val="18"/>
                <w:szCs w:val="18"/>
                <w:lang w:val="be-BY"/>
              </w:rPr>
              <w:t xml:space="preserve"> па Гродзенскай вобласці </w:t>
            </w:r>
          </w:p>
          <w:p w:rsidR="00B777C7" w:rsidRPr="008E7398" w:rsidRDefault="00B777C7" w:rsidP="00B777C7">
            <w:pPr>
              <w:jc w:val="center"/>
              <w:rPr>
                <w:sz w:val="18"/>
                <w:szCs w:val="18"/>
                <w:lang w:val="be-BY"/>
              </w:rPr>
            </w:pPr>
            <w:r w:rsidRPr="008E7398">
              <w:rPr>
                <w:sz w:val="18"/>
                <w:szCs w:val="18"/>
                <w:lang w:val="be-BY"/>
              </w:rPr>
              <w:t>ААТ “Белаграпрамбанк”</w:t>
            </w:r>
          </w:p>
          <w:p w:rsidR="008E7398" w:rsidRDefault="008E7398" w:rsidP="00B777C7">
            <w:pPr>
              <w:jc w:val="center"/>
              <w:rPr>
                <w:sz w:val="20"/>
                <w:lang w:val="be-BY"/>
              </w:rPr>
            </w:pPr>
            <w:r>
              <w:rPr>
                <w:sz w:val="20"/>
                <w:lang w:val="en-US"/>
              </w:rPr>
              <w:t>BAPBBY</w:t>
            </w:r>
            <w:r w:rsidRPr="00B777C7">
              <w:rPr>
                <w:sz w:val="20"/>
                <w:lang w:val="be-BY"/>
              </w:rPr>
              <w:t>2</w:t>
            </w:r>
            <w:r>
              <w:rPr>
                <w:sz w:val="20"/>
                <w:lang w:val="en-US"/>
              </w:rPr>
              <w:t>X</w:t>
            </w:r>
          </w:p>
          <w:p w:rsidR="00B777C7" w:rsidRDefault="008D70EC" w:rsidP="00B777C7">
            <w:pPr>
              <w:jc w:val="center"/>
              <w:rPr>
                <w:sz w:val="20"/>
                <w:lang w:val="be-BY"/>
              </w:rPr>
            </w:pPr>
            <w:r>
              <w:rPr>
                <w:sz w:val="20"/>
                <w:lang w:val="be-BY"/>
              </w:rPr>
              <w:t>Факс./Тэл.+37515268283</w:t>
            </w:r>
            <w:r w:rsidR="00B777C7">
              <w:rPr>
                <w:sz w:val="20"/>
                <w:lang w:val="be-BY"/>
              </w:rPr>
              <w:t>6</w:t>
            </w:r>
          </w:p>
          <w:p w:rsidR="00414B4F" w:rsidRPr="00697D4A" w:rsidRDefault="00E40886" w:rsidP="00697D4A">
            <w:pPr>
              <w:jc w:val="center"/>
              <w:rPr>
                <w:sz w:val="20"/>
                <w:lang w:val="be-BY"/>
              </w:rPr>
            </w:pPr>
            <w:r>
              <w:rPr>
                <w:sz w:val="20"/>
                <w:lang w:val="be-BY"/>
              </w:rPr>
              <w:t>эл.пошта: auls2010@yandex.by</w:t>
            </w:r>
          </w:p>
        </w:tc>
        <w:tc>
          <w:tcPr>
            <w:tcW w:w="1134" w:type="dxa"/>
          </w:tcPr>
          <w:p w:rsidR="00414B4F" w:rsidRPr="00B777C7" w:rsidRDefault="007C6558" w:rsidP="003D71D2">
            <w:pPr>
              <w:rPr>
                <w:lang w:val="be-BY"/>
              </w:rPr>
            </w:pPr>
            <w:r>
              <w:rPr>
                <w:noProof/>
              </w:rPr>
              <w:drawing>
                <wp:inline distT="0" distB="0" distL="0" distR="0">
                  <wp:extent cx="634545" cy="771166"/>
                  <wp:effectExtent l="19050" t="0" r="0" b="0"/>
                  <wp:docPr id="3" name="Рисунок 1" descr="C:\Users\Администратор\Desktop\загружено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Администратор\Desktop\загружено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977" cy="77655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14B4F" w:rsidRPr="00B777C7" w:rsidRDefault="00414B4F" w:rsidP="003D71D2">
            <w:pPr>
              <w:rPr>
                <w:lang w:val="be-BY"/>
              </w:rPr>
            </w:pPr>
          </w:p>
          <w:p w:rsidR="00414B4F" w:rsidRPr="00B777C7" w:rsidRDefault="00414B4F" w:rsidP="003D71D2">
            <w:pPr>
              <w:rPr>
                <w:lang w:val="be-BY"/>
              </w:rPr>
            </w:pPr>
          </w:p>
          <w:p w:rsidR="00414B4F" w:rsidRPr="00B777C7" w:rsidRDefault="00414B4F" w:rsidP="003D71D2">
            <w:pPr>
              <w:rPr>
                <w:lang w:val="be-BY"/>
              </w:rPr>
            </w:pPr>
          </w:p>
          <w:p w:rsidR="00414B4F" w:rsidRDefault="00414B4F" w:rsidP="003D71D2"/>
        </w:tc>
        <w:tc>
          <w:tcPr>
            <w:tcW w:w="4536" w:type="dxa"/>
          </w:tcPr>
          <w:p w:rsidR="00414B4F" w:rsidRDefault="00414B4F" w:rsidP="003D71D2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Республика Беларусь</w:t>
            </w:r>
          </w:p>
          <w:p w:rsidR="009071E0" w:rsidRDefault="009071E0" w:rsidP="003D71D2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Открытое акционерное общество «Управляющая компания холдинга «</w:t>
            </w:r>
            <w:proofErr w:type="spellStart"/>
            <w:r>
              <w:rPr>
                <w:rFonts w:ascii="Arial" w:hAnsi="Arial"/>
              </w:rPr>
              <w:t>ГродноОблсельхозтехника</w:t>
            </w:r>
            <w:proofErr w:type="spellEnd"/>
            <w:r>
              <w:rPr>
                <w:rFonts w:ascii="Arial" w:hAnsi="Arial"/>
              </w:rPr>
              <w:t>»</w:t>
            </w:r>
          </w:p>
          <w:p w:rsidR="00414B4F" w:rsidRDefault="00414B4F" w:rsidP="003D71D2">
            <w:pPr>
              <w:jc w:val="center"/>
              <w:rPr>
                <w:rFonts w:ascii="Arial" w:hAnsi="Arial"/>
                <w:u w:val="single"/>
              </w:rPr>
            </w:pPr>
            <w:r>
              <w:rPr>
                <w:rFonts w:ascii="Arial" w:hAnsi="Arial"/>
                <w:u w:val="single"/>
              </w:rPr>
              <w:t>Открытое акционерное общество</w:t>
            </w:r>
          </w:p>
          <w:p w:rsidR="00B30925" w:rsidRPr="00E90401" w:rsidRDefault="00E40886" w:rsidP="00E90401">
            <w:pPr>
              <w:pStyle w:val="a7"/>
              <w:rPr>
                <w:rFonts w:ascii="Arial" w:hAnsi="Arial"/>
                <w:i/>
                <w:u w:val="single"/>
                <w:lang w:val="be-BY"/>
              </w:rPr>
            </w:pPr>
            <w:r w:rsidRPr="005D2EB1">
              <w:rPr>
                <w:rFonts w:ascii="Arial" w:hAnsi="Arial"/>
                <w:i/>
                <w:u w:val="single"/>
              </w:rPr>
              <w:t>“</w:t>
            </w:r>
            <w:r w:rsidR="00815D5D" w:rsidRPr="005D2EB1">
              <w:rPr>
                <w:rStyle w:val="20"/>
                <w:sz w:val="24"/>
              </w:rPr>
              <w:t>Аульское межрайонное объединение по производственно –техническому обеспечению сельского хозяйства</w:t>
            </w:r>
            <w:r w:rsidR="00414B4F" w:rsidRPr="005D2EB1">
              <w:rPr>
                <w:rFonts w:ascii="Arial" w:hAnsi="Arial"/>
                <w:i/>
                <w:u w:val="single"/>
              </w:rPr>
              <w:t>”</w:t>
            </w:r>
          </w:p>
          <w:p w:rsidR="00B30925" w:rsidRPr="00722FEC" w:rsidRDefault="00E90401" w:rsidP="00B30925">
            <w:pPr>
              <w:pStyle w:val="a7"/>
              <w:jc w:val="center"/>
              <w:rPr>
                <w:rFonts w:ascii="Arial" w:hAnsi="Arial"/>
              </w:rPr>
            </w:pPr>
            <w:proofErr w:type="spellStart"/>
            <w:proofErr w:type="gramStart"/>
            <w:r>
              <w:rPr>
                <w:rFonts w:ascii="Arial" w:hAnsi="Arial"/>
              </w:rPr>
              <w:t>ОАО</w:t>
            </w:r>
            <w:r w:rsidR="00B30925" w:rsidRPr="00722FEC">
              <w:rPr>
                <w:rFonts w:ascii="Arial" w:hAnsi="Arial"/>
              </w:rPr>
              <w:t>«</w:t>
            </w:r>
            <w:proofErr w:type="gramEnd"/>
            <w:r w:rsidR="00B30925" w:rsidRPr="00722FEC">
              <w:rPr>
                <w:rFonts w:ascii="Arial" w:hAnsi="Arial"/>
              </w:rPr>
              <w:t>Аульское</w:t>
            </w:r>
            <w:proofErr w:type="spellEnd"/>
            <w:r w:rsidR="00B30925" w:rsidRPr="00722FEC">
              <w:rPr>
                <w:rFonts w:ascii="Arial" w:hAnsi="Arial"/>
              </w:rPr>
              <w:t xml:space="preserve"> </w:t>
            </w:r>
            <w:proofErr w:type="spellStart"/>
            <w:r w:rsidR="00B30925" w:rsidRPr="00722FEC">
              <w:rPr>
                <w:rFonts w:ascii="Arial" w:hAnsi="Arial"/>
              </w:rPr>
              <w:t>межрайобъединение</w:t>
            </w:r>
            <w:proofErr w:type="spellEnd"/>
            <w:r w:rsidR="00B30925" w:rsidRPr="00722FEC">
              <w:rPr>
                <w:rFonts w:ascii="Arial" w:hAnsi="Arial"/>
              </w:rPr>
              <w:t>"</w:t>
            </w:r>
          </w:p>
          <w:p w:rsidR="00E40886" w:rsidRDefault="00E40886" w:rsidP="00E4088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230003</w:t>
            </w:r>
            <w:r w:rsidR="00414B4F"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г.Гродно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ул.Скидельское</w:t>
            </w:r>
            <w:proofErr w:type="spellEnd"/>
            <w:r>
              <w:rPr>
                <w:sz w:val="20"/>
              </w:rPr>
              <w:t xml:space="preserve"> шоссе, д.22</w:t>
            </w:r>
          </w:p>
          <w:p w:rsidR="008E7398" w:rsidRDefault="00E40886" w:rsidP="008E7398">
            <w:pPr>
              <w:jc w:val="center"/>
              <w:rPr>
                <w:sz w:val="20"/>
                <w:lang w:val="be-BY"/>
              </w:rPr>
            </w:pPr>
            <w:r>
              <w:rPr>
                <w:sz w:val="20"/>
              </w:rPr>
              <w:t xml:space="preserve">р/с </w:t>
            </w:r>
            <w:r>
              <w:rPr>
                <w:sz w:val="20"/>
                <w:lang w:val="en-US"/>
              </w:rPr>
              <w:t>BY</w:t>
            </w:r>
            <w:r>
              <w:rPr>
                <w:sz w:val="20"/>
              </w:rPr>
              <w:t>83</w:t>
            </w:r>
            <w:r>
              <w:rPr>
                <w:sz w:val="20"/>
                <w:lang w:val="en-US"/>
              </w:rPr>
              <w:t>BAPB</w:t>
            </w:r>
            <w:r>
              <w:rPr>
                <w:sz w:val="20"/>
              </w:rPr>
              <w:t>30122014400140000000</w:t>
            </w:r>
          </w:p>
          <w:p w:rsidR="00E40886" w:rsidRPr="008E7398" w:rsidRDefault="00E90401" w:rsidP="008E7398">
            <w:pPr>
              <w:jc w:val="center"/>
              <w:rPr>
                <w:sz w:val="18"/>
                <w:szCs w:val="18"/>
                <w:lang w:val="be-BY"/>
              </w:rPr>
            </w:pPr>
            <w:r>
              <w:rPr>
                <w:sz w:val="18"/>
                <w:szCs w:val="18"/>
                <w:lang w:val="be-BY"/>
              </w:rPr>
              <w:t>в Р</w:t>
            </w:r>
            <w:proofErr w:type="spellStart"/>
            <w:r w:rsidR="008E7398" w:rsidRPr="008E7398">
              <w:rPr>
                <w:sz w:val="18"/>
                <w:szCs w:val="18"/>
              </w:rPr>
              <w:t>егиональной</w:t>
            </w:r>
            <w:proofErr w:type="spellEnd"/>
            <w:r w:rsidR="008E7398" w:rsidRPr="008E7398">
              <w:rPr>
                <w:sz w:val="18"/>
                <w:szCs w:val="18"/>
              </w:rPr>
              <w:t xml:space="preserve"> дирекции</w:t>
            </w:r>
            <w:r w:rsidR="0086576E" w:rsidRPr="008E7398">
              <w:rPr>
                <w:sz w:val="18"/>
                <w:szCs w:val="18"/>
              </w:rPr>
              <w:t xml:space="preserve"> по Г</w:t>
            </w:r>
            <w:r w:rsidR="00E40886" w:rsidRPr="008E7398">
              <w:rPr>
                <w:sz w:val="18"/>
                <w:szCs w:val="18"/>
              </w:rPr>
              <w:t>родненской области</w:t>
            </w:r>
          </w:p>
          <w:p w:rsidR="00E40886" w:rsidRPr="008E7398" w:rsidRDefault="00E40886" w:rsidP="00E40886">
            <w:pPr>
              <w:jc w:val="center"/>
              <w:rPr>
                <w:sz w:val="18"/>
                <w:szCs w:val="18"/>
                <w:lang w:val="be-BY"/>
              </w:rPr>
            </w:pPr>
            <w:r w:rsidRPr="008E7398">
              <w:rPr>
                <w:sz w:val="18"/>
                <w:szCs w:val="18"/>
              </w:rPr>
              <w:t>ОАО «Белагропромбанк»</w:t>
            </w:r>
          </w:p>
          <w:p w:rsidR="008E7398" w:rsidRPr="00E40886" w:rsidRDefault="008E7398" w:rsidP="008E7398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BAPBBY</w:t>
            </w:r>
            <w:r w:rsidRPr="00E40886">
              <w:rPr>
                <w:sz w:val="20"/>
              </w:rPr>
              <w:t>2</w:t>
            </w:r>
            <w:r>
              <w:rPr>
                <w:sz w:val="20"/>
                <w:lang w:val="en-US"/>
              </w:rPr>
              <w:t>X</w:t>
            </w:r>
          </w:p>
          <w:p w:rsidR="00414B4F" w:rsidRPr="00E90401" w:rsidRDefault="008E7398" w:rsidP="008E7398">
            <w:pPr>
              <w:rPr>
                <w:sz w:val="20"/>
                <w:lang w:val="be-BY"/>
              </w:rPr>
            </w:pPr>
            <w:r>
              <w:rPr>
                <w:sz w:val="20"/>
                <w:lang w:val="be-BY"/>
              </w:rPr>
              <w:t xml:space="preserve">                   </w:t>
            </w:r>
            <w:r w:rsidR="008D70EC">
              <w:rPr>
                <w:sz w:val="20"/>
                <w:lang w:val="be-BY"/>
              </w:rPr>
              <w:t>Факс./тел.+37515268283</w:t>
            </w:r>
            <w:r w:rsidR="00E40886" w:rsidRPr="00E90401">
              <w:rPr>
                <w:sz w:val="20"/>
                <w:lang w:val="be-BY"/>
              </w:rPr>
              <w:t>6</w:t>
            </w:r>
          </w:p>
          <w:p w:rsidR="00E40886" w:rsidRPr="00E90401" w:rsidRDefault="00E40886" w:rsidP="00E40886">
            <w:pPr>
              <w:jc w:val="center"/>
              <w:rPr>
                <w:sz w:val="20"/>
                <w:lang w:val="be-BY"/>
              </w:rPr>
            </w:pPr>
            <w:r w:rsidRPr="00E90401">
              <w:rPr>
                <w:sz w:val="20"/>
                <w:lang w:val="be-BY"/>
              </w:rPr>
              <w:t>эл.почта:</w:t>
            </w:r>
            <w:proofErr w:type="spellStart"/>
            <w:r>
              <w:rPr>
                <w:sz w:val="20"/>
              </w:rPr>
              <w:t>auls</w:t>
            </w:r>
            <w:proofErr w:type="spellEnd"/>
            <w:r w:rsidRPr="00E90401">
              <w:rPr>
                <w:sz w:val="20"/>
                <w:lang w:val="be-BY"/>
              </w:rPr>
              <w:t>2010@</w:t>
            </w:r>
            <w:proofErr w:type="spellStart"/>
            <w:r>
              <w:rPr>
                <w:sz w:val="20"/>
              </w:rPr>
              <w:t>yandex</w:t>
            </w:r>
            <w:proofErr w:type="spellEnd"/>
            <w:r w:rsidRPr="00E90401">
              <w:rPr>
                <w:sz w:val="20"/>
                <w:lang w:val="be-BY"/>
              </w:rPr>
              <w:t>.</w:t>
            </w:r>
            <w:r>
              <w:rPr>
                <w:sz w:val="20"/>
              </w:rPr>
              <w:t>by</w:t>
            </w:r>
          </w:p>
        </w:tc>
      </w:tr>
    </w:tbl>
    <w:p w:rsidR="00414B4F" w:rsidRPr="00E90401" w:rsidRDefault="00414B4F" w:rsidP="00414B4F">
      <w:pPr>
        <w:pBdr>
          <w:bottom w:val="single" w:sz="12" w:space="1" w:color="auto"/>
        </w:pBdr>
        <w:rPr>
          <w:sz w:val="16"/>
          <w:lang w:val="be-BY"/>
        </w:rPr>
      </w:pPr>
    </w:p>
    <w:p w:rsidR="00111240" w:rsidRPr="00E90401" w:rsidRDefault="00111240" w:rsidP="00E40886">
      <w:pPr>
        <w:pStyle w:val="a6"/>
        <w:rPr>
          <w:sz w:val="28"/>
          <w:szCs w:val="28"/>
          <w:lang w:val="be-BY"/>
        </w:rPr>
      </w:pPr>
    </w:p>
    <w:p w:rsidR="0062288B" w:rsidRDefault="0062288B" w:rsidP="0062288B">
      <w:pPr>
        <w:pStyle w:val="a7"/>
        <w:numPr>
          <w:ilvl w:val="0"/>
          <w:numId w:val="4"/>
        </w:numPr>
        <w:ind w:left="-142" w:firstLine="502"/>
        <w:rPr>
          <w:sz w:val="28"/>
          <w:szCs w:val="28"/>
        </w:rPr>
      </w:pPr>
      <w:r w:rsidRPr="00CB21C1">
        <w:rPr>
          <w:sz w:val="28"/>
          <w:szCs w:val="28"/>
        </w:rPr>
        <w:t>ОАО "Аульское межрайонное объединение по производственно-техническому обеспечению сельского хозяйства"</w:t>
      </w:r>
      <w:r>
        <w:rPr>
          <w:sz w:val="28"/>
          <w:szCs w:val="28"/>
        </w:rPr>
        <w:t xml:space="preserve"> 230003 г. Гродно, </w:t>
      </w:r>
      <w:proofErr w:type="spellStart"/>
      <w:r>
        <w:rPr>
          <w:sz w:val="28"/>
          <w:szCs w:val="28"/>
        </w:rPr>
        <w:t>Скидельское</w:t>
      </w:r>
      <w:proofErr w:type="spellEnd"/>
      <w:r>
        <w:rPr>
          <w:sz w:val="28"/>
          <w:szCs w:val="28"/>
        </w:rPr>
        <w:t xml:space="preserve"> шоссе, 22</w:t>
      </w:r>
    </w:p>
    <w:p w:rsidR="0062288B" w:rsidRDefault="0062288B" w:rsidP="0062288B">
      <w:pPr>
        <w:pStyle w:val="a7"/>
        <w:pBdr>
          <w:top w:val="single" w:sz="4" w:space="1" w:color="auto"/>
        </w:pBdr>
        <w:ind w:left="-142" w:firstLine="502"/>
        <w:jc w:val="center"/>
        <w:rPr>
          <w:sz w:val="20"/>
          <w:szCs w:val="20"/>
        </w:rPr>
      </w:pPr>
      <w:r w:rsidRPr="00CB21C1">
        <w:rPr>
          <w:sz w:val="20"/>
          <w:szCs w:val="20"/>
        </w:rPr>
        <w:t>полное наименование и местонахождение акционерного общества;</w:t>
      </w:r>
    </w:p>
    <w:p w:rsidR="0062288B" w:rsidRDefault="0062288B" w:rsidP="0062288B">
      <w:pPr>
        <w:pStyle w:val="a7"/>
        <w:pBdr>
          <w:top w:val="single" w:sz="4" w:space="1" w:color="auto"/>
        </w:pBdr>
        <w:ind w:left="-142" w:firstLine="502"/>
        <w:jc w:val="center"/>
        <w:rPr>
          <w:sz w:val="20"/>
          <w:szCs w:val="20"/>
        </w:rPr>
      </w:pPr>
    </w:p>
    <w:p w:rsidR="0062288B" w:rsidRPr="00C14769" w:rsidRDefault="0062288B" w:rsidP="0062288B">
      <w:pPr>
        <w:pStyle w:val="a6"/>
        <w:numPr>
          <w:ilvl w:val="0"/>
          <w:numId w:val="4"/>
        </w:numPr>
        <w:spacing w:after="200" w:line="276" w:lineRule="auto"/>
        <w:ind w:left="-142" w:firstLine="502"/>
        <w:jc w:val="both"/>
        <w:rPr>
          <w:sz w:val="28"/>
          <w:szCs w:val="28"/>
        </w:rPr>
      </w:pPr>
      <w:r w:rsidRPr="00D25786">
        <w:rPr>
          <w:sz w:val="28"/>
          <w:szCs w:val="28"/>
        </w:rPr>
        <w:t>2</w:t>
      </w:r>
      <w:r w:rsidR="00B824BC">
        <w:rPr>
          <w:sz w:val="28"/>
          <w:szCs w:val="28"/>
        </w:rPr>
        <w:t>7 марта 2020</w:t>
      </w:r>
      <w:r w:rsidRPr="00D25786">
        <w:rPr>
          <w:sz w:val="28"/>
          <w:szCs w:val="28"/>
        </w:rPr>
        <w:t xml:space="preserve"> года принято решение общего собрания акционеров, в соответствии с которым осуществляется выплата дивидендов по акциям   </w:t>
      </w:r>
      <w:r>
        <w:rPr>
          <w:sz w:val="28"/>
          <w:szCs w:val="28"/>
        </w:rPr>
        <w:t>(</w:t>
      </w:r>
      <w:r w:rsidRPr="00D25786">
        <w:rPr>
          <w:sz w:val="28"/>
          <w:szCs w:val="28"/>
        </w:rPr>
        <w:t xml:space="preserve">Протокол </w:t>
      </w:r>
      <w:r w:rsidR="00FC2B59" w:rsidRPr="00FC2B59">
        <w:rPr>
          <w:sz w:val="28"/>
          <w:szCs w:val="28"/>
        </w:rPr>
        <w:t xml:space="preserve">№ </w:t>
      </w:r>
      <w:r w:rsidR="00FC2B59">
        <w:rPr>
          <w:sz w:val="28"/>
          <w:szCs w:val="28"/>
        </w:rPr>
        <w:t>33</w:t>
      </w:r>
      <w:r w:rsidRPr="00D25786">
        <w:rPr>
          <w:sz w:val="28"/>
          <w:szCs w:val="28"/>
        </w:rPr>
        <w:t xml:space="preserve"> от 2</w:t>
      </w:r>
      <w:r w:rsidR="00B824BC">
        <w:rPr>
          <w:sz w:val="28"/>
          <w:szCs w:val="28"/>
        </w:rPr>
        <w:t>7.03.2020</w:t>
      </w:r>
      <w:r>
        <w:rPr>
          <w:sz w:val="28"/>
          <w:szCs w:val="28"/>
        </w:rPr>
        <w:t xml:space="preserve"> </w:t>
      </w:r>
      <w:r w:rsidRPr="00D25786">
        <w:rPr>
          <w:sz w:val="28"/>
          <w:szCs w:val="28"/>
        </w:rPr>
        <w:t xml:space="preserve"> годового общего собрания</w:t>
      </w:r>
      <w:r w:rsidRPr="00D25786">
        <w:rPr>
          <w:b/>
          <w:sz w:val="28"/>
          <w:szCs w:val="28"/>
        </w:rPr>
        <w:t xml:space="preserve"> </w:t>
      </w:r>
      <w:r w:rsidRPr="00D25786">
        <w:rPr>
          <w:sz w:val="28"/>
          <w:szCs w:val="28"/>
        </w:rPr>
        <w:t>акционеров</w:t>
      </w:r>
      <w:r>
        <w:rPr>
          <w:sz w:val="28"/>
          <w:szCs w:val="28"/>
        </w:rPr>
        <w:t>)</w:t>
      </w:r>
    </w:p>
    <w:p w:rsidR="0062288B" w:rsidRDefault="0062288B" w:rsidP="0062288B">
      <w:pPr>
        <w:pStyle w:val="a6"/>
        <w:numPr>
          <w:ilvl w:val="0"/>
          <w:numId w:val="4"/>
        </w:numPr>
        <w:spacing w:after="200" w:line="276" w:lineRule="auto"/>
        <w:ind w:left="-142" w:firstLine="502"/>
        <w:jc w:val="both"/>
        <w:rPr>
          <w:sz w:val="28"/>
          <w:szCs w:val="28"/>
        </w:rPr>
      </w:pPr>
      <w:r w:rsidRPr="00D25786">
        <w:rPr>
          <w:sz w:val="28"/>
          <w:szCs w:val="28"/>
        </w:rPr>
        <w:t>Установле</w:t>
      </w:r>
      <w:r>
        <w:rPr>
          <w:sz w:val="28"/>
          <w:szCs w:val="28"/>
        </w:rPr>
        <w:t>н размер</w:t>
      </w:r>
      <w:r w:rsidRPr="00D25786">
        <w:rPr>
          <w:sz w:val="28"/>
          <w:szCs w:val="28"/>
        </w:rPr>
        <w:t xml:space="preserve"> дивидендов</w:t>
      </w:r>
      <w:r>
        <w:rPr>
          <w:sz w:val="28"/>
          <w:szCs w:val="28"/>
        </w:rPr>
        <w:t>, начисленных на одну акцию за 201</w:t>
      </w:r>
      <w:r w:rsidR="00B824BC">
        <w:rPr>
          <w:sz w:val="28"/>
          <w:szCs w:val="28"/>
        </w:rPr>
        <w:t>9</w:t>
      </w:r>
      <w:r>
        <w:rPr>
          <w:sz w:val="28"/>
          <w:szCs w:val="28"/>
        </w:rPr>
        <w:t xml:space="preserve"> год в размере </w:t>
      </w:r>
      <w:r w:rsidRPr="005A4301">
        <w:rPr>
          <w:sz w:val="28"/>
          <w:szCs w:val="28"/>
        </w:rPr>
        <w:t>0,</w:t>
      </w:r>
      <w:r w:rsidR="005A4301">
        <w:rPr>
          <w:sz w:val="28"/>
          <w:szCs w:val="28"/>
        </w:rPr>
        <w:t>164648</w:t>
      </w:r>
      <w:r w:rsidR="00FC2B59">
        <w:rPr>
          <w:sz w:val="28"/>
          <w:szCs w:val="28"/>
        </w:rPr>
        <w:t>32</w:t>
      </w:r>
      <w:r>
        <w:rPr>
          <w:sz w:val="28"/>
          <w:szCs w:val="28"/>
        </w:rPr>
        <w:t xml:space="preserve"> </w:t>
      </w:r>
      <w:r w:rsidRPr="005A4301">
        <w:rPr>
          <w:sz w:val="28"/>
          <w:szCs w:val="28"/>
        </w:rPr>
        <w:t>рублей с 2</w:t>
      </w:r>
      <w:r w:rsidR="005A4301" w:rsidRPr="005A4301">
        <w:rPr>
          <w:sz w:val="28"/>
          <w:szCs w:val="28"/>
        </w:rPr>
        <w:t>2</w:t>
      </w:r>
      <w:r w:rsidRPr="005A4301">
        <w:rPr>
          <w:i/>
          <w:iCs/>
          <w:sz w:val="28"/>
          <w:szCs w:val="28"/>
        </w:rPr>
        <w:t xml:space="preserve"> </w:t>
      </w:r>
      <w:r w:rsidRPr="005A4301">
        <w:rPr>
          <w:sz w:val="28"/>
          <w:szCs w:val="28"/>
        </w:rPr>
        <w:t>апреля по 31 декабря</w:t>
      </w:r>
      <w:r w:rsidR="005A4301">
        <w:rPr>
          <w:sz w:val="28"/>
          <w:szCs w:val="28"/>
        </w:rPr>
        <w:t xml:space="preserve">  2020</w:t>
      </w:r>
      <w:r w:rsidRPr="00D25786">
        <w:rPr>
          <w:sz w:val="28"/>
          <w:szCs w:val="28"/>
        </w:rPr>
        <w:t xml:space="preserve"> года. Дивиденды на акции, принадлежащие Гродненской области в сумме  </w:t>
      </w:r>
      <w:r w:rsidR="005A4301" w:rsidRPr="005A4301">
        <w:rPr>
          <w:sz w:val="28"/>
          <w:szCs w:val="28"/>
        </w:rPr>
        <w:t>24</w:t>
      </w:r>
      <w:r w:rsidRPr="005A4301">
        <w:rPr>
          <w:sz w:val="28"/>
          <w:szCs w:val="28"/>
        </w:rPr>
        <w:t xml:space="preserve"> </w:t>
      </w:r>
      <w:r w:rsidR="005A4301" w:rsidRPr="005A4301">
        <w:rPr>
          <w:sz w:val="28"/>
          <w:szCs w:val="28"/>
        </w:rPr>
        <w:t>803</w:t>
      </w:r>
      <w:r w:rsidRPr="005A4301">
        <w:rPr>
          <w:b/>
          <w:sz w:val="28"/>
          <w:szCs w:val="28"/>
        </w:rPr>
        <w:t xml:space="preserve"> </w:t>
      </w:r>
      <w:r w:rsidRPr="005A4301">
        <w:rPr>
          <w:sz w:val="28"/>
          <w:szCs w:val="28"/>
        </w:rPr>
        <w:t>рубл</w:t>
      </w:r>
      <w:r w:rsidR="005A4301">
        <w:rPr>
          <w:sz w:val="28"/>
          <w:szCs w:val="28"/>
        </w:rPr>
        <w:t>я</w:t>
      </w:r>
      <w:r w:rsidRPr="005A4301">
        <w:rPr>
          <w:sz w:val="28"/>
          <w:szCs w:val="28"/>
        </w:rPr>
        <w:t xml:space="preserve"> </w:t>
      </w:r>
      <w:r w:rsidR="005A4301" w:rsidRPr="005A4301">
        <w:rPr>
          <w:sz w:val="28"/>
          <w:szCs w:val="28"/>
        </w:rPr>
        <w:t>1</w:t>
      </w:r>
      <w:r w:rsidRPr="005A4301">
        <w:rPr>
          <w:sz w:val="28"/>
          <w:szCs w:val="28"/>
        </w:rPr>
        <w:t>2</w:t>
      </w:r>
      <w:r w:rsidRPr="005A4301">
        <w:rPr>
          <w:b/>
          <w:sz w:val="28"/>
          <w:szCs w:val="28"/>
        </w:rPr>
        <w:t xml:space="preserve"> </w:t>
      </w:r>
      <w:r w:rsidRPr="005A4301">
        <w:rPr>
          <w:sz w:val="28"/>
          <w:szCs w:val="28"/>
        </w:rPr>
        <w:t>копеек</w:t>
      </w:r>
      <w:r w:rsidRPr="00D25786">
        <w:rPr>
          <w:sz w:val="28"/>
          <w:szCs w:val="28"/>
        </w:rPr>
        <w:t xml:space="preserve">  перечислить в областной бюджет не позднее 2</w:t>
      </w:r>
      <w:r>
        <w:rPr>
          <w:sz w:val="28"/>
          <w:szCs w:val="28"/>
        </w:rPr>
        <w:t>2</w:t>
      </w:r>
      <w:r w:rsidR="00B824BC">
        <w:rPr>
          <w:sz w:val="28"/>
          <w:szCs w:val="28"/>
        </w:rPr>
        <w:t xml:space="preserve"> апреля 2020</w:t>
      </w:r>
      <w:r>
        <w:rPr>
          <w:sz w:val="28"/>
          <w:szCs w:val="28"/>
        </w:rPr>
        <w:t xml:space="preserve"> </w:t>
      </w:r>
      <w:r w:rsidRPr="00D25786">
        <w:rPr>
          <w:sz w:val="28"/>
          <w:szCs w:val="28"/>
        </w:rPr>
        <w:t>г.</w:t>
      </w:r>
    </w:p>
    <w:p w:rsidR="0062288B" w:rsidRPr="005D627D" w:rsidRDefault="0062288B" w:rsidP="0062288B">
      <w:pPr>
        <w:pStyle w:val="a6"/>
        <w:numPr>
          <w:ilvl w:val="0"/>
          <w:numId w:val="4"/>
        </w:numPr>
        <w:spacing w:after="200" w:line="276" w:lineRule="auto"/>
        <w:ind w:left="-142" w:firstLine="50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Установлен срок выплаты дивидендов </w:t>
      </w:r>
      <w:r w:rsidRPr="005A4301">
        <w:rPr>
          <w:sz w:val="28"/>
          <w:szCs w:val="28"/>
        </w:rPr>
        <w:t>с 2</w:t>
      </w:r>
      <w:r w:rsidR="005A4301" w:rsidRPr="005A4301">
        <w:rPr>
          <w:sz w:val="28"/>
          <w:szCs w:val="28"/>
        </w:rPr>
        <w:t>2</w:t>
      </w:r>
      <w:r w:rsidRPr="005A4301">
        <w:rPr>
          <w:sz w:val="28"/>
          <w:szCs w:val="28"/>
        </w:rPr>
        <w:t xml:space="preserve"> апреля по 3</w:t>
      </w:r>
      <w:r w:rsidR="005A4301" w:rsidRPr="005A4301">
        <w:rPr>
          <w:sz w:val="28"/>
          <w:szCs w:val="28"/>
        </w:rPr>
        <w:t>1 декабря 2020</w:t>
      </w:r>
      <w:r>
        <w:rPr>
          <w:sz w:val="28"/>
          <w:szCs w:val="28"/>
        </w:rPr>
        <w:t xml:space="preserve"> года. Дивиденды на акции, принадлежащие Гродненской области сумме </w:t>
      </w:r>
      <w:r w:rsidRPr="005A4301">
        <w:rPr>
          <w:sz w:val="28"/>
          <w:szCs w:val="28"/>
        </w:rPr>
        <w:t>2</w:t>
      </w:r>
      <w:r w:rsidR="005A4301" w:rsidRPr="005A4301">
        <w:rPr>
          <w:sz w:val="28"/>
          <w:szCs w:val="28"/>
        </w:rPr>
        <w:t>4</w:t>
      </w:r>
      <w:r w:rsidRPr="005A4301">
        <w:rPr>
          <w:sz w:val="28"/>
          <w:szCs w:val="28"/>
        </w:rPr>
        <w:t> </w:t>
      </w:r>
      <w:r w:rsidR="005A4301" w:rsidRPr="005A4301">
        <w:rPr>
          <w:sz w:val="28"/>
          <w:szCs w:val="28"/>
        </w:rPr>
        <w:t>803</w:t>
      </w:r>
      <w:r w:rsidRPr="005A4301">
        <w:rPr>
          <w:sz w:val="28"/>
          <w:szCs w:val="28"/>
        </w:rPr>
        <w:t xml:space="preserve"> рубля </w:t>
      </w:r>
      <w:r w:rsidR="005A4301" w:rsidRPr="005A4301">
        <w:rPr>
          <w:sz w:val="28"/>
          <w:szCs w:val="28"/>
        </w:rPr>
        <w:t>1</w:t>
      </w:r>
      <w:r w:rsidRPr="005A4301">
        <w:rPr>
          <w:sz w:val="28"/>
          <w:szCs w:val="28"/>
        </w:rPr>
        <w:t>2</w:t>
      </w:r>
      <w:r>
        <w:rPr>
          <w:sz w:val="28"/>
          <w:szCs w:val="28"/>
        </w:rPr>
        <w:t xml:space="preserve"> копе</w:t>
      </w:r>
      <w:r w:rsidR="00082DCB">
        <w:rPr>
          <w:sz w:val="28"/>
          <w:szCs w:val="28"/>
        </w:rPr>
        <w:t>е</w:t>
      </w:r>
      <w:r>
        <w:rPr>
          <w:sz w:val="28"/>
          <w:szCs w:val="28"/>
        </w:rPr>
        <w:t xml:space="preserve">к перечислить в областной бюджет не позднее </w:t>
      </w:r>
      <w:r w:rsidR="005A4301" w:rsidRPr="005A4301">
        <w:rPr>
          <w:sz w:val="28"/>
          <w:szCs w:val="28"/>
        </w:rPr>
        <w:t>22 апреля 2020</w:t>
      </w:r>
      <w:r w:rsidRPr="005A4301">
        <w:rPr>
          <w:sz w:val="28"/>
          <w:szCs w:val="28"/>
        </w:rPr>
        <w:t xml:space="preserve"> года.</w:t>
      </w:r>
      <w:r>
        <w:rPr>
          <w:sz w:val="28"/>
          <w:szCs w:val="28"/>
        </w:rPr>
        <w:t xml:space="preserve"> </w:t>
      </w:r>
    </w:p>
    <w:p w:rsidR="0062288B" w:rsidRPr="005A4301" w:rsidRDefault="0062288B" w:rsidP="0062288B">
      <w:pPr>
        <w:pStyle w:val="a6"/>
        <w:numPr>
          <w:ilvl w:val="0"/>
          <w:numId w:val="4"/>
        </w:numPr>
        <w:spacing w:after="200" w:line="276" w:lineRule="auto"/>
        <w:ind w:left="-142" w:firstLine="502"/>
        <w:jc w:val="both"/>
        <w:rPr>
          <w:sz w:val="28"/>
          <w:szCs w:val="28"/>
        </w:rPr>
      </w:pPr>
      <w:r w:rsidRPr="00120993">
        <w:rPr>
          <w:sz w:val="28"/>
          <w:szCs w:val="28"/>
        </w:rPr>
        <w:t>Установ</w:t>
      </w:r>
      <w:r>
        <w:rPr>
          <w:sz w:val="28"/>
          <w:szCs w:val="28"/>
        </w:rPr>
        <w:t xml:space="preserve">лен </w:t>
      </w:r>
      <w:r w:rsidRPr="00120993">
        <w:rPr>
          <w:sz w:val="28"/>
          <w:szCs w:val="28"/>
        </w:rPr>
        <w:t xml:space="preserve">следующий порядок выплаты дивидендов: выплату дивидендов физическим лицам производить </w:t>
      </w:r>
      <w:r w:rsidR="005A4301" w:rsidRPr="005A4301">
        <w:rPr>
          <w:sz w:val="28"/>
          <w:szCs w:val="28"/>
        </w:rPr>
        <w:t>путем зачисления на лицевые счета акционеров и через кассу эмитента</w:t>
      </w:r>
      <w:r w:rsidRPr="005A4301">
        <w:rPr>
          <w:sz w:val="28"/>
          <w:szCs w:val="28"/>
        </w:rPr>
        <w:t xml:space="preserve">. </w:t>
      </w:r>
    </w:p>
    <w:p w:rsidR="0062288B" w:rsidRDefault="0062288B" w:rsidP="0062288B">
      <w:pPr>
        <w:rPr>
          <w:sz w:val="28"/>
          <w:szCs w:val="28"/>
        </w:rPr>
      </w:pPr>
    </w:p>
    <w:p w:rsidR="0062288B" w:rsidRDefault="0062288B" w:rsidP="0062288B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62288B" w:rsidRDefault="0062288B" w:rsidP="0062288B">
      <w:pPr>
        <w:rPr>
          <w:sz w:val="28"/>
          <w:szCs w:val="28"/>
        </w:rPr>
      </w:pPr>
    </w:p>
    <w:p w:rsidR="0062288B" w:rsidRDefault="00925C93" w:rsidP="00925C9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824BC">
        <w:rPr>
          <w:sz w:val="28"/>
          <w:szCs w:val="28"/>
        </w:rPr>
        <w:t>Заместитель д</w:t>
      </w:r>
      <w:r w:rsidR="0062288B">
        <w:rPr>
          <w:sz w:val="28"/>
          <w:szCs w:val="28"/>
        </w:rPr>
        <w:t>иректор</w:t>
      </w:r>
      <w:r w:rsidR="00B824BC">
        <w:rPr>
          <w:sz w:val="28"/>
          <w:szCs w:val="28"/>
        </w:rPr>
        <w:t>а</w:t>
      </w:r>
      <w:r w:rsidR="0062288B">
        <w:rPr>
          <w:sz w:val="28"/>
          <w:szCs w:val="28"/>
        </w:rPr>
        <w:t xml:space="preserve">                                       </w:t>
      </w:r>
      <w:r>
        <w:rPr>
          <w:sz w:val="28"/>
          <w:szCs w:val="28"/>
        </w:rPr>
        <w:t xml:space="preserve">         </w:t>
      </w:r>
      <w:r w:rsidR="00B824BC">
        <w:rPr>
          <w:sz w:val="28"/>
          <w:szCs w:val="28"/>
        </w:rPr>
        <w:t>Д. А. Тарасевич</w:t>
      </w:r>
    </w:p>
    <w:p w:rsidR="00135755" w:rsidRPr="00B824BC" w:rsidRDefault="00135755" w:rsidP="003D5D17">
      <w:pPr>
        <w:ind w:left="360"/>
      </w:pPr>
    </w:p>
    <w:sectPr w:rsidR="00135755" w:rsidRPr="00B824BC" w:rsidSect="00B9447D">
      <w:pgSz w:w="11906" w:h="16838"/>
      <w:pgMar w:top="1134" w:right="850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B5349"/>
    <w:multiLevelType w:val="hybridMultilevel"/>
    <w:tmpl w:val="5F90B3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D9654A"/>
    <w:multiLevelType w:val="hybridMultilevel"/>
    <w:tmpl w:val="BC5EE8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3B4F52"/>
    <w:multiLevelType w:val="hybridMultilevel"/>
    <w:tmpl w:val="69AECC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A17478"/>
    <w:multiLevelType w:val="hybridMultilevel"/>
    <w:tmpl w:val="6048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C9D"/>
    <w:rsid w:val="00001160"/>
    <w:rsid w:val="00082DCB"/>
    <w:rsid w:val="000B431C"/>
    <w:rsid w:val="000B7E6B"/>
    <w:rsid w:val="000F25B5"/>
    <w:rsid w:val="00111240"/>
    <w:rsid w:val="00135755"/>
    <w:rsid w:val="001847F9"/>
    <w:rsid w:val="0019787C"/>
    <w:rsid w:val="001C6764"/>
    <w:rsid w:val="001D621E"/>
    <w:rsid w:val="00246838"/>
    <w:rsid w:val="00257E4A"/>
    <w:rsid w:val="002C6423"/>
    <w:rsid w:val="003119EC"/>
    <w:rsid w:val="003678B1"/>
    <w:rsid w:val="003D5D17"/>
    <w:rsid w:val="003F16DF"/>
    <w:rsid w:val="00414B4F"/>
    <w:rsid w:val="0049330D"/>
    <w:rsid w:val="004A4B67"/>
    <w:rsid w:val="00516B2A"/>
    <w:rsid w:val="005A4301"/>
    <w:rsid w:val="005D2EB1"/>
    <w:rsid w:val="005F3FD9"/>
    <w:rsid w:val="00604959"/>
    <w:rsid w:val="0062288B"/>
    <w:rsid w:val="00652BEC"/>
    <w:rsid w:val="00697D4A"/>
    <w:rsid w:val="006F7689"/>
    <w:rsid w:val="00722FEC"/>
    <w:rsid w:val="007A6977"/>
    <w:rsid w:val="007B1FFB"/>
    <w:rsid w:val="007C6558"/>
    <w:rsid w:val="00815D5D"/>
    <w:rsid w:val="00831455"/>
    <w:rsid w:val="0086576E"/>
    <w:rsid w:val="008903C6"/>
    <w:rsid w:val="008D70EC"/>
    <w:rsid w:val="008E7398"/>
    <w:rsid w:val="009071E0"/>
    <w:rsid w:val="00925C93"/>
    <w:rsid w:val="009A61BB"/>
    <w:rsid w:val="00A23D66"/>
    <w:rsid w:val="00A4457E"/>
    <w:rsid w:val="00A83704"/>
    <w:rsid w:val="00AC60C3"/>
    <w:rsid w:val="00B30925"/>
    <w:rsid w:val="00B777C7"/>
    <w:rsid w:val="00B824BC"/>
    <w:rsid w:val="00B9447D"/>
    <w:rsid w:val="00BE1C31"/>
    <w:rsid w:val="00BE4630"/>
    <w:rsid w:val="00BE657B"/>
    <w:rsid w:val="00DC7533"/>
    <w:rsid w:val="00E00C65"/>
    <w:rsid w:val="00E11C65"/>
    <w:rsid w:val="00E40886"/>
    <w:rsid w:val="00E67C9D"/>
    <w:rsid w:val="00E90401"/>
    <w:rsid w:val="00EA27CD"/>
    <w:rsid w:val="00EA7DCE"/>
    <w:rsid w:val="00EB5F38"/>
    <w:rsid w:val="00F21D8A"/>
    <w:rsid w:val="00F57CD9"/>
    <w:rsid w:val="00FB7B05"/>
    <w:rsid w:val="00FC2B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7C679A-8155-47FE-9D96-58B1221ED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4B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D2EB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414B4F"/>
    <w:pPr>
      <w:keepNext/>
      <w:jc w:val="center"/>
      <w:outlineLvl w:val="1"/>
    </w:pPr>
    <w:rPr>
      <w:rFonts w:ascii="Arial" w:hAnsi="Arial"/>
      <w:i/>
      <w:sz w:val="32"/>
      <w:u w:val="single"/>
    </w:rPr>
  </w:style>
  <w:style w:type="paragraph" w:styleId="3">
    <w:name w:val="heading 3"/>
    <w:basedOn w:val="a"/>
    <w:next w:val="a"/>
    <w:link w:val="30"/>
    <w:uiPriority w:val="9"/>
    <w:unhideWhenUsed/>
    <w:qFormat/>
    <w:rsid w:val="005D2EB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5D2EB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14B4F"/>
    <w:rPr>
      <w:rFonts w:ascii="Arial" w:eastAsia="Times New Roman" w:hAnsi="Arial" w:cs="Times New Roman"/>
      <w:i/>
      <w:sz w:val="32"/>
      <w:szCs w:val="24"/>
      <w:u w:val="single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14B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4B4F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5F3F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A7DCE"/>
    <w:pPr>
      <w:ind w:left="720"/>
      <w:contextualSpacing/>
    </w:pPr>
  </w:style>
  <w:style w:type="paragraph" w:styleId="a7">
    <w:name w:val="No Spacing"/>
    <w:uiPriority w:val="1"/>
    <w:qFormat/>
    <w:rsid w:val="005D2EB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2E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D2EB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D2EB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newncpi">
    <w:name w:val="newncpi"/>
    <w:basedOn w:val="a"/>
    <w:rsid w:val="0062288B"/>
    <w:pPr>
      <w:spacing w:before="160" w:after="160"/>
      <w:ind w:firstLine="567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Tolochko Ekaterina</cp:lastModifiedBy>
  <cp:revision>2</cp:revision>
  <cp:lastPrinted>2020-03-13T06:45:00Z</cp:lastPrinted>
  <dcterms:created xsi:type="dcterms:W3CDTF">2020-04-16T07:19:00Z</dcterms:created>
  <dcterms:modified xsi:type="dcterms:W3CDTF">2020-04-16T07:19:00Z</dcterms:modified>
</cp:coreProperties>
</file>