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ook w:val="04A0"/>
      </w:tblPr>
      <w:tblGrid>
        <w:gridCol w:w="4781"/>
        <w:gridCol w:w="1326"/>
        <w:gridCol w:w="4525"/>
      </w:tblGrid>
      <w:tr w:rsidR="00F52313" w:rsidRPr="00FE52E4" w:rsidTr="00B020DB">
        <w:tc>
          <w:tcPr>
            <w:tcW w:w="4793" w:type="dxa"/>
            <w:vAlign w:val="center"/>
          </w:tcPr>
          <w:p w:rsidR="00F5231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Pr="008453E7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Рэспублiка Беларусь</w:t>
            </w:r>
          </w:p>
          <w:p w:rsidR="00F52313" w:rsidRPr="0042025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</w:t>
            </w:r>
            <w:r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Д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КРЫТАЕ АКЦЫЯНЕРНАЕ </w:t>
            </w:r>
            <w:r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Т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АВАРЫСТВА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«АГРАХ</w:t>
            </w:r>
            <w:r w:rsidRPr="00420253">
              <w:rPr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МПРАЕКТ»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вул.Казінца,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-3"/>
                  <w:lang w:val="be-BY"/>
                </w:rPr>
                <w:t>220108, г</w:t>
              </w:r>
            </w:smartTag>
            <w:r w:rsidRPr="008453E7">
              <w:rPr>
                <w:color w:val="000000"/>
                <w:spacing w:val="-3"/>
                <w:lang w:val="be-BY"/>
              </w:rPr>
              <w:t>. Мінск</w:t>
            </w:r>
          </w:p>
          <w:p w:rsidR="00F52313" w:rsidRPr="008453E7" w:rsidRDefault="00F52313" w:rsidP="00B020DB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8453E7">
              <w:t>-</w:t>
            </w:r>
            <w:r w:rsidRPr="008453E7">
              <w:rPr>
                <w:lang w:val="en-US"/>
              </w:rPr>
              <w:t>mail</w:t>
            </w:r>
            <w:r w:rsidRPr="008453E7">
              <w:rPr>
                <w:color w:val="000000"/>
              </w:rPr>
              <w:t>:</w:t>
            </w:r>
            <w:r w:rsidRPr="008453E7">
              <w:t xml:space="preserve">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8453E7">
              <w:t>@</w:t>
            </w:r>
            <w:r w:rsidRPr="008453E7">
              <w:rPr>
                <w:lang w:val="en-US"/>
              </w:rPr>
              <w:t>tut</w:t>
            </w:r>
            <w:r w:rsidRPr="008453E7">
              <w:t>.</w:t>
            </w:r>
            <w:r w:rsidRPr="008453E7">
              <w:rPr>
                <w:lang w:val="en-US"/>
              </w:rPr>
              <w:t>by</w:t>
            </w:r>
          </w:p>
          <w:p w:rsidR="00F52313" w:rsidRPr="008453E7" w:rsidRDefault="00A35DAF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>
              <w:rPr>
                <w:color w:val="000000"/>
                <w:spacing w:val="-3"/>
                <w:lang w:val="be-BY"/>
              </w:rPr>
              <w:t>тэл./факс 373</w:t>
            </w:r>
            <w:r w:rsidR="00F52313" w:rsidRPr="008453E7">
              <w:rPr>
                <w:color w:val="000000"/>
                <w:spacing w:val="-3"/>
                <w:lang w:val="be-BY"/>
              </w:rPr>
              <w:t xml:space="preserve"> 27 54</w:t>
            </w:r>
            <w:r w:rsidR="00F52313">
              <w:rPr>
                <w:color w:val="000000"/>
                <w:spacing w:val="-3"/>
                <w:lang w:val="be-BY"/>
              </w:rPr>
              <w:t xml:space="preserve">; </w:t>
            </w:r>
            <w:r>
              <w:rPr>
                <w:color w:val="000000"/>
                <w:spacing w:val="-3"/>
                <w:lang w:val="be-BY"/>
              </w:rPr>
              <w:t>27</w:t>
            </w:r>
            <w:r w:rsidR="00F52313" w:rsidRPr="008453E7">
              <w:rPr>
                <w:color w:val="000000"/>
                <w:spacing w:val="-3"/>
                <w:lang w:val="be-BY"/>
              </w:rPr>
              <w:t xml:space="preserve">2 83 11 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р.р. </w:t>
            </w:r>
            <w:r>
              <w:rPr>
                <w:color w:val="000000"/>
                <w:spacing w:val="-3"/>
                <w:lang w:val="en-US"/>
              </w:rPr>
              <w:t>BY</w:t>
            </w:r>
            <w:r w:rsidRPr="00F52313">
              <w:rPr>
                <w:color w:val="000000"/>
                <w:spacing w:val="-3"/>
              </w:rPr>
              <w:t>05</w:t>
            </w:r>
            <w:r>
              <w:rPr>
                <w:color w:val="000000"/>
                <w:spacing w:val="-3"/>
                <w:lang w:val="en-US"/>
              </w:rPr>
              <w:t>BAPB</w:t>
            </w:r>
            <w:r w:rsidRPr="008453E7">
              <w:rPr>
                <w:color w:val="000000"/>
                <w:spacing w:val="-3"/>
                <w:lang w:val="be-BY"/>
              </w:rPr>
              <w:t>30122</w:t>
            </w:r>
            <w:r>
              <w:rPr>
                <w:color w:val="000000"/>
                <w:spacing w:val="-3"/>
                <w:lang w:val="be-BY"/>
              </w:rPr>
              <w:t>7683</w:t>
            </w:r>
            <w:r w:rsidRPr="008453E7">
              <w:rPr>
                <w:color w:val="000000"/>
                <w:spacing w:val="-3"/>
                <w:lang w:val="be-BY"/>
              </w:rPr>
              <w:t>001</w:t>
            </w:r>
            <w:r w:rsidRPr="00F52313">
              <w:rPr>
                <w:color w:val="000000"/>
                <w:spacing w:val="-3"/>
              </w:rPr>
              <w:t>00000000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ЦБП №510</w:t>
            </w:r>
            <w:r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 xml:space="preserve">Рэгiянальная дырэкцыя 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па Мiнскай </w:t>
            </w:r>
            <w:r>
              <w:rPr>
                <w:color w:val="000000"/>
                <w:spacing w:val="-3"/>
              </w:rPr>
              <w:t>в</w:t>
            </w:r>
            <w:r>
              <w:rPr>
                <w:color w:val="000000"/>
                <w:spacing w:val="-3"/>
                <w:lang w:val="be-BY"/>
              </w:rPr>
              <w:t>обласцi</w:t>
            </w:r>
            <w:r w:rsidRPr="00565A35">
              <w:rPr>
                <w:color w:val="000000"/>
                <w:spacing w:val="-3"/>
              </w:rPr>
              <w:t xml:space="preserve"> 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ААТ “Белагр</w:t>
            </w:r>
            <w:r>
              <w:rPr>
                <w:color w:val="000000"/>
                <w:spacing w:val="-3"/>
                <w:lang w:val="be-BY"/>
              </w:rPr>
              <w:t>а</w:t>
            </w:r>
            <w:r w:rsidRPr="008453E7">
              <w:rPr>
                <w:color w:val="000000"/>
                <w:spacing w:val="-3"/>
                <w:lang w:val="be-BY"/>
              </w:rPr>
              <w:t xml:space="preserve">прамбанк”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код </w:t>
            </w:r>
            <w:r>
              <w:rPr>
                <w:color w:val="000000"/>
                <w:spacing w:val="-3"/>
                <w:lang w:val="be-BY"/>
              </w:rPr>
              <w:t>BAPBBY2X</w:t>
            </w:r>
            <w:r w:rsidRPr="008453E7">
              <w:rPr>
                <w:color w:val="000000"/>
                <w:spacing w:val="-3"/>
                <w:lang w:val="be-BY"/>
              </w:rPr>
              <w:t xml:space="preserve">, пр. </w:t>
            </w:r>
            <w:r>
              <w:rPr>
                <w:color w:val="000000"/>
                <w:spacing w:val="-3"/>
                <w:lang w:val="be-BY"/>
              </w:rPr>
              <w:t>Жукава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>
              <w:rPr>
                <w:color w:val="000000"/>
                <w:spacing w:val="-3"/>
                <w:lang w:val="be-BY"/>
              </w:rPr>
              <w:t>3</w:t>
            </w:r>
          </w:p>
          <w:p w:rsidR="00F52313" w:rsidRPr="00F52313" w:rsidRDefault="00F52313" w:rsidP="00B020DB">
            <w:pPr>
              <w:jc w:val="center"/>
              <w:rPr>
                <w:lang w:val="be-BY"/>
              </w:rPr>
            </w:pPr>
            <w:r w:rsidRPr="00F52313">
              <w:rPr>
                <w:color w:val="000000"/>
                <w:spacing w:val="-3"/>
                <w:lang w:val="be-BY"/>
              </w:rPr>
              <w:t xml:space="preserve">УНП </w:t>
            </w:r>
            <w:r w:rsidRPr="008453E7">
              <w:rPr>
                <w:color w:val="000000"/>
                <w:spacing w:val="-3"/>
                <w:lang w:val="be-BY"/>
              </w:rPr>
              <w:t xml:space="preserve">100024417; </w:t>
            </w:r>
            <w:r w:rsidRPr="00F52313">
              <w:rPr>
                <w:color w:val="000000"/>
                <w:spacing w:val="-3"/>
                <w:lang w:val="be-BY"/>
              </w:rPr>
              <w:t>АКПА</w:t>
            </w:r>
            <w:r w:rsidRPr="008453E7">
              <w:rPr>
                <w:color w:val="000000"/>
                <w:spacing w:val="-3"/>
                <w:lang w:val="be-BY"/>
              </w:rPr>
              <w:t xml:space="preserve"> 00744166</w:t>
            </w:r>
          </w:p>
        </w:tc>
        <w:tc>
          <w:tcPr>
            <w:tcW w:w="1304" w:type="dxa"/>
          </w:tcPr>
          <w:p w:rsidR="00F52313" w:rsidRDefault="00916B2D" w:rsidP="00B02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676275"/>
                  <wp:effectExtent l="19050" t="0" r="0" b="0"/>
                  <wp:docPr id="1" name="Рисунок 1" descr="агрохимпроект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агрохимпроект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52313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Pr="00871164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sz w:val="16"/>
                <w:szCs w:val="16"/>
                <w:lang w:val="be-BY"/>
              </w:rPr>
            </w:pPr>
          </w:p>
          <w:p w:rsidR="00F52313" w:rsidRPr="008453E7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Республика Беларусь</w:t>
            </w:r>
          </w:p>
          <w:p w:rsidR="00F52313" w:rsidRPr="00420253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ОТКРЫТОЕ АКЦИОНЕРНОЕ ОБЩЕСТВО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«АГРОХИМПРОЕКТ»</w:t>
            </w:r>
          </w:p>
          <w:p w:rsidR="00F52313" w:rsidRPr="008453E7" w:rsidRDefault="00F52313" w:rsidP="00B020DB">
            <w:pPr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  <w:lang w:val="be-BY"/>
              </w:rPr>
              <w:t>ул.Каз</w:t>
            </w:r>
            <w:proofErr w:type="spellStart"/>
            <w:r w:rsidRPr="008453E7">
              <w:rPr>
                <w:color w:val="000000"/>
                <w:spacing w:val="1"/>
              </w:rPr>
              <w:t>инца</w:t>
            </w:r>
            <w:proofErr w:type="spellEnd"/>
            <w:r w:rsidRPr="008453E7">
              <w:rPr>
                <w:color w:val="000000"/>
                <w:spacing w:val="1"/>
              </w:rPr>
              <w:t xml:space="preserve">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1"/>
                </w:rPr>
                <w:t>220108, г</w:t>
              </w:r>
            </w:smartTag>
            <w:r w:rsidRPr="008453E7">
              <w:rPr>
                <w:color w:val="000000"/>
                <w:spacing w:val="1"/>
              </w:rPr>
              <w:t>. Минск</w:t>
            </w:r>
          </w:p>
          <w:p w:rsidR="00F52313" w:rsidRPr="00F52313" w:rsidRDefault="00F52313" w:rsidP="00B020DB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F52313">
              <w:t>-</w:t>
            </w:r>
            <w:r w:rsidRPr="008453E7">
              <w:rPr>
                <w:lang w:val="en-US"/>
              </w:rPr>
              <w:t>mail</w:t>
            </w:r>
            <w:r w:rsidRPr="00F52313">
              <w:t xml:space="preserve">: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F52313">
              <w:t>@</w:t>
            </w:r>
            <w:r w:rsidRPr="008453E7">
              <w:rPr>
                <w:lang w:val="en-US"/>
              </w:rPr>
              <w:t>tut</w:t>
            </w:r>
            <w:r w:rsidRPr="00F52313">
              <w:t>.</w:t>
            </w:r>
            <w:r w:rsidRPr="008453E7">
              <w:rPr>
                <w:lang w:val="en-US"/>
              </w:rPr>
              <w:t>by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</w:rPr>
              <w:t>тел</w:t>
            </w:r>
            <w:r w:rsidRPr="00F52313">
              <w:rPr>
                <w:color w:val="000000"/>
                <w:spacing w:val="1"/>
              </w:rPr>
              <w:t>./</w:t>
            </w:r>
            <w:r w:rsidRPr="008453E7">
              <w:rPr>
                <w:color w:val="000000"/>
                <w:spacing w:val="1"/>
              </w:rPr>
              <w:t>факс</w:t>
            </w:r>
            <w:r w:rsidR="00A35DAF">
              <w:rPr>
                <w:color w:val="000000"/>
                <w:spacing w:val="1"/>
              </w:rPr>
              <w:t xml:space="preserve"> 373</w:t>
            </w:r>
            <w:r w:rsidRPr="00F52313">
              <w:rPr>
                <w:color w:val="000000"/>
                <w:spacing w:val="1"/>
              </w:rPr>
              <w:t xml:space="preserve"> 27 54</w:t>
            </w:r>
            <w:r>
              <w:rPr>
                <w:color w:val="000000"/>
                <w:spacing w:val="1"/>
              </w:rPr>
              <w:t xml:space="preserve">; </w:t>
            </w:r>
            <w:r w:rsidR="00A35DAF">
              <w:rPr>
                <w:color w:val="000000"/>
                <w:spacing w:val="1"/>
              </w:rPr>
              <w:t>27</w:t>
            </w:r>
            <w:r w:rsidRPr="00F52313">
              <w:rPr>
                <w:color w:val="000000"/>
                <w:spacing w:val="1"/>
              </w:rPr>
              <w:t xml:space="preserve">2 83 11 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1"/>
              </w:rPr>
              <w:t xml:space="preserve">р.с. </w:t>
            </w:r>
            <w:r>
              <w:rPr>
                <w:color w:val="000000"/>
                <w:spacing w:val="-3"/>
                <w:lang w:val="en-US"/>
              </w:rPr>
              <w:t>BY</w:t>
            </w:r>
            <w:r w:rsidRPr="00F52313">
              <w:rPr>
                <w:color w:val="000000"/>
                <w:spacing w:val="-3"/>
              </w:rPr>
              <w:t>05</w:t>
            </w:r>
            <w:r>
              <w:rPr>
                <w:color w:val="000000"/>
                <w:spacing w:val="-3"/>
                <w:lang w:val="en-US"/>
              </w:rPr>
              <w:t>BAPB</w:t>
            </w:r>
            <w:r w:rsidRPr="00F52313">
              <w:rPr>
                <w:color w:val="000000"/>
                <w:spacing w:val="-3"/>
              </w:rPr>
              <w:t>30122768300100000000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ЦБУ №510</w:t>
            </w:r>
            <w:r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>Региональная дирекция</w:t>
            </w:r>
          </w:p>
          <w:p w:rsidR="00F52313" w:rsidRPr="000C56FE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по Минской области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ОАО “Белагропромбанк”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Код</w:t>
            </w:r>
            <w:r>
              <w:rPr>
                <w:color w:val="000000"/>
                <w:spacing w:val="-3"/>
                <w:lang w:val="be-BY"/>
              </w:rPr>
              <w:t xml:space="preserve"> BAPBBY2X</w:t>
            </w:r>
            <w:r w:rsidRPr="008453E7">
              <w:rPr>
                <w:color w:val="000000"/>
                <w:spacing w:val="-3"/>
                <w:lang w:val="be-BY"/>
              </w:rPr>
              <w:t xml:space="preserve">, пр. </w:t>
            </w:r>
            <w:r>
              <w:rPr>
                <w:color w:val="000000"/>
                <w:spacing w:val="-3"/>
                <w:lang w:val="be-BY"/>
              </w:rPr>
              <w:t>Жукова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>
              <w:rPr>
                <w:color w:val="000000"/>
                <w:spacing w:val="-3"/>
                <w:lang w:val="be-BY"/>
              </w:rPr>
              <w:t>3</w:t>
            </w:r>
          </w:p>
          <w:p w:rsidR="00F52313" w:rsidRPr="00F52313" w:rsidRDefault="00F52313" w:rsidP="00B020DB">
            <w:pPr>
              <w:jc w:val="center"/>
              <w:rPr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УНП 100024417; ОКПО 00744166</w:t>
            </w:r>
          </w:p>
        </w:tc>
      </w:tr>
    </w:tbl>
    <w:p w:rsidR="00AE1C9F" w:rsidRPr="00F52313" w:rsidRDefault="00564349" w:rsidP="00086903">
      <w:pPr>
        <w:rPr>
          <w:lang w:val="be-BY"/>
        </w:rPr>
      </w:pPr>
      <w:r>
        <w:rPr>
          <w:noProof/>
        </w:rPr>
        <w:pict>
          <v:line id="_x0000_s1032" style="position:absolute;flip:y;z-index:251657728;mso-position-horizontal-relative:margin;mso-position-vertical-relative:text" from="-28.3pt,5.35pt" to="505.7pt,5.35pt" strokeweight="1.45pt">
            <w10:wrap anchorx="margin"/>
          </v:line>
        </w:pict>
      </w:r>
    </w:p>
    <w:tbl>
      <w:tblPr>
        <w:tblW w:w="13132" w:type="dxa"/>
        <w:tblInd w:w="-34" w:type="dxa"/>
        <w:tblLook w:val="04A0"/>
      </w:tblPr>
      <w:tblGrid>
        <w:gridCol w:w="4509"/>
        <w:gridCol w:w="4705"/>
        <w:gridCol w:w="3918"/>
      </w:tblGrid>
      <w:tr w:rsidR="00307723" w:rsidRPr="00FE52E4" w:rsidTr="0061216D">
        <w:tc>
          <w:tcPr>
            <w:tcW w:w="4509" w:type="dxa"/>
          </w:tcPr>
          <w:p w:rsidR="00307723" w:rsidRPr="000701B7" w:rsidRDefault="00307723" w:rsidP="00086903">
            <w:pPr>
              <w:rPr>
                <w:lang w:val="be-BY"/>
              </w:rPr>
            </w:pPr>
          </w:p>
        </w:tc>
        <w:tc>
          <w:tcPr>
            <w:tcW w:w="4705" w:type="dxa"/>
          </w:tcPr>
          <w:p w:rsidR="0004476E" w:rsidRPr="000701B7" w:rsidRDefault="0004476E" w:rsidP="00DE04DD">
            <w:pPr>
              <w:rPr>
                <w:sz w:val="30"/>
                <w:szCs w:val="30"/>
                <w:lang w:val="be-BY"/>
              </w:rPr>
            </w:pPr>
          </w:p>
        </w:tc>
        <w:tc>
          <w:tcPr>
            <w:tcW w:w="3918" w:type="dxa"/>
          </w:tcPr>
          <w:p w:rsidR="00307723" w:rsidRPr="000701B7" w:rsidRDefault="00307723" w:rsidP="00420253">
            <w:pPr>
              <w:spacing w:line="280" w:lineRule="exact"/>
              <w:rPr>
                <w:sz w:val="30"/>
                <w:szCs w:val="30"/>
                <w:lang w:val="be-BY"/>
              </w:rPr>
            </w:pPr>
          </w:p>
        </w:tc>
      </w:tr>
    </w:tbl>
    <w:p w:rsidR="00DE04DD" w:rsidRPr="000701B7" w:rsidRDefault="00DE04DD" w:rsidP="00DE04DD">
      <w:pPr>
        <w:jc w:val="center"/>
        <w:rPr>
          <w:sz w:val="30"/>
          <w:szCs w:val="30"/>
          <w:lang w:val="be-BY"/>
        </w:rPr>
      </w:pPr>
    </w:p>
    <w:p w:rsidR="00DE04DD" w:rsidRPr="0094011A" w:rsidRDefault="00DE04DD" w:rsidP="00DE04DD">
      <w:pPr>
        <w:spacing w:line="280" w:lineRule="exact"/>
        <w:jc w:val="center"/>
        <w:rPr>
          <w:sz w:val="30"/>
          <w:szCs w:val="30"/>
        </w:rPr>
      </w:pPr>
      <w:r w:rsidRPr="0094011A">
        <w:rPr>
          <w:sz w:val="30"/>
          <w:szCs w:val="30"/>
        </w:rPr>
        <w:t>Информация</w:t>
      </w:r>
    </w:p>
    <w:p w:rsidR="00AE1C9F" w:rsidRPr="0094011A" w:rsidRDefault="00DE04DD" w:rsidP="006578A6">
      <w:pPr>
        <w:spacing w:line="280" w:lineRule="exact"/>
        <w:jc w:val="center"/>
        <w:rPr>
          <w:sz w:val="30"/>
          <w:szCs w:val="30"/>
        </w:rPr>
      </w:pPr>
      <w:r w:rsidRPr="0094011A">
        <w:rPr>
          <w:sz w:val="30"/>
          <w:szCs w:val="30"/>
        </w:rPr>
        <w:t xml:space="preserve">о </w:t>
      </w:r>
      <w:r w:rsidR="006578A6" w:rsidRPr="0094011A">
        <w:rPr>
          <w:sz w:val="30"/>
          <w:szCs w:val="30"/>
        </w:rPr>
        <w:t xml:space="preserve">выплате дивидендов </w:t>
      </w:r>
      <w:r w:rsidR="00C66961" w:rsidRPr="0094011A">
        <w:rPr>
          <w:sz w:val="30"/>
          <w:szCs w:val="30"/>
        </w:rPr>
        <w:t xml:space="preserve"> по акциям </w:t>
      </w:r>
    </w:p>
    <w:p w:rsidR="002C0E0C" w:rsidRDefault="002C0E0C" w:rsidP="00603990">
      <w:pPr>
        <w:ind w:firstLine="708"/>
        <w:jc w:val="both"/>
        <w:rPr>
          <w:sz w:val="30"/>
          <w:szCs w:val="30"/>
        </w:rPr>
      </w:pPr>
    </w:p>
    <w:p w:rsidR="00C66961" w:rsidRPr="0094011A" w:rsidRDefault="00603990" w:rsidP="00603990">
      <w:pPr>
        <w:ind w:firstLine="708"/>
        <w:jc w:val="both"/>
        <w:rPr>
          <w:sz w:val="30"/>
          <w:szCs w:val="30"/>
        </w:rPr>
      </w:pPr>
      <w:proofErr w:type="gramStart"/>
      <w:r w:rsidRPr="0094011A">
        <w:rPr>
          <w:sz w:val="30"/>
          <w:szCs w:val="30"/>
        </w:rPr>
        <w:t>Открытое акционерное общество «Агрохимпроект»</w:t>
      </w:r>
      <w:r w:rsidR="003C5782">
        <w:rPr>
          <w:sz w:val="30"/>
          <w:szCs w:val="30"/>
        </w:rPr>
        <w:t>, адрес местонахождения: 220108 г. Минск, ул. Казинца, д. 90 корп. 2,</w:t>
      </w:r>
      <w:r w:rsidR="00DE04DD" w:rsidRPr="0094011A">
        <w:rPr>
          <w:sz w:val="30"/>
          <w:szCs w:val="30"/>
        </w:rPr>
        <w:t xml:space="preserve"> </w:t>
      </w:r>
      <w:r w:rsidR="00E90A62" w:rsidRPr="0094011A">
        <w:rPr>
          <w:sz w:val="30"/>
          <w:szCs w:val="30"/>
        </w:rPr>
        <w:t xml:space="preserve">в соответствии с  требованиями </w:t>
      </w:r>
      <w:r w:rsidR="00294A64">
        <w:rPr>
          <w:sz w:val="30"/>
          <w:szCs w:val="30"/>
        </w:rPr>
        <w:t>п.</w:t>
      </w:r>
      <w:r w:rsidR="00E90A62" w:rsidRPr="0094011A">
        <w:rPr>
          <w:sz w:val="30"/>
          <w:szCs w:val="30"/>
        </w:rPr>
        <w:t xml:space="preserve"> 16.4 Главы 3 Инструкции о порядке раскрытия информации на рынке ценных бумаг, утвержденной постановлением Министерства финансов Республики Беларусь от 13.06.2016 № 43 </w:t>
      </w:r>
      <w:r w:rsidR="00DE04DD" w:rsidRPr="0094011A">
        <w:rPr>
          <w:sz w:val="30"/>
          <w:szCs w:val="30"/>
        </w:rPr>
        <w:t>сообщает</w:t>
      </w:r>
      <w:r w:rsidR="00F52313">
        <w:rPr>
          <w:sz w:val="30"/>
          <w:szCs w:val="30"/>
        </w:rPr>
        <w:t xml:space="preserve">, что </w:t>
      </w:r>
      <w:r w:rsidR="00140431">
        <w:rPr>
          <w:sz w:val="30"/>
          <w:szCs w:val="30"/>
        </w:rPr>
        <w:t>годовым</w:t>
      </w:r>
      <w:r w:rsidR="00E90A62" w:rsidRPr="0094011A">
        <w:rPr>
          <w:sz w:val="30"/>
          <w:szCs w:val="30"/>
        </w:rPr>
        <w:t xml:space="preserve"> общим собранием акционеров </w:t>
      </w:r>
      <w:r w:rsidR="00CB77CB">
        <w:rPr>
          <w:sz w:val="30"/>
          <w:szCs w:val="30"/>
        </w:rPr>
        <w:t>2</w:t>
      </w:r>
      <w:r w:rsidR="00314DD6">
        <w:rPr>
          <w:sz w:val="30"/>
          <w:szCs w:val="30"/>
        </w:rPr>
        <w:t>5</w:t>
      </w:r>
      <w:r w:rsidR="00855D69">
        <w:rPr>
          <w:sz w:val="30"/>
          <w:szCs w:val="30"/>
        </w:rPr>
        <w:t xml:space="preserve"> марта</w:t>
      </w:r>
      <w:r w:rsidR="00F10730">
        <w:rPr>
          <w:sz w:val="30"/>
          <w:szCs w:val="30"/>
        </w:rPr>
        <w:t xml:space="preserve"> </w:t>
      </w:r>
      <w:r w:rsidR="00314DD6">
        <w:rPr>
          <w:sz w:val="30"/>
          <w:szCs w:val="30"/>
        </w:rPr>
        <w:t>2024</w:t>
      </w:r>
      <w:r w:rsidR="00855D69">
        <w:rPr>
          <w:sz w:val="30"/>
          <w:szCs w:val="30"/>
        </w:rPr>
        <w:t xml:space="preserve"> г. </w:t>
      </w:r>
      <w:r w:rsidR="00DE04DD" w:rsidRPr="0094011A">
        <w:rPr>
          <w:sz w:val="30"/>
          <w:szCs w:val="30"/>
        </w:rPr>
        <w:t xml:space="preserve">принято решение о </w:t>
      </w:r>
      <w:r w:rsidR="00E90A62" w:rsidRPr="0094011A">
        <w:rPr>
          <w:sz w:val="30"/>
          <w:szCs w:val="30"/>
        </w:rPr>
        <w:t>выплате дивидендов</w:t>
      </w:r>
      <w:r w:rsidR="00C66961" w:rsidRPr="0094011A">
        <w:rPr>
          <w:sz w:val="30"/>
          <w:szCs w:val="30"/>
        </w:rPr>
        <w:t>:</w:t>
      </w:r>
      <w:proofErr w:type="gramEnd"/>
    </w:p>
    <w:p w:rsidR="002C0E0C" w:rsidRPr="000701B7" w:rsidRDefault="00946879" w:rsidP="002C0E0C">
      <w:pPr>
        <w:jc w:val="both"/>
        <w:rPr>
          <w:sz w:val="30"/>
          <w:szCs w:val="30"/>
        </w:rPr>
      </w:pPr>
      <w:r>
        <w:rPr>
          <w:sz w:val="30"/>
          <w:szCs w:val="30"/>
        </w:rPr>
        <w:t>-</w:t>
      </w:r>
      <w:r w:rsidR="002C0E0C" w:rsidRPr="000701B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="000701B7" w:rsidRPr="000701B7">
        <w:rPr>
          <w:sz w:val="30"/>
          <w:szCs w:val="30"/>
        </w:rPr>
        <w:t>собственнику имущества (юридическому лицу) – в срок</w:t>
      </w:r>
      <w:r w:rsidR="002C0E0C" w:rsidRPr="000701B7">
        <w:rPr>
          <w:sz w:val="30"/>
          <w:szCs w:val="30"/>
        </w:rPr>
        <w:t xml:space="preserve"> </w:t>
      </w:r>
      <w:r w:rsidR="000701B7" w:rsidRPr="000701B7">
        <w:rPr>
          <w:sz w:val="30"/>
          <w:szCs w:val="30"/>
        </w:rPr>
        <w:t>до</w:t>
      </w:r>
      <w:r w:rsidR="00314DD6">
        <w:rPr>
          <w:sz w:val="30"/>
          <w:szCs w:val="30"/>
        </w:rPr>
        <w:t xml:space="preserve"> 22.04.2024</w:t>
      </w:r>
      <w:r w:rsidR="002C0E0C" w:rsidRPr="000701B7">
        <w:rPr>
          <w:sz w:val="30"/>
          <w:szCs w:val="30"/>
        </w:rPr>
        <w:t>;</w:t>
      </w:r>
    </w:p>
    <w:p w:rsidR="002C0E0C" w:rsidRPr="000701B7" w:rsidRDefault="00946879" w:rsidP="002C0E0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C0E0C" w:rsidRPr="000701B7">
        <w:rPr>
          <w:sz w:val="30"/>
          <w:szCs w:val="30"/>
        </w:rPr>
        <w:t>дивиденды</w:t>
      </w:r>
      <w:r w:rsidR="000701B7" w:rsidRPr="000701B7">
        <w:rPr>
          <w:sz w:val="30"/>
          <w:szCs w:val="30"/>
        </w:rPr>
        <w:t xml:space="preserve"> акционеров (физических лиц)</w:t>
      </w:r>
      <w:r w:rsidR="002C0E0C" w:rsidRPr="000701B7">
        <w:rPr>
          <w:sz w:val="30"/>
          <w:szCs w:val="30"/>
        </w:rPr>
        <w:t xml:space="preserve"> - с 01</w:t>
      </w:r>
      <w:r w:rsidR="00314DD6">
        <w:rPr>
          <w:sz w:val="30"/>
          <w:szCs w:val="30"/>
        </w:rPr>
        <w:t>.05.2024</w:t>
      </w:r>
      <w:r w:rsidR="000701B7">
        <w:rPr>
          <w:sz w:val="30"/>
          <w:szCs w:val="30"/>
        </w:rPr>
        <w:t xml:space="preserve"> по             </w:t>
      </w:r>
      <w:r w:rsidR="000701B7" w:rsidRPr="000701B7">
        <w:rPr>
          <w:sz w:val="30"/>
          <w:szCs w:val="30"/>
        </w:rPr>
        <w:t xml:space="preserve"> </w:t>
      </w:r>
      <w:r w:rsidR="000701B7">
        <w:rPr>
          <w:sz w:val="30"/>
          <w:szCs w:val="30"/>
        </w:rPr>
        <w:t>31.12.</w:t>
      </w:r>
      <w:r w:rsidR="00314DD6">
        <w:rPr>
          <w:sz w:val="30"/>
          <w:szCs w:val="30"/>
        </w:rPr>
        <w:t>2024</w:t>
      </w:r>
      <w:r w:rsidR="00161920">
        <w:rPr>
          <w:sz w:val="30"/>
          <w:szCs w:val="30"/>
        </w:rPr>
        <w:t xml:space="preserve"> </w:t>
      </w:r>
      <w:r w:rsidR="002C0E0C" w:rsidRPr="000701B7">
        <w:rPr>
          <w:sz w:val="30"/>
          <w:szCs w:val="30"/>
        </w:rPr>
        <w:t>года.</w:t>
      </w:r>
    </w:p>
    <w:p w:rsidR="002C0E0C" w:rsidRPr="000701B7" w:rsidRDefault="002C0E0C" w:rsidP="00946879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>Установлен порядок выплаты дивидендов физическим лицам:</w:t>
      </w:r>
    </w:p>
    <w:p w:rsidR="00946879" w:rsidRPr="00B81618" w:rsidRDefault="00946879" w:rsidP="00946879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- почтовым переводом по месту жительства, указанному в Реестре акционеров;</w:t>
      </w:r>
    </w:p>
    <w:p w:rsidR="00946879" w:rsidRPr="00B81618" w:rsidRDefault="00946879" w:rsidP="00946879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- через вкладные счета на его счет в банке, или через кассу эмитента.</w:t>
      </w:r>
    </w:p>
    <w:p w:rsidR="00946879" w:rsidRPr="00B81618" w:rsidRDefault="00946879" w:rsidP="00946879">
      <w:pPr>
        <w:ind w:firstLine="708"/>
        <w:jc w:val="both"/>
        <w:rPr>
          <w:sz w:val="30"/>
          <w:szCs w:val="30"/>
        </w:rPr>
      </w:pPr>
      <w:r w:rsidRPr="00B81618">
        <w:rPr>
          <w:sz w:val="30"/>
          <w:szCs w:val="30"/>
        </w:rPr>
        <w:t xml:space="preserve">Для минимизации расходов Общества у акционеров - физических лиц с количеством акций менее 25 штук сумму денежных средств, причитающихся для выплаты дивидендов, депонировать и в случае личного обращения акционера выдать из кассы общества, либо перечислить на </w:t>
      </w:r>
      <w:proofErr w:type="spellStart"/>
      <w:r w:rsidRPr="00B81618">
        <w:rPr>
          <w:sz w:val="30"/>
          <w:szCs w:val="30"/>
        </w:rPr>
        <w:t>картсчет</w:t>
      </w:r>
      <w:proofErr w:type="spellEnd"/>
      <w:r w:rsidRPr="00B81618">
        <w:rPr>
          <w:sz w:val="30"/>
          <w:szCs w:val="30"/>
        </w:rPr>
        <w:t xml:space="preserve"> (лицевой) счет акционера.</w:t>
      </w:r>
    </w:p>
    <w:p w:rsidR="002C0E0C" w:rsidRPr="000701B7" w:rsidRDefault="002C0E0C" w:rsidP="002C0E0C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 xml:space="preserve"> Дивиденды, начисленные на одну</w:t>
      </w:r>
      <w:r w:rsidR="00946879">
        <w:rPr>
          <w:sz w:val="30"/>
          <w:szCs w:val="30"/>
        </w:rPr>
        <w:t xml:space="preserve"> (обыкновенную)</w:t>
      </w:r>
      <w:r w:rsidRPr="000701B7">
        <w:rPr>
          <w:sz w:val="30"/>
          <w:szCs w:val="30"/>
        </w:rPr>
        <w:t xml:space="preserve"> а</w:t>
      </w:r>
      <w:r w:rsidR="00314DD6">
        <w:rPr>
          <w:sz w:val="30"/>
          <w:szCs w:val="30"/>
        </w:rPr>
        <w:t>кцию,  утверждены в размере 0,01</w:t>
      </w:r>
      <w:r w:rsidRPr="000701B7">
        <w:rPr>
          <w:sz w:val="30"/>
          <w:szCs w:val="30"/>
        </w:rPr>
        <w:t xml:space="preserve"> рублей.</w:t>
      </w:r>
    </w:p>
    <w:p w:rsidR="002C0E0C" w:rsidRDefault="002C0E0C" w:rsidP="002C0E0C">
      <w:pPr>
        <w:ind w:firstLine="708"/>
        <w:jc w:val="both"/>
        <w:rPr>
          <w:sz w:val="28"/>
          <w:szCs w:val="28"/>
        </w:rPr>
      </w:pPr>
    </w:p>
    <w:p w:rsidR="002C0E0C" w:rsidRPr="00301704" w:rsidRDefault="002C0E0C" w:rsidP="002C0E0C">
      <w:pPr>
        <w:ind w:firstLine="708"/>
        <w:jc w:val="both"/>
        <w:rPr>
          <w:sz w:val="28"/>
          <w:szCs w:val="28"/>
        </w:rPr>
      </w:pPr>
    </w:p>
    <w:p w:rsidR="00E244CE" w:rsidRPr="0094011A" w:rsidRDefault="00E244CE" w:rsidP="00E244CE">
      <w:pPr>
        <w:tabs>
          <w:tab w:val="left" w:pos="6663"/>
        </w:tabs>
        <w:jc w:val="both"/>
        <w:rPr>
          <w:sz w:val="30"/>
          <w:szCs w:val="30"/>
        </w:rPr>
      </w:pPr>
      <w:r w:rsidRPr="0094011A">
        <w:rPr>
          <w:sz w:val="30"/>
          <w:szCs w:val="30"/>
        </w:rPr>
        <w:t>Директор</w:t>
      </w:r>
      <w:r w:rsidRPr="0094011A">
        <w:rPr>
          <w:sz w:val="30"/>
          <w:szCs w:val="30"/>
        </w:rPr>
        <w:tab/>
      </w:r>
      <w:r w:rsidR="002C0E0C">
        <w:rPr>
          <w:sz w:val="30"/>
          <w:szCs w:val="30"/>
        </w:rPr>
        <w:t>Н.Н. Бриль</w:t>
      </w:r>
    </w:p>
    <w:p w:rsidR="0061216D" w:rsidRPr="0094011A" w:rsidRDefault="0061216D" w:rsidP="0061216D">
      <w:pPr>
        <w:jc w:val="both"/>
        <w:rPr>
          <w:sz w:val="30"/>
          <w:szCs w:val="30"/>
        </w:rPr>
      </w:pPr>
      <w:r w:rsidRPr="0094011A">
        <w:rPr>
          <w:sz w:val="30"/>
          <w:szCs w:val="30"/>
        </w:rPr>
        <w:tab/>
      </w:r>
    </w:p>
    <w:p w:rsidR="00871164" w:rsidRPr="0094011A" w:rsidRDefault="00871164" w:rsidP="00086903">
      <w:pPr>
        <w:rPr>
          <w:sz w:val="30"/>
          <w:szCs w:val="30"/>
        </w:rPr>
      </w:pPr>
    </w:p>
    <w:p w:rsidR="00623B93" w:rsidRDefault="00623B93" w:rsidP="00086903">
      <w:pPr>
        <w:rPr>
          <w:sz w:val="18"/>
          <w:szCs w:val="18"/>
        </w:rPr>
      </w:pPr>
    </w:p>
    <w:p w:rsidR="00623B93" w:rsidRDefault="00623B93" w:rsidP="00086903">
      <w:pPr>
        <w:rPr>
          <w:sz w:val="18"/>
          <w:szCs w:val="18"/>
        </w:rPr>
      </w:pPr>
    </w:p>
    <w:p w:rsidR="00623B93" w:rsidRDefault="00623B93" w:rsidP="00086903">
      <w:pPr>
        <w:rPr>
          <w:sz w:val="18"/>
          <w:szCs w:val="18"/>
        </w:rPr>
      </w:pPr>
    </w:p>
    <w:p w:rsidR="00E244CE" w:rsidRPr="00E244CE" w:rsidRDefault="002C0E0C" w:rsidP="00086903">
      <w:pPr>
        <w:rPr>
          <w:sz w:val="18"/>
          <w:szCs w:val="18"/>
        </w:rPr>
      </w:pPr>
      <w:r>
        <w:rPr>
          <w:sz w:val="18"/>
          <w:szCs w:val="18"/>
        </w:rPr>
        <w:t xml:space="preserve">Случак </w:t>
      </w:r>
      <w:r w:rsidR="00A35DAF">
        <w:rPr>
          <w:sz w:val="18"/>
          <w:szCs w:val="18"/>
        </w:rPr>
        <w:t>242</w:t>
      </w:r>
      <w:r w:rsidR="00916E8C">
        <w:rPr>
          <w:sz w:val="18"/>
          <w:szCs w:val="18"/>
        </w:rPr>
        <w:t xml:space="preserve"> 52 </w:t>
      </w:r>
      <w:r w:rsidR="00E244CE" w:rsidRPr="00E244CE">
        <w:rPr>
          <w:sz w:val="18"/>
          <w:szCs w:val="18"/>
        </w:rPr>
        <w:t>68</w:t>
      </w:r>
    </w:p>
    <w:sectPr w:rsidR="00E244CE" w:rsidRPr="00E244CE" w:rsidSect="0087116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E8D" w:rsidRDefault="00327E8D" w:rsidP="00F52313">
      <w:r>
        <w:separator/>
      </w:r>
    </w:p>
  </w:endnote>
  <w:endnote w:type="continuationSeparator" w:id="0">
    <w:p w:rsidR="00327E8D" w:rsidRDefault="00327E8D" w:rsidP="00F52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E8D" w:rsidRDefault="00327E8D" w:rsidP="00F52313">
      <w:r>
        <w:separator/>
      </w:r>
    </w:p>
  </w:footnote>
  <w:footnote w:type="continuationSeparator" w:id="0">
    <w:p w:rsidR="00327E8D" w:rsidRDefault="00327E8D" w:rsidP="00F523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D0B"/>
    <w:rsid w:val="000025E4"/>
    <w:rsid w:val="0004476E"/>
    <w:rsid w:val="000701B7"/>
    <w:rsid w:val="00076F47"/>
    <w:rsid w:val="00086903"/>
    <w:rsid w:val="000E1F6E"/>
    <w:rsid w:val="00103F4B"/>
    <w:rsid w:val="0013592B"/>
    <w:rsid w:val="00140431"/>
    <w:rsid w:val="00161920"/>
    <w:rsid w:val="001C6334"/>
    <w:rsid w:val="001C7264"/>
    <w:rsid w:val="00216E63"/>
    <w:rsid w:val="002316C1"/>
    <w:rsid w:val="00250673"/>
    <w:rsid w:val="00277062"/>
    <w:rsid w:val="00294A64"/>
    <w:rsid w:val="002C0E0C"/>
    <w:rsid w:val="002D4227"/>
    <w:rsid w:val="002E4C2C"/>
    <w:rsid w:val="003044BC"/>
    <w:rsid w:val="00307723"/>
    <w:rsid w:val="00314DD6"/>
    <w:rsid w:val="00327E8D"/>
    <w:rsid w:val="00350D48"/>
    <w:rsid w:val="00352B24"/>
    <w:rsid w:val="003A3E4F"/>
    <w:rsid w:val="003C5782"/>
    <w:rsid w:val="00420253"/>
    <w:rsid w:val="00437936"/>
    <w:rsid w:val="0045113C"/>
    <w:rsid w:val="004607FB"/>
    <w:rsid w:val="00466DCC"/>
    <w:rsid w:val="004B5AC3"/>
    <w:rsid w:val="004E391D"/>
    <w:rsid w:val="004F4D07"/>
    <w:rsid w:val="00564349"/>
    <w:rsid w:val="005E4C9D"/>
    <w:rsid w:val="006010D8"/>
    <w:rsid w:val="00603990"/>
    <w:rsid w:val="006112AE"/>
    <w:rsid w:val="0061216D"/>
    <w:rsid w:val="006134F8"/>
    <w:rsid w:val="00623B93"/>
    <w:rsid w:val="006578A6"/>
    <w:rsid w:val="00685402"/>
    <w:rsid w:val="006B12AD"/>
    <w:rsid w:val="006F2825"/>
    <w:rsid w:val="007208EE"/>
    <w:rsid w:val="00722734"/>
    <w:rsid w:val="0073097B"/>
    <w:rsid w:val="007576E6"/>
    <w:rsid w:val="00771509"/>
    <w:rsid w:val="00781AE4"/>
    <w:rsid w:val="007E19F4"/>
    <w:rsid w:val="007E74AC"/>
    <w:rsid w:val="007F3CDC"/>
    <w:rsid w:val="00807B29"/>
    <w:rsid w:val="00840FEB"/>
    <w:rsid w:val="008453E7"/>
    <w:rsid w:val="00855D69"/>
    <w:rsid w:val="00871164"/>
    <w:rsid w:val="00871D0B"/>
    <w:rsid w:val="00872649"/>
    <w:rsid w:val="008A2121"/>
    <w:rsid w:val="008B4123"/>
    <w:rsid w:val="008F2D11"/>
    <w:rsid w:val="00916B2D"/>
    <w:rsid w:val="00916E8C"/>
    <w:rsid w:val="009262CC"/>
    <w:rsid w:val="0094011A"/>
    <w:rsid w:val="0094501C"/>
    <w:rsid w:val="00946879"/>
    <w:rsid w:val="0094743F"/>
    <w:rsid w:val="009501C3"/>
    <w:rsid w:val="009614CC"/>
    <w:rsid w:val="009624BE"/>
    <w:rsid w:val="00A22BEA"/>
    <w:rsid w:val="00A35DAF"/>
    <w:rsid w:val="00A95D80"/>
    <w:rsid w:val="00AB0296"/>
    <w:rsid w:val="00AB0830"/>
    <w:rsid w:val="00AC6BCF"/>
    <w:rsid w:val="00AE1C9F"/>
    <w:rsid w:val="00B020DB"/>
    <w:rsid w:val="00B26A4E"/>
    <w:rsid w:val="00B72567"/>
    <w:rsid w:val="00B77B70"/>
    <w:rsid w:val="00B81618"/>
    <w:rsid w:val="00B85313"/>
    <w:rsid w:val="00BB1321"/>
    <w:rsid w:val="00BB4C5E"/>
    <w:rsid w:val="00BD4334"/>
    <w:rsid w:val="00BE6C62"/>
    <w:rsid w:val="00C066E3"/>
    <w:rsid w:val="00C50A23"/>
    <w:rsid w:val="00C66961"/>
    <w:rsid w:val="00C921D7"/>
    <w:rsid w:val="00C92E9D"/>
    <w:rsid w:val="00CA1319"/>
    <w:rsid w:val="00CB77CB"/>
    <w:rsid w:val="00D02F3E"/>
    <w:rsid w:val="00D11A0E"/>
    <w:rsid w:val="00D67A5B"/>
    <w:rsid w:val="00D73A16"/>
    <w:rsid w:val="00DE04DD"/>
    <w:rsid w:val="00DF03D6"/>
    <w:rsid w:val="00E22DA9"/>
    <w:rsid w:val="00E244CE"/>
    <w:rsid w:val="00E90A62"/>
    <w:rsid w:val="00E95C86"/>
    <w:rsid w:val="00EB5BBF"/>
    <w:rsid w:val="00F0436E"/>
    <w:rsid w:val="00F10730"/>
    <w:rsid w:val="00F22D26"/>
    <w:rsid w:val="00F30EFF"/>
    <w:rsid w:val="00F405FD"/>
    <w:rsid w:val="00F52313"/>
    <w:rsid w:val="00F75AF5"/>
    <w:rsid w:val="00F91CF9"/>
    <w:rsid w:val="00F95E06"/>
    <w:rsid w:val="00FE5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0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1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43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77B70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F523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2313"/>
  </w:style>
  <w:style w:type="paragraph" w:styleId="a9">
    <w:name w:val="footer"/>
    <w:basedOn w:val="a"/>
    <w:link w:val="aa"/>
    <w:uiPriority w:val="99"/>
    <w:semiHidden/>
    <w:unhideWhenUsed/>
    <w:rsid w:val="00F523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2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Камітэт</vt:lpstr>
    </vt:vector>
  </TitlesOfParts>
  <Company>УП "Миноблагрохимизация"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Камітэт</dc:title>
  <dc:creator>Волков Сергей</dc:creator>
  <cp:lastModifiedBy>User</cp:lastModifiedBy>
  <cp:revision>7</cp:revision>
  <cp:lastPrinted>2024-04-01T11:30:00Z</cp:lastPrinted>
  <dcterms:created xsi:type="dcterms:W3CDTF">2022-03-28T08:02:00Z</dcterms:created>
  <dcterms:modified xsi:type="dcterms:W3CDTF">2024-04-01T11:30:00Z</dcterms:modified>
</cp:coreProperties>
</file>