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BD261B" w14:paraId="7E615736" w14:textId="77777777" w:rsidTr="001F2AC1">
        <w:tc>
          <w:tcPr>
            <w:tcW w:w="5778" w:type="dxa"/>
          </w:tcPr>
          <w:p w14:paraId="2FE2797A" w14:textId="77777777" w:rsidR="00BD261B" w:rsidRDefault="00BD261B" w:rsidP="001F2AC1">
            <w:pPr>
              <w:suppressAutoHyphens w:val="0"/>
              <w:spacing w:after="160" w:line="259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3" w:type="dxa"/>
          </w:tcPr>
          <w:p w14:paraId="1E5B0AB9" w14:textId="14580F12" w:rsidR="00BD261B" w:rsidRDefault="00BD261B" w:rsidP="00BD261B">
            <w:pPr>
              <w:suppressAutoHyphens w:val="0"/>
              <w:spacing w:after="12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5414DC">
              <w:rPr>
                <w:sz w:val="28"/>
                <w:szCs w:val="28"/>
              </w:rPr>
              <w:t xml:space="preserve"> </w:t>
            </w:r>
          </w:p>
          <w:p w14:paraId="25B72709" w14:textId="59701523" w:rsidR="00BD261B" w:rsidRDefault="00AF4107" w:rsidP="001F2AC1">
            <w:pPr>
              <w:suppressAutoHyphens w:val="0"/>
              <w:spacing w:line="280" w:lineRule="exact"/>
              <w:rPr>
                <w:sz w:val="28"/>
                <w:szCs w:val="28"/>
              </w:rPr>
            </w:pPr>
            <w:r w:rsidRPr="005414DC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 xml:space="preserve">квалификации </w:t>
            </w:r>
            <w:r w:rsidRPr="005414DC">
              <w:rPr>
                <w:sz w:val="28"/>
                <w:szCs w:val="28"/>
              </w:rPr>
              <w:t>эмиссионных ценных бумаг эмитентов- нерезидентов в качестве ценных бумаг на территории Республики Беларусь</w:t>
            </w:r>
            <w:r>
              <w:rPr>
                <w:sz w:val="28"/>
                <w:szCs w:val="28"/>
              </w:rPr>
              <w:t xml:space="preserve">, определения вида </w:t>
            </w:r>
            <w:r w:rsidRPr="005414DC">
              <w:rPr>
                <w:sz w:val="28"/>
                <w:szCs w:val="28"/>
              </w:rPr>
              <w:t>зарегистрированных за пределами Республики Беларусь ценных бумаг</w:t>
            </w:r>
            <w:r>
              <w:rPr>
                <w:sz w:val="28"/>
                <w:szCs w:val="28"/>
              </w:rPr>
              <w:t xml:space="preserve"> эмитентов</w:t>
            </w:r>
          </w:p>
        </w:tc>
      </w:tr>
    </w:tbl>
    <w:p w14:paraId="7F5395CB" w14:textId="77777777" w:rsidR="002822B2" w:rsidRPr="005414DC" w:rsidRDefault="002822B2" w:rsidP="00282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68681" w14:textId="77777777" w:rsidR="002822B2" w:rsidRPr="005414DC" w:rsidRDefault="002822B2" w:rsidP="002822B2">
      <w:pPr>
        <w:ind w:left="5103"/>
        <w:jc w:val="right"/>
        <w:rPr>
          <w:sz w:val="30"/>
          <w:szCs w:val="30"/>
        </w:rPr>
      </w:pPr>
    </w:p>
    <w:p w14:paraId="4382E325" w14:textId="77777777" w:rsidR="002822B2" w:rsidRPr="00DA535F" w:rsidRDefault="002822B2" w:rsidP="002822B2">
      <w:pPr>
        <w:ind w:left="5103"/>
        <w:jc w:val="right"/>
        <w:rPr>
          <w:sz w:val="28"/>
          <w:szCs w:val="28"/>
        </w:rPr>
      </w:pPr>
      <w:r w:rsidRPr="00DA535F">
        <w:rPr>
          <w:sz w:val="28"/>
          <w:szCs w:val="28"/>
        </w:rPr>
        <w:t>Руководителю РУП «РЦДЦБ»</w:t>
      </w:r>
    </w:p>
    <w:p w14:paraId="0F50EBF2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A535F">
        <w:rPr>
          <w:sz w:val="28"/>
          <w:szCs w:val="28"/>
        </w:rPr>
        <w:t>_________________________________________________</w:t>
      </w:r>
    </w:p>
    <w:p w14:paraId="2E784CCD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 xml:space="preserve">(полное наименование или фамилия, собственное имя, отчество </w:t>
      </w:r>
    </w:p>
    <w:p w14:paraId="58271C8D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(если таковое имеется) инициатора определения вида)</w:t>
      </w:r>
    </w:p>
    <w:p w14:paraId="6F7F4362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_________________________________________________</w:t>
      </w:r>
    </w:p>
    <w:p w14:paraId="0048F19A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(место нахождения инициатора определения вида)</w:t>
      </w:r>
    </w:p>
    <w:p w14:paraId="0969631C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________________________________________________</w:t>
      </w:r>
    </w:p>
    <w:p w14:paraId="2B0BEB90" w14:textId="77777777" w:rsidR="002822B2" w:rsidRPr="00DA535F" w:rsidRDefault="002822B2" w:rsidP="002822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(номер телефона, адрес электронной почты)</w:t>
      </w:r>
    </w:p>
    <w:p w14:paraId="0358B29F" w14:textId="77777777" w:rsidR="002822B2" w:rsidRPr="00DA535F" w:rsidRDefault="002822B2" w:rsidP="002822B2">
      <w:pPr>
        <w:rPr>
          <w:sz w:val="20"/>
          <w:szCs w:val="20"/>
        </w:rPr>
      </w:pPr>
    </w:p>
    <w:p w14:paraId="7CC934A5" w14:textId="77777777" w:rsidR="002822B2" w:rsidRPr="005414DC" w:rsidRDefault="002822B2" w:rsidP="002822B2">
      <w:pPr>
        <w:autoSpaceDE w:val="0"/>
        <w:autoSpaceDN w:val="0"/>
        <w:adjustRightInd w:val="0"/>
        <w:rPr>
          <w:bCs/>
          <w:sz w:val="30"/>
          <w:szCs w:val="30"/>
        </w:rPr>
      </w:pPr>
    </w:p>
    <w:p w14:paraId="4DF58CF2" w14:textId="77777777" w:rsidR="002822B2" w:rsidRPr="00DA535F" w:rsidRDefault="002822B2" w:rsidP="002822B2">
      <w:pPr>
        <w:autoSpaceDE w:val="0"/>
        <w:autoSpaceDN w:val="0"/>
        <w:adjustRightInd w:val="0"/>
        <w:rPr>
          <w:bCs/>
          <w:sz w:val="28"/>
          <w:szCs w:val="28"/>
        </w:rPr>
      </w:pPr>
      <w:r w:rsidRPr="00DA535F">
        <w:rPr>
          <w:bCs/>
          <w:sz w:val="28"/>
          <w:szCs w:val="28"/>
        </w:rPr>
        <w:t>ЗАЯВЛЕНИЕ ОБ ОПРЕДЕЛЕНИИ ВИДА</w:t>
      </w:r>
    </w:p>
    <w:p w14:paraId="602D10D4" w14:textId="77777777" w:rsidR="002822B2" w:rsidRPr="00DA535F" w:rsidRDefault="002822B2" w:rsidP="002822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EB8AF4" w14:textId="77777777" w:rsidR="002822B2" w:rsidRPr="00DA535F" w:rsidRDefault="002822B2" w:rsidP="00282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Прошу определить вид зарегистрированных за пределами                                                                Республики Беларусь ценных бумаг для:</w:t>
      </w:r>
    </w:p>
    <w:p w14:paraId="563E88BB" w14:textId="77777777" w:rsidR="002822B2" w:rsidRPr="00DA535F" w:rsidRDefault="002822B2" w:rsidP="00282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024"/>
      </w:tblGrid>
      <w:tr w:rsidR="002822B2" w:rsidRPr="00DA535F" w14:paraId="4B9F67DD" w14:textId="77777777" w:rsidTr="00D64271">
        <w:tc>
          <w:tcPr>
            <w:tcW w:w="4757" w:type="dxa"/>
          </w:tcPr>
          <w:p w14:paraId="381062D3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учета в депозитарной системе Республики Беларусь (без допуска к размещению и (или) обращению)</w:t>
            </w:r>
          </w:p>
        </w:tc>
        <w:tc>
          <w:tcPr>
            <w:tcW w:w="5024" w:type="dxa"/>
          </w:tcPr>
          <w:p w14:paraId="67ABF9EA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2822B2" w:rsidRPr="00DA535F" w14:paraId="5FEC2888" w14:textId="77777777" w:rsidTr="00D64271">
        <w:tc>
          <w:tcPr>
            <w:tcW w:w="4757" w:type="dxa"/>
          </w:tcPr>
          <w:p w14:paraId="3D606BAB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14:paraId="370F458E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22B2" w:rsidRPr="00DA535F" w14:paraId="35AD04F8" w14:textId="77777777" w:rsidTr="00D64271">
        <w:tc>
          <w:tcPr>
            <w:tcW w:w="4757" w:type="dxa"/>
          </w:tcPr>
          <w:p w14:paraId="01DBE258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допуска к размещению на территории Республики Беларусь</w:t>
            </w:r>
          </w:p>
        </w:tc>
        <w:tc>
          <w:tcPr>
            <w:tcW w:w="5024" w:type="dxa"/>
          </w:tcPr>
          <w:p w14:paraId="6B8703E3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2822B2" w:rsidRPr="00DA535F" w14:paraId="3781D6D4" w14:textId="77777777" w:rsidTr="00D64271">
        <w:tc>
          <w:tcPr>
            <w:tcW w:w="4757" w:type="dxa"/>
          </w:tcPr>
          <w:p w14:paraId="49A45F0E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14:paraId="41DF886F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22B2" w:rsidRPr="00DA535F" w14:paraId="2185BC55" w14:textId="77777777" w:rsidTr="00D64271">
        <w:tc>
          <w:tcPr>
            <w:tcW w:w="4757" w:type="dxa"/>
          </w:tcPr>
          <w:p w14:paraId="0B1B47F4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допуска к обращению на территории Республики Беларусь</w:t>
            </w:r>
          </w:p>
        </w:tc>
        <w:tc>
          <w:tcPr>
            <w:tcW w:w="5024" w:type="dxa"/>
          </w:tcPr>
          <w:p w14:paraId="30A41350" w14:textId="77777777" w:rsidR="002822B2" w:rsidRPr="00DA535F" w:rsidRDefault="002822B2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2822B2" w:rsidRPr="00636043" w14:paraId="0E48D4DB" w14:textId="77777777" w:rsidTr="00D64271">
        <w:tc>
          <w:tcPr>
            <w:tcW w:w="4757" w:type="dxa"/>
          </w:tcPr>
          <w:p w14:paraId="2296BB4F" w14:textId="77777777" w:rsidR="002822B2" w:rsidRPr="00636043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043">
              <w:rPr>
                <w:sz w:val="20"/>
                <w:szCs w:val="20"/>
              </w:rPr>
              <w:t>(нужное указать).</w:t>
            </w:r>
          </w:p>
        </w:tc>
        <w:tc>
          <w:tcPr>
            <w:tcW w:w="5024" w:type="dxa"/>
          </w:tcPr>
          <w:p w14:paraId="0B9C828B" w14:textId="77777777" w:rsidR="002822B2" w:rsidRPr="00636043" w:rsidRDefault="002822B2" w:rsidP="00D642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1B1A9E8B" w14:textId="77777777" w:rsidR="002822B2" w:rsidRPr="00DA535F" w:rsidRDefault="002822B2" w:rsidP="002822B2">
      <w:pPr>
        <w:ind w:firstLine="709"/>
        <w:jc w:val="both"/>
        <w:rPr>
          <w:sz w:val="28"/>
          <w:szCs w:val="28"/>
        </w:rPr>
      </w:pPr>
    </w:p>
    <w:p w14:paraId="6740EAD3" w14:textId="77777777" w:rsidR="002822B2" w:rsidRPr="00DA535F" w:rsidRDefault="002822B2" w:rsidP="002822B2">
      <w:pPr>
        <w:ind w:firstLine="709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Сведения о зарегистрированных за пределами                                                                Республики Беларусь ценных бумагах:</w:t>
      </w:r>
    </w:p>
    <w:p w14:paraId="407D8090" w14:textId="77777777" w:rsidR="002822B2" w:rsidRPr="005414DC" w:rsidRDefault="002822B2" w:rsidP="002822B2">
      <w:pPr>
        <w:ind w:firstLine="709"/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2822B2" w:rsidRPr="00DA535F" w14:paraId="0952707D" w14:textId="77777777" w:rsidTr="00D64271">
        <w:trPr>
          <w:trHeight w:val="888"/>
        </w:trPr>
        <w:tc>
          <w:tcPr>
            <w:tcW w:w="6096" w:type="dxa"/>
          </w:tcPr>
          <w:p w14:paraId="29B9DAF9" w14:textId="77777777" w:rsidR="002822B2" w:rsidRPr="00DA535F" w:rsidRDefault="002822B2" w:rsidP="00D64271">
            <w:pPr>
              <w:rPr>
                <w:rStyle w:val="11pt0pt"/>
                <w:rFonts w:eastAsia="Calibri"/>
                <w:sz w:val="28"/>
                <w:szCs w:val="28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</w:rPr>
              <w:t xml:space="preserve">Вид, категория, тип </w:t>
            </w:r>
            <w:r w:rsidRPr="00DA535F">
              <w:rPr>
                <w:sz w:val="28"/>
                <w:szCs w:val="28"/>
              </w:rPr>
              <w:t xml:space="preserve">зарегистрированных за пределами Республики Беларусь ценных бумаг </w:t>
            </w:r>
            <w:r w:rsidRPr="00DA535F">
              <w:rPr>
                <w:rStyle w:val="11pt0pt"/>
                <w:rFonts w:eastAsia="Calibri"/>
                <w:sz w:val="28"/>
                <w:szCs w:val="28"/>
              </w:rPr>
              <w:t xml:space="preserve">в случае, если наличие категории и типа следует соответственно из вида и категории </w:t>
            </w:r>
            <w:r w:rsidRPr="00DA535F">
              <w:rPr>
                <w:sz w:val="28"/>
                <w:szCs w:val="28"/>
              </w:rPr>
              <w:t xml:space="preserve">зарегистрированных за пределами Республики </w:t>
            </w:r>
            <w:r w:rsidRPr="00DA535F">
              <w:rPr>
                <w:sz w:val="28"/>
                <w:szCs w:val="28"/>
              </w:rPr>
              <w:lastRenderedPageBreak/>
              <w:t>Беларусь ценных бумаг</w:t>
            </w:r>
          </w:p>
        </w:tc>
        <w:tc>
          <w:tcPr>
            <w:tcW w:w="3543" w:type="dxa"/>
            <w:vAlign w:val="center"/>
          </w:tcPr>
          <w:p w14:paraId="5A1240F2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68A12B0F" w14:textId="77777777" w:rsidTr="00D64271">
        <w:trPr>
          <w:trHeight w:val="988"/>
        </w:trPr>
        <w:tc>
          <w:tcPr>
            <w:tcW w:w="6096" w:type="dxa"/>
          </w:tcPr>
          <w:p w14:paraId="3AB22674" w14:textId="77777777" w:rsidR="002822B2" w:rsidRPr="00DA535F" w:rsidRDefault="002822B2" w:rsidP="00D6427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535F">
              <w:rPr>
                <w:rStyle w:val="11pt0pt"/>
                <w:rFonts w:eastAsia="Calibri"/>
                <w:color w:val="auto"/>
                <w:sz w:val="28"/>
                <w:szCs w:val="28"/>
                <w:lang w:eastAsia="ar-SA"/>
              </w:rPr>
              <w:t>Полное наименование эмитента ценных бумаг на русском языке</w:t>
            </w:r>
          </w:p>
        </w:tc>
        <w:tc>
          <w:tcPr>
            <w:tcW w:w="3543" w:type="dxa"/>
          </w:tcPr>
          <w:p w14:paraId="5F7A0F13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3493A6B5" w14:textId="77777777" w:rsidTr="00D64271">
        <w:trPr>
          <w:trHeight w:val="980"/>
        </w:trPr>
        <w:tc>
          <w:tcPr>
            <w:tcW w:w="6096" w:type="dxa"/>
          </w:tcPr>
          <w:p w14:paraId="09FDD284" w14:textId="77777777" w:rsidR="002822B2" w:rsidRPr="00DA535F" w:rsidRDefault="002822B2" w:rsidP="00D6427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Полное наименование эмитента ценных бумаг на иностранном языке</w:t>
            </w:r>
          </w:p>
        </w:tc>
        <w:tc>
          <w:tcPr>
            <w:tcW w:w="3543" w:type="dxa"/>
          </w:tcPr>
          <w:p w14:paraId="6981D34A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78B162C3" w14:textId="77777777" w:rsidTr="00D64271">
        <w:trPr>
          <w:trHeight w:val="980"/>
        </w:trPr>
        <w:tc>
          <w:tcPr>
            <w:tcW w:w="6096" w:type="dxa"/>
          </w:tcPr>
          <w:p w14:paraId="1F6F4C04" w14:textId="77777777" w:rsidR="002822B2" w:rsidRPr="00DA535F" w:rsidRDefault="002822B2" w:rsidP="00D6427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Сокращенное наименование эмитента ценных бумаг на иностранном языке (при наличии)</w:t>
            </w:r>
          </w:p>
        </w:tc>
        <w:tc>
          <w:tcPr>
            <w:tcW w:w="3543" w:type="dxa"/>
          </w:tcPr>
          <w:p w14:paraId="0BC3FC44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20D92814" w14:textId="77777777" w:rsidTr="00D64271">
        <w:trPr>
          <w:trHeight w:val="705"/>
        </w:trPr>
        <w:tc>
          <w:tcPr>
            <w:tcW w:w="6096" w:type="dxa"/>
          </w:tcPr>
          <w:p w14:paraId="4826DD88" w14:textId="77777777" w:rsidR="002822B2" w:rsidRPr="00DA535F" w:rsidRDefault="002822B2" w:rsidP="00D6427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Место нахождения эмитента ценных бумаг</w:t>
            </w:r>
          </w:p>
        </w:tc>
        <w:tc>
          <w:tcPr>
            <w:tcW w:w="3543" w:type="dxa"/>
          </w:tcPr>
          <w:p w14:paraId="160D8CA4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0750D876" w14:textId="77777777" w:rsidTr="00D64271">
        <w:trPr>
          <w:trHeight w:val="286"/>
        </w:trPr>
        <w:tc>
          <w:tcPr>
            <w:tcW w:w="6096" w:type="dxa"/>
          </w:tcPr>
          <w:p w14:paraId="45E33918" w14:textId="77777777" w:rsidR="002822B2" w:rsidRPr="00DA535F" w:rsidRDefault="002822B2" w:rsidP="00D6427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Учетный номер плательщика или аналогичный номер эмитента ценных бумаг, присвоенный в стране регистрации эмитента</w:t>
            </w:r>
          </w:p>
        </w:tc>
        <w:tc>
          <w:tcPr>
            <w:tcW w:w="3543" w:type="dxa"/>
          </w:tcPr>
          <w:p w14:paraId="39121F8B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62371EF6" w14:textId="77777777" w:rsidTr="00D64271">
        <w:trPr>
          <w:trHeight w:val="572"/>
        </w:trPr>
        <w:tc>
          <w:tcPr>
            <w:tcW w:w="6096" w:type="dxa"/>
          </w:tcPr>
          <w:p w14:paraId="438CECDA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Государственный регистрационный номер или иной регистрационный (идентификационный) номер, присвоенный выпуску зарегистрированных за пределами Республики Беларусь ценных бумаг </w:t>
            </w:r>
          </w:p>
        </w:tc>
        <w:tc>
          <w:tcPr>
            <w:tcW w:w="3543" w:type="dxa"/>
            <w:vAlign w:val="center"/>
          </w:tcPr>
          <w:p w14:paraId="106733B3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71954683" w14:textId="77777777" w:rsidTr="00D64271">
        <w:trPr>
          <w:trHeight w:val="519"/>
        </w:trPr>
        <w:tc>
          <w:tcPr>
            <w:tcW w:w="6096" w:type="dxa"/>
          </w:tcPr>
          <w:p w14:paraId="77ABA166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государственной регистрации или иной регистрации выпуска ценных бумаг</w:t>
            </w:r>
          </w:p>
        </w:tc>
        <w:tc>
          <w:tcPr>
            <w:tcW w:w="3543" w:type="dxa"/>
            <w:vAlign w:val="center"/>
          </w:tcPr>
          <w:p w14:paraId="0E5BC4B0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5AB26DFA" w14:textId="77777777" w:rsidTr="00D64271">
        <w:trPr>
          <w:trHeight w:val="519"/>
        </w:trPr>
        <w:tc>
          <w:tcPr>
            <w:tcW w:w="6096" w:type="dxa"/>
          </w:tcPr>
          <w:p w14:paraId="06BF00BC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Порядковый номер выпуска ценных бумаг </w:t>
            </w:r>
          </w:p>
        </w:tc>
        <w:tc>
          <w:tcPr>
            <w:tcW w:w="3543" w:type="dxa"/>
            <w:vAlign w:val="center"/>
          </w:tcPr>
          <w:p w14:paraId="688BEA8F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67C7CE7B" w14:textId="77777777" w:rsidTr="00D64271">
        <w:trPr>
          <w:trHeight w:val="519"/>
        </w:trPr>
        <w:tc>
          <w:tcPr>
            <w:tcW w:w="6096" w:type="dxa"/>
          </w:tcPr>
          <w:p w14:paraId="0A31FD98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Код ISIN </w:t>
            </w:r>
          </w:p>
        </w:tc>
        <w:tc>
          <w:tcPr>
            <w:tcW w:w="3543" w:type="dxa"/>
            <w:vAlign w:val="center"/>
          </w:tcPr>
          <w:p w14:paraId="3ADA67AB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6948E7A6" w14:textId="77777777" w:rsidTr="00D64271">
        <w:trPr>
          <w:trHeight w:val="519"/>
        </w:trPr>
        <w:tc>
          <w:tcPr>
            <w:tcW w:w="6096" w:type="dxa"/>
          </w:tcPr>
          <w:p w14:paraId="774929D5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Код CFI </w:t>
            </w:r>
          </w:p>
        </w:tc>
        <w:tc>
          <w:tcPr>
            <w:tcW w:w="3543" w:type="dxa"/>
            <w:vAlign w:val="center"/>
          </w:tcPr>
          <w:p w14:paraId="4CD6D8D3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7B296622" w14:textId="77777777" w:rsidTr="00D64271">
        <w:trPr>
          <w:trHeight w:val="519"/>
        </w:trPr>
        <w:tc>
          <w:tcPr>
            <w:tcW w:w="6096" w:type="dxa"/>
          </w:tcPr>
          <w:p w14:paraId="2CEBB2B5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Способ размещения ценных бумаг </w:t>
            </w:r>
          </w:p>
        </w:tc>
        <w:tc>
          <w:tcPr>
            <w:tcW w:w="3543" w:type="dxa"/>
            <w:vAlign w:val="center"/>
          </w:tcPr>
          <w:p w14:paraId="693396B4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55413245" w14:textId="77777777" w:rsidTr="00D64271">
        <w:trPr>
          <w:trHeight w:val="519"/>
        </w:trPr>
        <w:tc>
          <w:tcPr>
            <w:tcW w:w="6096" w:type="dxa"/>
          </w:tcPr>
          <w:p w14:paraId="7E401205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начала размещения ценных бумаг</w:t>
            </w:r>
          </w:p>
        </w:tc>
        <w:tc>
          <w:tcPr>
            <w:tcW w:w="3543" w:type="dxa"/>
            <w:vAlign w:val="center"/>
          </w:tcPr>
          <w:p w14:paraId="7B004AC4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1853E391" w14:textId="77777777" w:rsidTr="00D64271">
        <w:trPr>
          <w:trHeight w:val="427"/>
        </w:trPr>
        <w:tc>
          <w:tcPr>
            <w:tcW w:w="6096" w:type="dxa"/>
          </w:tcPr>
          <w:p w14:paraId="41325EA7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окончания размещения ценных бумаг</w:t>
            </w:r>
          </w:p>
        </w:tc>
        <w:tc>
          <w:tcPr>
            <w:tcW w:w="3543" w:type="dxa"/>
            <w:vAlign w:val="center"/>
          </w:tcPr>
          <w:p w14:paraId="4466017D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09658F1D" w14:textId="77777777" w:rsidTr="00D64271">
        <w:trPr>
          <w:trHeight w:val="689"/>
        </w:trPr>
        <w:tc>
          <w:tcPr>
            <w:tcW w:w="6096" w:type="dxa"/>
          </w:tcPr>
          <w:p w14:paraId="654DEC45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погашения (начала погашения) ценных бумаг</w:t>
            </w:r>
          </w:p>
        </w:tc>
        <w:tc>
          <w:tcPr>
            <w:tcW w:w="3543" w:type="dxa"/>
            <w:vAlign w:val="center"/>
          </w:tcPr>
          <w:p w14:paraId="796DEE8D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60369238" w14:textId="77777777" w:rsidTr="00D64271">
        <w:trPr>
          <w:trHeight w:val="415"/>
        </w:trPr>
        <w:tc>
          <w:tcPr>
            <w:tcW w:w="6096" w:type="dxa"/>
          </w:tcPr>
          <w:p w14:paraId="182FF0A1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Срок обращения ценных бумаг </w:t>
            </w:r>
            <w:r w:rsidRPr="00DA535F">
              <w:rPr>
                <w:i/>
                <w:iCs/>
                <w:sz w:val="28"/>
                <w:szCs w:val="28"/>
              </w:rPr>
              <w:t>(в днях)</w:t>
            </w:r>
          </w:p>
        </w:tc>
        <w:tc>
          <w:tcPr>
            <w:tcW w:w="3543" w:type="dxa"/>
            <w:vAlign w:val="center"/>
          </w:tcPr>
          <w:p w14:paraId="022F0099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6E1D1A42" w14:textId="77777777" w:rsidTr="00D64271">
        <w:trPr>
          <w:trHeight w:val="415"/>
        </w:trPr>
        <w:tc>
          <w:tcPr>
            <w:tcW w:w="6096" w:type="dxa"/>
          </w:tcPr>
          <w:p w14:paraId="289467BB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Категория (тип) владельцев ценных бумаг </w:t>
            </w:r>
          </w:p>
          <w:p w14:paraId="605C454D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i/>
                <w:iCs/>
                <w:sz w:val="28"/>
                <w:szCs w:val="28"/>
              </w:rPr>
              <w:t xml:space="preserve">(указывается в отношении владельцев облигаций) </w:t>
            </w:r>
          </w:p>
        </w:tc>
        <w:tc>
          <w:tcPr>
            <w:tcW w:w="3543" w:type="dxa"/>
            <w:vAlign w:val="center"/>
          </w:tcPr>
          <w:p w14:paraId="4EDB890B" w14:textId="77777777" w:rsidR="002822B2" w:rsidRPr="00DA535F" w:rsidRDefault="002822B2" w:rsidP="00D64271">
            <w:pPr>
              <w:pStyle w:val="Default"/>
            </w:pPr>
            <w:r w:rsidRPr="00DA535F">
              <w:sym w:font="Wingdings 2" w:char="F02A"/>
            </w:r>
            <w:r w:rsidRPr="00DA535F">
              <w:rPr>
                <w:i/>
                <w:iCs/>
              </w:rPr>
              <w:t xml:space="preserve"> - юридические лица резиденты Республики Беларусь </w:t>
            </w:r>
          </w:p>
          <w:p w14:paraId="57253E51" w14:textId="77777777" w:rsidR="002822B2" w:rsidRPr="00DA535F" w:rsidRDefault="002822B2" w:rsidP="00D64271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физические лица резиденты Республики Беларусь </w:t>
            </w:r>
          </w:p>
          <w:p w14:paraId="4AD482AA" w14:textId="77777777" w:rsidR="002822B2" w:rsidRPr="00DA535F" w:rsidRDefault="002822B2" w:rsidP="00D64271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индивидуальные предприниматели </w:t>
            </w:r>
          </w:p>
          <w:p w14:paraId="55A59A69" w14:textId="77777777" w:rsidR="002822B2" w:rsidRPr="00DA535F" w:rsidRDefault="002822B2" w:rsidP="00D64271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юридические лица нерезиденты Республики </w:t>
            </w:r>
            <w:r w:rsidRPr="00DA535F">
              <w:rPr>
                <w:i/>
                <w:iCs/>
              </w:rPr>
              <w:lastRenderedPageBreak/>
              <w:t xml:space="preserve">Беларусь </w:t>
            </w:r>
          </w:p>
          <w:p w14:paraId="4D218223" w14:textId="77777777" w:rsidR="002822B2" w:rsidRPr="00DA535F" w:rsidRDefault="002822B2" w:rsidP="00D64271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физические лица нерезиденты Республики Беларусь </w:t>
            </w:r>
          </w:p>
          <w:p w14:paraId="198A6A4F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  <w:r w:rsidRPr="00DA535F">
              <w:sym w:font="Wingdings 2" w:char="F02A"/>
            </w:r>
            <w:r w:rsidRPr="00DA535F">
              <w:t xml:space="preserve"> - все категории владельцев</w:t>
            </w:r>
            <w:r w:rsidRPr="00DA535F">
              <w:rPr>
                <w:sz w:val="28"/>
                <w:szCs w:val="28"/>
              </w:rPr>
              <w:t xml:space="preserve"> </w:t>
            </w:r>
          </w:p>
        </w:tc>
      </w:tr>
      <w:tr w:rsidR="002822B2" w:rsidRPr="00DA535F" w14:paraId="3F69466A" w14:textId="77777777" w:rsidTr="00D64271">
        <w:trPr>
          <w:trHeight w:val="415"/>
        </w:trPr>
        <w:tc>
          <w:tcPr>
            <w:tcW w:w="6096" w:type="dxa"/>
          </w:tcPr>
          <w:p w14:paraId="6D8553B4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lastRenderedPageBreak/>
              <w:t xml:space="preserve">Номинальная стоимость одной ценной бумаги с указанием валюты номинала </w:t>
            </w:r>
          </w:p>
        </w:tc>
        <w:tc>
          <w:tcPr>
            <w:tcW w:w="3543" w:type="dxa"/>
            <w:vAlign w:val="center"/>
          </w:tcPr>
          <w:p w14:paraId="2EE918CD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5B846AD2" w14:textId="77777777" w:rsidTr="00D64271">
        <w:trPr>
          <w:trHeight w:val="415"/>
        </w:trPr>
        <w:tc>
          <w:tcPr>
            <w:tcW w:w="6096" w:type="dxa"/>
          </w:tcPr>
          <w:p w14:paraId="44BF3776" w14:textId="77777777" w:rsidR="002822B2" w:rsidRPr="00DA535F" w:rsidRDefault="002822B2" w:rsidP="00D64271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Уставный фонд в валюте номинала </w:t>
            </w:r>
          </w:p>
          <w:p w14:paraId="76BF735E" w14:textId="77777777" w:rsidR="002822B2" w:rsidRPr="00DA535F" w:rsidRDefault="002822B2" w:rsidP="00D64271">
            <w:pPr>
              <w:rPr>
                <w:sz w:val="28"/>
                <w:szCs w:val="28"/>
              </w:rPr>
            </w:pPr>
            <w:r w:rsidRPr="00DA535F">
              <w:rPr>
                <w:i/>
                <w:iCs/>
                <w:sz w:val="28"/>
                <w:szCs w:val="28"/>
              </w:rPr>
              <w:t xml:space="preserve">(заполняется в отношении АО) </w:t>
            </w:r>
          </w:p>
        </w:tc>
        <w:tc>
          <w:tcPr>
            <w:tcW w:w="3543" w:type="dxa"/>
            <w:vAlign w:val="center"/>
          </w:tcPr>
          <w:p w14:paraId="29B9E49F" w14:textId="77777777" w:rsidR="002822B2" w:rsidRPr="00DA535F" w:rsidRDefault="002822B2" w:rsidP="00D64271">
            <w:pPr>
              <w:rPr>
                <w:i/>
                <w:sz w:val="28"/>
                <w:szCs w:val="28"/>
              </w:rPr>
            </w:pPr>
          </w:p>
        </w:tc>
      </w:tr>
      <w:tr w:rsidR="002822B2" w:rsidRPr="00DA535F" w14:paraId="4452D5F8" w14:textId="77777777" w:rsidTr="00D64271">
        <w:trPr>
          <w:trHeight w:val="787"/>
        </w:trPr>
        <w:tc>
          <w:tcPr>
            <w:tcW w:w="6096" w:type="dxa"/>
          </w:tcPr>
          <w:p w14:paraId="0202E9F0" w14:textId="77777777" w:rsidR="002822B2" w:rsidRPr="00DA535F" w:rsidRDefault="002822B2" w:rsidP="00D64271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Объем выпуска зарегистрированных за пределами Республики Беларусь ценных бумаг эмитента в штуках </w:t>
            </w:r>
            <w:r w:rsidRPr="00DA535F">
              <w:rPr>
                <w:i/>
                <w:iCs/>
                <w:sz w:val="28"/>
                <w:szCs w:val="28"/>
              </w:rPr>
              <w:t xml:space="preserve">(указывается количество </w:t>
            </w:r>
            <w:r w:rsidRPr="00DA535F">
              <w:rPr>
                <w:sz w:val="28"/>
                <w:szCs w:val="28"/>
              </w:rPr>
              <w:t xml:space="preserve">зарегистрированных за пределами Республики Беларусь ценных бумаг </w:t>
            </w:r>
            <w:r w:rsidRPr="00DA535F">
              <w:rPr>
                <w:i/>
                <w:iCs/>
                <w:sz w:val="28"/>
                <w:szCs w:val="28"/>
              </w:rPr>
              <w:t>в этом выпуске (дополнительном выпуске))</w:t>
            </w:r>
            <w:r w:rsidRPr="00DA5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44D54207" w14:textId="77777777" w:rsidR="002822B2" w:rsidRPr="00DA535F" w:rsidRDefault="002822B2" w:rsidP="00D64271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2822B2" w:rsidRPr="00DA535F" w14:paraId="08B42AAB" w14:textId="77777777" w:rsidTr="00D64271">
        <w:trPr>
          <w:trHeight w:val="1521"/>
        </w:trPr>
        <w:tc>
          <w:tcPr>
            <w:tcW w:w="6096" w:type="dxa"/>
          </w:tcPr>
          <w:p w14:paraId="38E76A41" w14:textId="77777777" w:rsidR="002822B2" w:rsidRPr="00DA535F" w:rsidRDefault="002822B2" w:rsidP="00D64271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Наименование нумерующего агентства, присвоившего эмиссионным ценным бумагам коды ISIN и CFI.</w:t>
            </w:r>
          </w:p>
          <w:p w14:paraId="20E40D51" w14:textId="77777777" w:rsidR="002822B2" w:rsidRPr="00DA535F" w:rsidRDefault="002822B2" w:rsidP="00D64271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Адрес официального сайта нумерующего агентства, если оно предоставляет доступ к своему официальному сайту, содержащему информацию о присвоенных кодах ISIN и CFI</w:t>
            </w:r>
          </w:p>
        </w:tc>
        <w:tc>
          <w:tcPr>
            <w:tcW w:w="3543" w:type="dxa"/>
            <w:vAlign w:val="center"/>
          </w:tcPr>
          <w:p w14:paraId="67DF9DC3" w14:textId="77777777" w:rsidR="002822B2" w:rsidRPr="00DA535F" w:rsidRDefault="002822B2" w:rsidP="00D64271">
            <w:pPr>
              <w:spacing w:after="120"/>
              <w:rPr>
                <w:i/>
                <w:sz w:val="28"/>
                <w:szCs w:val="28"/>
              </w:rPr>
            </w:pPr>
          </w:p>
        </w:tc>
      </w:tr>
      <w:tr w:rsidR="002822B2" w:rsidRPr="00DA535F" w14:paraId="435A5E8E" w14:textId="77777777" w:rsidTr="00D64271">
        <w:trPr>
          <w:trHeight w:val="1521"/>
        </w:trPr>
        <w:tc>
          <w:tcPr>
            <w:tcW w:w="6096" w:type="dxa"/>
          </w:tcPr>
          <w:p w14:paraId="02D59A06" w14:textId="77777777" w:rsidR="002822B2" w:rsidRPr="00DA535F" w:rsidRDefault="002822B2" w:rsidP="00D64271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Полное наименование депозитария в Республике Беларусь и номер счета «депо», открытый в данном депозитарии для учета зарегистрированных за пределами Республики Беларусь ценных бумаг</w:t>
            </w:r>
          </w:p>
        </w:tc>
        <w:tc>
          <w:tcPr>
            <w:tcW w:w="3543" w:type="dxa"/>
            <w:vAlign w:val="center"/>
          </w:tcPr>
          <w:p w14:paraId="5782789F" w14:textId="77777777" w:rsidR="002822B2" w:rsidRPr="00DA535F" w:rsidRDefault="002822B2" w:rsidP="00D64271">
            <w:pPr>
              <w:spacing w:after="120"/>
              <w:rPr>
                <w:iCs/>
                <w:sz w:val="28"/>
                <w:szCs w:val="28"/>
              </w:rPr>
            </w:pPr>
            <w:r w:rsidRPr="00DA535F">
              <w:rPr>
                <w:color w:val="7030A0"/>
                <w:sz w:val="28"/>
                <w:szCs w:val="28"/>
              </w:rPr>
              <w:t>Копия свидетельства об открытии счета «депо» прилагается.</w:t>
            </w:r>
          </w:p>
        </w:tc>
      </w:tr>
      <w:tr w:rsidR="002822B2" w:rsidRPr="00DA535F" w14:paraId="4BF437A3" w14:textId="77777777" w:rsidTr="00D64271">
        <w:trPr>
          <w:trHeight w:val="1521"/>
        </w:trPr>
        <w:tc>
          <w:tcPr>
            <w:tcW w:w="6096" w:type="dxa"/>
          </w:tcPr>
          <w:p w14:paraId="7CEA428D" w14:textId="77777777" w:rsidR="002822B2" w:rsidRPr="00DA535F" w:rsidRDefault="002822B2" w:rsidP="00D64271">
            <w:pPr>
              <w:snapToGrid w:val="0"/>
              <w:rPr>
                <w:color w:val="FF0000"/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Полное наименование депозитария-нерезидента, из которого будет осуществляться перевод зарегистрированных за пределами Республики Беларусь ценных бумаг в центральный депозитарий Республики Беларусь и наименование депозитария-нерезидента, установившего корреспондентские отношения с центральным депозитарием Республики Беларусь </w:t>
            </w:r>
          </w:p>
        </w:tc>
        <w:tc>
          <w:tcPr>
            <w:tcW w:w="3543" w:type="dxa"/>
            <w:vAlign w:val="center"/>
          </w:tcPr>
          <w:p w14:paraId="42081AAD" w14:textId="77777777" w:rsidR="002822B2" w:rsidRPr="00DA535F" w:rsidRDefault="002822B2" w:rsidP="00D64271">
            <w:pPr>
              <w:spacing w:after="120"/>
              <w:rPr>
                <w:iCs/>
                <w:sz w:val="28"/>
                <w:szCs w:val="28"/>
              </w:rPr>
            </w:pPr>
          </w:p>
        </w:tc>
      </w:tr>
    </w:tbl>
    <w:p w14:paraId="73074B6B" w14:textId="77777777" w:rsidR="002822B2" w:rsidRPr="005414DC" w:rsidRDefault="002822B2" w:rsidP="002822B2">
      <w:pPr>
        <w:ind w:firstLine="709"/>
        <w:jc w:val="both"/>
        <w:rPr>
          <w:sz w:val="30"/>
          <w:szCs w:val="30"/>
        </w:rPr>
      </w:pPr>
    </w:p>
    <w:p w14:paraId="79E53497" w14:textId="77777777" w:rsidR="002822B2" w:rsidRPr="00DA535F" w:rsidRDefault="002822B2" w:rsidP="002822B2">
      <w:pPr>
        <w:snapToGrid w:val="0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Инициатор определения вида</w:t>
      </w:r>
    </w:p>
    <w:p w14:paraId="691F7446" w14:textId="77777777" w:rsidR="002822B2" w:rsidRPr="00DA535F" w:rsidRDefault="002822B2" w:rsidP="002822B2">
      <w:pPr>
        <w:snapToGrid w:val="0"/>
        <w:jc w:val="both"/>
        <w:rPr>
          <w:sz w:val="28"/>
          <w:szCs w:val="28"/>
        </w:rPr>
      </w:pPr>
      <w:r w:rsidRPr="00DA535F">
        <w:rPr>
          <w:sz w:val="28"/>
          <w:szCs w:val="28"/>
        </w:rPr>
        <w:t xml:space="preserve">зарегистрированных за пределами </w:t>
      </w:r>
    </w:p>
    <w:p w14:paraId="76BC7F29" w14:textId="77777777" w:rsidR="002822B2" w:rsidRPr="00DA535F" w:rsidRDefault="002822B2" w:rsidP="002822B2">
      <w:pPr>
        <w:snapToGrid w:val="0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Республики Беларусь ценных бумаг</w:t>
      </w:r>
    </w:p>
    <w:p w14:paraId="38675104" w14:textId="77777777" w:rsidR="002822B2" w:rsidRPr="00DA535F" w:rsidRDefault="002822B2" w:rsidP="002822B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 xml:space="preserve"> </w:t>
      </w:r>
      <w:r w:rsidRPr="00DA535F">
        <w:rPr>
          <w:sz w:val="28"/>
          <w:szCs w:val="28"/>
        </w:rPr>
        <w:tab/>
      </w:r>
      <w:r w:rsidRPr="00DA535F">
        <w:rPr>
          <w:sz w:val="28"/>
          <w:szCs w:val="28"/>
        </w:rPr>
        <w:tab/>
      </w:r>
      <w:r w:rsidRPr="00DA535F">
        <w:rPr>
          <w:sz w:val="28"/>
          <w:szCs w:val="28"/>
        </w:rPr>
        <w:tab/>
        <w:t>______________ ______________________</w:t>
      </w:r>
    </w:p>
    <w:p w14:paraId="6E9BC983" w14:textId="77777777" w:rsidR="002822B2" w:rsidRPr="00DA535F" w:rsidRDefault="002822B2" w:rsidP="002822B2">
      <w:pPr>
        <w:autoSpaceDE w:val="0"/>
        <w:autoSpaceDN w:val="0"/>
        <w:adjustRightInd w:val="0"/>
        <w:ind w:left="2" w:firstLine="1"/>
        <w:rPr>
          <w:sz w:val="28"/>
          <w:szCs w:val="28"/>
        </w:rPr>
      </w:pPr>
      <w:r w:rsidRPr="00DA535F">
        <w:rPr>
          <w:sz w:val="28"/>
          <w:szCs w:val="28"/>
        </w:rPr>
        <w:t xml:space="preserve"> (подпись)            (инициалы, фамилия)</w:t>
      </w:r>
    </w:p>
    <w:p w14:paraId="3D89F325" w14:textId="50119824" w:rsidR="002822B2" w:rsidRPr="00DA535F" w:rsidRDefault="002822B2" w:rsidP="0098492D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___  _____________20__г.</w:t>
      </w:r>
    </w:p>
    <w:sectPr w:rsidR="002822B2" w:rsidRPr="00DA535F" w:rsidSect="00D64271">
      <w:headerReference w:type="default" r:id="rId8"/>
      <w:headerReference w:type="first" r:id="rId9"/>
      <w:pgSz w:w="11906" w:h="16838"/>
      <w:pgMar w:top="567" w:right="68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CE1F6" w14:textId="77777777" w:rsidR="00D64271" w:rsidRDefault="00D64271" w:rsidP="00727068">
      <w:r>
        <w:separator/>
      </w:r>
    </w:p>
  </w:endnote>
  <w:endnote w:type="continuationSeparator" w:id="0">
    <w:p w14:paraId="165FBF72" w14:textId="77777777" w:rsidR="00D64271" w:rsidRDefault="00D64271" w:rsidP="007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C0DD" w14:textId="77777777" w:rsidR="00D64271" w:rsidRDefault="00D64271" w:rsidP="00727068">
      <w:r>
        <w:separator/>
      </w:r>
    </w:p>
  </w:footnote>
  <w:footnote w:type="continuationSeparator" w:id="0">
    <w:p w14:paraId="5A62AB27" w14:textId="77777777" w:rsidR="00D64271" w:rsidRDefault="00D64271" w:rsidP="0072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902466"/>
      <w:docPartObj>
        <w:docPartGallery w:val="Page Numbers (Top of Page)"/>
        <w:docPartUnique/>
      </w:docPartObj>
    </w:sdtPr>
    <w:sdtEndPr/>
    <w:sdtContent>
      <w:p w14:paraId="0F55928B" w14:textId="1535D133" w:rsidR="008A4DE9" w:rsidRDefault="008A4D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2D">
          <w:rPr>
            <w:noProof/>
          </w:rPr>
          <w:t>2</w:t>
        </w:r>
        <w:r>
          <w:fldChar w:fldCharType="end"/>
        </w:r>
      </w:p>
    </w:sdtContent>
  </w:sdt>
  <w:p w14:paraId="30266599" w14:textId="77777777" w:rsidR="00D64271" w:rsidRDefault="00D642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4B62" w14:textId="66D12829" w:rsidR="008A4DE9" w:rsidRDefault="008A4DE9">
    <w:pPr>
      <w:pStyle w:val="a4"/>
      <w:jc w:val="center"/>
    </w:pPr>
  </w:p>
  <w:p w14:paraId="77A6C995" w14:textId="77777777" w:rsidR="00D64271" w:rsidRDefault="00D642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4BD"/>
    <w:multiLevelType w:val="hybridMultilevel"/>
    <w:tmpl w:val="93BABFB8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51598"/>
    <w:multiLevelType w:val="hybridMultilevel"/>
    <w:tmpl w:val="25848D6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E7958"/>
    <w:multiLevelType w:val="hybridMultilevel"/>
    <w:tmpl w:val="357A16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49EC"/>
    <w:multiLevelType w:val="hybridMultilevel"/>
    <w:tmpl w:val="DC14AFE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A0B33"/>
    <w:multiLevelType w:val="hybridMultilevel"/>
    <w:tmpl w:val="72BE7C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10DED"/>
    <w:multiLevelType w:val="hybridMultilevel"/>
    <w:tmpl w:val="2284A9F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C525D"/>
    <w:multiLevelType w:val="hybridMultilevel"/>
    <w:tmpl w:val="2284A9F0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25DD2"/>
    <w:multiLevelType w:val="hybridMultilevel"/>
    <w:tmpl w:val="E2B2717C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E70DBA"/>
    <w:multiLevelType w:val="hybridMultilevel"/>
    <w:tmpl w:val="80966B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B152B"/>
    <w:multiLevelType w:val="hybridMultilevel"/>
    <w:tmpl w:val="CDA2432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0"/>
    <w:rsid w:val="00036BAC"/>
    <w:rsid w:val="0004685D"/>
    <w:rsid w:val="000659F2"/>
    <w:rsid w:val="00072A40"/>
    <w:rsid w:val="000A02C9"/>
    <w:rsid w:val="000B5530"/>
    <w:rsid w:val="000B57D0"/>
    <w:rsid w:val="000B7FCC"/>
    <w:rsid w:val="000C30C8"/>
    <w:rsid w:val="000E2685"/>
    <w:rsid w:val="000F260B"/>
    <w:rsid w:val="000F6699"/>
    <w:rsid w:val="00111861"/>
    <w:rsid w:val="0012395A"/>
    <w:rsid w:val="00127274"/>
    <w:rsid w:val="00153684"/>
    <w:rsid w:val="001634B6"/>
    <w:rsid w:val="00186E04"/>
    <w:rsid w:val="00194F29"/>
    <w:rsid w:val="001A31CC"/>
    <w:rsid w:val="001B4D62"/>
    <w:rsid w:val="001C20BE"/>
    <w:rsid w:val="001C3E8F"/>
    <w:rsid w:val="001D7142"/>
    <w:rsid w:val="001D736F"/>
    <w:rsid w:val="001F6AC2"/>
    <w:rsid w:val="00205B13"/>
    <w:rsid w:val="0021199D"/>
    <w:rsid w:val="002206D0"/>
    <w:rsid w:val="00231A52"/>
    <w:rsid w:val="00236D3F"/>
    <w:rsid w:val="00240C96"/>
    <w:rsid w:val="00256966"/>
    <w:rsid w:val="00265D41"/>
    <w:rsid w:val="00270F11"/>
    <w:rsid w:val="002822B2"/>
    <w:rsid w:val="0029040A"/>
    <w:rsid w:val="002B739C"/>
    <w:rsid w:val="002C264A"/>
    <w:rsid w:val="002C2B14"/>
    <w:rsid w:val="002D560D"/>
    <w:rsid w:val="002F7087"/>
    <w:rsid w:val="00304396"/>
    <w:rsid w:val="0036395D"/>
    <w:rsid w:val="00373AE2"/>
    <w:rsid w:val="00383315"/>
    <w:rsid w:val="003864EA"/>
    <w:rsid w:val="003B4EB2"/>
    <w:rsid w:val="003C04C1"/>
    <w:rsid w:val="003D3140"/>
    <w:rsid w:val="003E550D"/>
    <w:rsid w:val="003F2A73"/>
    <w:rsid w:val="003F3BB0"/>
    <w:rsid w:val="004013FC"/>
    <w:rsid w:val="004271D7"/>
    <w:rsid w:val="00430623"/>
    <w:rsid w:val="00433781"/>
    <w:rsid w:val="00450E0F"/>
    <w:rsid w:val="004608E3"/>
    <w:rsid w:val="004812CA"/>
    <w:rsid w:val="004A4F03"/>
    <w:rsid w:val="004C6282"/>
    <w:rsid w:val="004D42ED"/>
    <w:rsid w:val="004F6D3F"/>
    <w:rsid w:val="004F7785"/>
    <w:rsid w:val="005023A9"/>
    <w:rsid w:val="00505899"/>
    <w:rsid w:val="0052471E"/>
    <w:rsid w:val="00525B78"/>
    <w:rsid w:val="005414DC"/>
    <w:rsid w:val="00541EDE"/>
    <w:rsid w:val="00550725"/>
    <w:rsid w:val="00570090"/>
    <w:rsid w:val="0058110D"/>
    <w:rsid w:val="005B4538"/>
    <w:rsid w:val="005B6A91"/>
    <w:rsid w:val="005C321F"/>
    <w:rsid w:val="005C3512"/>
    <w:rsid w:val="005D0290"/>
    <w:rsid w:val="005E1180"/>
    <w:rsid w:val="00625616"/>
    <w:rsid w:val="00636043"/>
    <w:rsid w:val="00644C5D"/>
    <w:rsid w:val="00645070"/>
    <w:rsid w:val="0067204E"/>
    <w:rsid w:val="00683B98"/>
    <w:rsid w:val="0068459E"/>
    <w:rsid w:val="0068515F"/>
    <w:rsid w:val="0069072A"/>
    <w:rsid w:val="00695157"/>
    <w:rsid w:val="00696A63"/>
    <w:rsid w:val="006C33F8"/>
    <w:rsid w:val="006D3F23"/>
    <w:rsid w:val="006D5744"/>
    <w:rsid w:val="00700048"/>
    <w:rsid w:val="0070392B"/>
    <w:rsid w:val="00706E28"/>
    <w:rsid w:val="00726A04"/>
    <w:rsid w:val="00727068"/>
    <w:rsid w:val="00731A9D"/>
    <w:rsid w:val="007345BB"/>
    <w:rsid w:val="0073753D"/>
    <w:rsid w:val="00744628"/>
    <w:rsid w:val="007609DC"/>
    <w:rsid w:val="007625A5"/>
    <w:rsid w:val="00764E0E"/>
    <w:rsid w:val="00771D56"/>
    <w:rsid w:val="007742D7"/>
    <w:rsid w:val="00774A50"/>
    <w:rsid w:val="00775CF7"/>
    <w:rsid w:val="0077604C"/>
    <w:rsid w:val="007764F0"/>
    <w:rsid w:val="00782CFA"/>
    <w:rsid w:val="007840D4"/>
    <w:rsid w:val="007B08EA"/>
    <w:rsid w:val="007C5029"/>
    <w:rsid w:val="007D7EEF"/>
    <w:rsid w:val="007F5610"/>
    <w:rsid w:val="00803DA7"/>
    <w:rsid w:val="00820AF6"/>
    <w:rsid w:val="008418E3"/>
    <w:rsid w:val="00846275"/>
    <w:rsid w:val="008473D0"/>
    <w:rsid w:val="00857D2F"/>
    <w:rsid w:val="008668AF"/>
    <w:rsid w:val="0087379B"/>
    <w:rsid w:val="00877A1F"/>
    <w:rsid w:val="008A4DE9"/>
    <w:rsid w:val="008C1A3E"/>
    <w:rsid w:val="008F71F3"/>
    <w:rsid w:val="00904AC8"/>
    <w:rsid w:val="00907CF2"/>
    <w:rsid w:val="00925C83"/>
    <w:rsid w:val="00925D8B"/>
    <w:rsid w:val="00932E55"/>
    <w:rsid w:val="00947856"/>
    <w:rsid w:val="0098492D"/>
    <w:rsid w:val="0098563F"/>
    <w:rsid w:val="009961E0"/>
    <w:rsid w:val="009B2F8E"/>
    <w:rsid w:val="009C4553"/>
    <w:rsid w:val="009E2DBD"/>
    <w:rsid w:val="009F0C24"/>
    <w:rsid w:val="00A338FF"/>
    <w:rsid w:val="00A56F4B"/>
    <w:rsid w:val="00A62EC9"/>
    <w:rsid w:val="00A90423"/>
    <w:rsid w:val="00AC418A"/>
    <w:rsid w:val="00AD5E81"/>
    <w:rsid w:val="00AF3A9C"/>
    <w:rsid w:val="00AF3FDF"/>
    <w:rsid w:val="00AF4107"/>
    <w:rsid w:val="00AF529B"/>
    <w:rsid w:val="00B10AD4"/>
    <w:rsid w:val="00B15B91"/>
    <w:rsid w:val="00B36766"/>
    <w:rsid w:val="00B453A8"/>
    <w:rsid w:val="00B5002B"/>
    <w:rsid w:val="00B53BEE"/>
    <w:rsid w:val="00B61BBB"/>
    <w:rsid w:val="00B67106"/>
    <w:rsid w:val="00B74E7B"/>
    <w:rsid w:val="00BA6769"/>
    <w:rsid w:val="00BB1022"/>
    <w:rsid w:val="00BD261B"/>
    <w:rsid w:val="00BD33D5"/>
    <w:rsid w:val="00BF6551"/>
    <w:rsid w:val="00C1576C"/>
    <w:rsid w:val="00C27F22"/>
    <w:rsid w:val="00C60BBF"/>
    <w:rsid w:val="00C63DA3"/>
    <w:rsid w:val="00C8011E"/>
    <w:rsid w:val="00C8117F"/>
    <w:rsid w:val="00C871A7"/>
    <w:rsid w:val="00C930DC"/>
    <w:rsid w:val="00CB4780"/>
    <w:rsid w:val="00CC157B"/>
    <w:rsid w:val="00CC4E04"/>
    <w:rsid w:val="00CC6058"/>
    <w:rsid w:val="00CD1D66"/>
    <w:rsid w:val="00CD572E"/>
    <w:rsid w:val="00CF411B"/>
    <w:rsid w:val="00D14EC9"/>
    <w:rsid w:val="00D35374"/>
    <w:rsid w:val="00D47999"/>
    <w:rsid w:val="00D50841"/>
    <w:rsid w:val="00D51C3E"/>
    <w:rsid w:val="00D577CD"/>
    <w:rsid w:val="00D64271"/>
    <w:rsid w:val="00D6486D"/>
    <w:rsid w:val="00D67EA9"/>
    <w:rsid w:val="00D741CD"/>
    <w:rsid w:val="00D93D2B"/>
    <w:rsid w:val="00D96B06"/>
    <w:rsid w:val="00D97557"/>
    <w:rsid w:val="00DA535F"/>
    <w:rsid w:val="00DB5AD4"/>
    <w:rsid w:val="00DC2367"/>
    <w:rsid w:val="00DD77BB"/>
    <w:rsid w:val="00DE2AC6"/>
    <w:rsid w:val="00E05954"/>
    <w:rsid w:val="00E06F2B"/>
    <w:rsid w:val="00E24965"/>
    <w:rsid w:val="00E25FF1"/>
    <w:rsid w:val="00E33B3D"/>
    <w:rsid w:val="00E3530A"/>
    <w:rsid w:val="00E402BC"/>
    <w:rsid w:val="00E6060E"/>
    <w:rsid w:val="00E9369B"/>
    <w:rsid w:val="00EB525D"/>
    <w:rsid w:val="00EB5B0A"/>
    <w:rsid w:val="00EC72F8"/>
    <w:rsid w:val="00EE0101"/>
    <w:rsid w:val="00EF0828"/>
    <w:rsid w:val="00F02AEA"/>
    <w:rsid w:val="00F06C81"/>
    <w:rsid w:val="00F30144"/>
    <w:rsid w:val="00F37F4E"/>
    <w:rsid w:val="00F43E5C"/>
    <w:rsid w:val="00F61121"/>
    <w:rsid w:val="00F6231A"/>
    <w:rsid w:val="00F70C49"/>
    <w:rsid w:val="00FA07E6"/>
    <w:rsid w:val="00FA143C"/>
    <w:rsid w:val="00FA48C3"/>
    <w:rsid w:val="00FA7B23"/>
    <w:rsid w:val="00FB3F2A"/>
    <w:rsid w:val="00FB4545"/>
    <w:rsid w:val="00FE338E"/>
    <w:rsid w:val="00FE5521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683"/>
  <w15:docId w15:val="{12485530-2BC1-442E-98E5-56C1B06B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61E0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margt">
    <w:name w:val="marg_t"/>
    <w:basedOn w:val="a"/>
    <w:rsid w:val="009961E0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9961E0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customStyle="1" w:styleId="table10">
    <w:name w:val="table10"/>
    <w:basedOn w:val="a"/>
    <w:rsid w:val="005023A9"/>
    <w:pPr>
      <w:suppressAutoHyphens w:val="0"/>
    </w:pPr>
    <w:rPr>
      <w:rFonts w:eastAsiaTheme="minorEastAsia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CC157B"/>
  </w:style>
  <w:style w:type="paragraph" w:styleId="a3">
    <w:name w:val="List Paragraph"/>
    <w:basedOn w:val="a"/>
    <w:uiPriority w:val="34"/>
    <w:qFormat/>
    <w:rsid w:val="00932E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06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727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068"/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styleId="a8">
    <w:name w:val="Hyperlink"/>
    <w:basedOn w:val="a0"/>
    <w:uiPriority w:val="99"/>
    <w:semiHidden/>
    <w:unhideWhenUsed/>
    <w:rsid w:val="008668AF"/>
    <w:rPr>
      <w:color w:val="0038C8"/>
      <w:u w:val="single"/>
    </w:rPr>
  </w:style>
  <w:style w:type="paragraph" w:customStyle="1" w:styleId="titlep">
    <w:name w:val="titlep"/>
    <w:basedOn w:val="a"/>
    <w:rsid w:val="008668AF"/>
    <w:pPr>
      <w:suppressAutoHyphens w:val="0"/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668AF"/>
    <w:pPr>
      <w:suppressAutoHyphens w:val="0"/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668AF"/>
    <w:pPr>
      <w:suppressAutoHyphens w:val="0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668AF"/>
    <w:pPr>
      <w:suppressAutoHyphens w:val="0"/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8668AF"/>
    <w:pPr>
      <w:suppressAutoHyphens w:val="0"/>
      <w:spacing w:before="160" w:after="160"/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8668AF"/>
    <w:pPr>
      <w:suppressAutoHyphens w:val="0"/>
      <w:spacing w:before="160" w:after="160"/>
      <w:jc w:val="both"/>
    </w:pPr>
    <w:rPr>
      <w:rFonts w:eastAsiaTheme="minorEastAsia"/>
    </w:rPr>
  </w:style>
  <w:style w:type="character" w:customStyle="1" w:styleId="11pt0pt">
    <w:name w:val="Основной текст + 11 pt;Интервал 0 pt"/>
    <w:rsid w:val="0057009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9">
    <w:name w:val="Основной текст_"/>
    <w:link w:val="2"/>
    <w:rsid w:val="00570090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570090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pacing w:val="-2"/>
      <w:sz w:val="25"/>
      <w:szCs w:val="25"/>
      <w:lang w:eastAsia="en-US"/>
    </w:rPr>
  </w:style>
  <w:style w:type="table" w:styleId="aa">
    <w:name w:val="Table Grid"/>
    <w:basedOn w:val="a1"/>
    <w:uiPriority w:val="39"/>
    <w:rsid w:val="000E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33B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3B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3B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3B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3B3D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C23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367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9B2F8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B2F8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9B2F8E"/>
    <w:rPr>
      <w:vertAlign w:val="superscript"/>
    </w:rPr>
  </w:style>
  <w:style w:type="paragraph" w:customStyle="1" w:styleId="Default">
    <w:name w:val="Default"/>
    <w:rsid w:val="00383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pu1">
    <w:name w:val="capu1"/>
    <w:basedOn w:val="a"/>
    <w:rsid w:val="001F6AC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ap1">
    <w:name w:val="cap1"/>
    <w:basedOn w:val="a"/>
    <w:rsid w:val="001F6AC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2CA7-E250-4F54-9ACB-4C9D7DC7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Квач</dc:creator>
  <cp:lastModifiedBy>Tatsiana Karpekina</cp:lastModifiedBy>
  <cp:revision>2</cp:revision>
  <cp:lastPrinted>2023-12-14T09:01:00Z</cp:lastPrinted>
  <dcterms:created xsi:type="dcterms:W3CDTF">2023-12-14T12:35:00Z</dcterms:created>
  <dcterms:modified xsi:type="dcterms:W3CDTF">2023-12-14T12:35:00Z</dcterms:modified>
</cp:coreProperties>
</file>