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>by the Number of the Inter-depository Securities Transfers</w:t>
      </w:r>
    </w:p>
    <w:p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D6446A">
        <w:rPr>
          <w:rFonts w:ascii="Times New Roman" w:hAnsi="Times New Roman"/>
          <w:sz w:val="28"/>
          <w:szCs w:val="28"/>
          <w:lang w:val="en-US"/>
        </w:rPr>
        <w:t xml:space="preserve"> to 31.05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.2021</w:t>
      </w:r>
    </w:p>
    <w:tbl>
      <w:tblPr>
        <w:tblpPr w:leftFromText="180" w:rightFromText="180" w:vertAnchor="text" w:horzAnchor="margin" w:tblpY="586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Belarusbank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662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Bank of the Republic of Belarus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46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Belinvestbank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Belagroprombank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0B06C5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Belgazprombank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Priorbank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BPS-Sberbank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MTBank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Bank Dabrabyt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Bank BelVEB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Alfa-Bank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Technobank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ZFB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D6446A" w:rsidRPr="00C01EBD" w:rsidTr="00CC7BB9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Sovmedia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D6446A" w:rsidRPr="00C01EBD" w:rsidTr="00CC7BB9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LIDERINVEST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D6446A" w:rsidRPr="00C01EBD" w:rsidTr="00CC7BB9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BMM-Trust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D6446A" w:rsidRPr="00C01EBD" w:rsidTr="00CC7BB9">
        <w:trPr>
          <w:trHeight w:val="33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RDB-Bank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D6446A" w:rsidRPr="00C01EBD" w:rsidTr="00CC7BB9">
        <w:trPr>
          <w:trHeight w:val="45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Trust-Zapad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ABSOLUTBANK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Mezhregionalny Depozitarno-Kliringovy Tsentr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Agrokapital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46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Gomelsky Regionalny Depozitarny Tsentr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446A" w:rsidRPr="00C01EBD" w:rsidTr="00CC7BB9">
        <w:trPr>
          <w:trHeight w:val="42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Aktsiya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46A" w:rsidRPr="00C01EBD" w:rsidTr="00CC7BB9">
        <w:trPr>
          <w:trHeight w:val="45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Fransabank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446A" w:rsidRPr="00C01EBD" w:rsidTr="00CC7BB9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Finup24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6446A" w:rsidRPr="00C01EBD" w:rsidTr="00CC7BB9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Kaskad-93-Invest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446A" w:rsidRPr="00C01EBD" w:rsidTr="00CC7BB9">
        <w:trPr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6A" w:rsidRPr="00C01EBD" w:rsidRDefault="00D6446A" w:rsidP="00D6446A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46A" w:rsidRPr="00C01EBD" w:rsidRDefault="00D6446A" w:rsidP="00D644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ESPAS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46A" w:rsidRPr="00F06D0A" w:rsidRDefault="00D6446A" w:rsidP="00D644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B443AD" w:rsidRPr="00612A0F" w:rsidRDefault="00B443AD" w:rsidP="00C01EBD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65F35"/>
    <w:rsid w:val="000C213E"/>
    <w:rsid w:val="000E7CBB"/>
    <w:rsid w:val="000F25EB"/>
    <w:rsid w:val="001153DF"/>
    <w:rsid w:val="00171B89"/>
    <w:rsid w:val="00184B6E"/>
    <w:rsid w:val="00195F3A"/>
    <w:rsid w:val="001B26AD"/>
    <w:rsid w:val="001C0FB5"/>
    <w:rsid w:val="001F5FEF"/>
    <w:rsid w:val="00211B4A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829E3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867A6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64126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1EB9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1EBD"/>
    <w:rsid w:val="00C33207"/>
    <w:rsid w:val="00C85E73"/>
    <w:rsid w:val="00C86317"/>
    <w:rsid w:val="00CB53A3"/>
    <w:rsid w:val="00CC5F88"/>
    <w:rsid w:val="00CC7BB9"/>
    <w:rsid w:val="00CD023F"/>
    <w:rsid w:val="00D04FE0"/>
    <w:rsid w:val="00D06E2E"/>
    <w:rsid w:val="00D121A8"/>
    <w:rsid w:val="00D347F5"/>
    <w:rsid w:val="00D3732A"/>
    <w:rsid w:val="00D37BD2"/>
    <w:rsid w:val="00D6446A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6DFF9-B40E-4D8A-BEB3-75CB3F8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B4CE-7A44-4417-8C1F-16D5620D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2020-05-06T12:27:00Z</cp:lastPrinted>
  <dcterms:created xsi:type="dcterms:W3CDTF">2021-06-07T09:43:00Z</dcterms:created>
  <dcterms:modified xsi:type="dcterms:W3CDTF">2021-06-08T06:50:00Z</dcterms:modified>
</cp:coreProperties>
</file>