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42" w:rsidRPr="00FF04B7" w:rsidRDefault="00527442" w:rsidP="00527442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FF04B7">
        <w:rPr>
          <w:rFonts w:ascii="Times New Roman" w:hAnsi="Times New Roman"/>
          <w:sz w:val="30"/>
          <w:szCs w:val="30"/>
          <w:lang w:val="en-US"/>
        </w:rPr>
        <w:t>Ra</w:t>
      </w:r>
      <w:r w:rsidR="003D3497" w:rsidRPr="00FF04B7">
        <w:rPr>
          <w:rFonts w:ascii="Times New Roman" w:hAnsi="Times New Roman"/>
          <w:sz w:val="30"/>
          <w:szCs w:val="30"/>
          <w:lang w:val="en-US"/>
        </w:rPr>
        <w:t>t</w:t>
      </w:r>
      <w:r w:rsidRPr="00FF04B7">
        <w:rPr>
          <w:rFonts w:ascii="Times New Roman" w:hAnsi="Times New Roman"/>
          <w:sz w:val="30"/>
          <w:szCs w:val="30"/>
          <w:lang w:val="en-US"/>
        </w:rPr>
        <w:t xml:space="preserve">ing of Depositories </w:t>
      </w:r>
    </w:p>
    <w:p w:rsidR="00527442" w:rsidRPr="00FF04B7" w:rsidRDefault="00527442" w:rsidP="00527442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FF04B7">
        <w:rPr>
          <w:rFonts w:ascii="Times New Roman" w:hAnsi="Times New Roman"/>
          <w:sz w:val="30"/>
          <w:szCs w:val="30"/>
          <w:lang w:val="en-US"/>
        </w:rPr>
        <w:t>by the Number of the Serviced Issuers of Bonds</w:t>
      </w:r>
    </w:p>
    <w:p w:rsidR="00272A4A" w:rsidRPr="00FF04B7" w:rsidRDefault="00527442" w:rsidP="0052744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r w:rsidRPr="00FF04B7"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AF505C">
        <w:rPr>
          <w:rFonts w:ascii="Times New Roman" w:hAnsi="Times New Roman"/>
          <w:sz w:val="30"/>
          <w:szCs w:val="30"/>
          <w:lang w:val="en-US"/>
        </w:rPr>
        <w:t>September</w:t>
      </w:r>
      <w:r w:rsidR="00F82292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FF04B7">
        <w:rPr>
          <w:rFonts w:ascii="Times New Roman" w:hAnsi="Times New Roman"/>
          <w:sz w:val="30"/>
          <w:szCs w:val="30"/>
          <w:lang w:val="en-US"/>
        </w:rPr>
        <w:t>1, 2020</w:t>
      </w:r>
    </w:p>
    <w:p w:rsidR="00527442" w:rsidRDefault="00527442" w:rsidP="0052744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192"/>
        <w:gridCol w:w="1730"/>
      </w:tblGrid>
      <w:tr w:rsidR="006512F9" w:rsidRPr="008810EF" w:rsidTr="00C37B90">
        <w:trPr>
          <w:trHeight w:val="300"/>
        </w:trPr>
        <w:tc>
          <w:tcPr>
            <w:tcW w:w="851" w:type="dxa"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30" w:type="dxa"/>
            <w:noWrap/>
            <w:hideMark/>
          </w:tcPr>
          <w:p w:rsidR="006512F9" w:rsidRPr="00FC1481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730" w:type="dxa"/>
            <w:noWrap/>
            <w:hideMark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730" w:type="dxa"/>
            <w:noWrap/>
            <w:hideMark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30" w:type="dxa"/>
            <w:noWrap/>
            <w:hideMark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</w:rPr>
              <w:t>Technobank</w:t>
            </w: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0" w:type="dxa"/>
            <w:noWrap/>
            <w:hideMark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30" w:type="dxa"/>
            <w:noWrap/>
            <w:hideMark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 w:val="restart"/>
            <w:vAlign w:val="center"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30" w:type="dxa"/>
            <w:vMerge w:val="restart"/>
            <w:noWrap/>
            <w:vAlign w:val="center"/>
            <w:hideMark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30" w:type="dxa"/>
            <w:vMerge/>
            <w:noWrap/>
            <w:hideMark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</w:tcPr>
          <w:p w:rsidR="006512F9" w:rsidRPr="00AC2E5E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Priorbank </w:t>
            </w:r>
          </w:p>
        </w:tc>
        <w:tc>
          <w:tcPr>
            <w:tcW w:w="1730" w:type="dxa"/>
            <w:noWrap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  <w:hideMark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</w:rPr>
              <w:t>LIDERINVEST</w:t>
            </w: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0" w:type="dxa"/>
            <w:noWrap/>
            <w:hideMark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 w:val="restart"/>
            <w:vAlign w:val="center"/>
          </w:tcPr>
          <w:p w:rsidR="006512F9" w:rsidRPr="00AC2E5E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30" w:type="dxa"/>
            <w:vMerge w:val="restart"/>
            <w:noWrap/>
            <w:vAlign w:val="center"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/>
          </w:tcPr>
          <w:p w:rsidR="006512F9" w:rsidRPr="00AC2E5E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</w:tcPr>
          <w:p w:rsidR="006512F9" w:rsidRPr="0094649C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30" w:type="dxa"/>
            <w:vMerge/>
            <w:noWrap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512F9" w:rsidRPr="008810EF" w:rsidTr="00C37B90">
        <w:trPr>
          <w:trHeight w:val="300"/>
        </w:trPr>
        <w:tc>
          <w:tcPr>
            <w:tcW w:w="851" w:type="dxa"/>
            <w:vMerge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730" w:type="dxa"/>
            <w:vMerge/>
            <w:noWrap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 w:val="restart"/>
            <w:vAlign w:val="center"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0" w:type="dxa"/>
            <w:vMerge w:val="restart"/>
            <w:noWrap/>
            <w:vAlign w:val="center"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30" w:type="dxa"/>
            <w:vMerge/>
            <w:noWrap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30" w:type="dxa"/>
            <w:vMerge/>
            <w:noWrap/>
            <w:hideMark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 w:val="restart"/>
            <w:vAlign w:val="center"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Dabrabyt </w:t>
            </w:r>
          </w:p>
        </w:tc>
        <w:tc>
          <w:tcPr>
            <w:tcW w:w="1730" w:type="dxa"/>
            <w:vMerge w:val="restart"/>
            <w:noWrap/>
            <w:vAlign w:val="center"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30" w:type="dxa"/>
            <w:vMerge/>
            <w:noWrap/>
            <w:hideMark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0" w:type="dxa"/>
            <w:vMerge/>
            <w:noWrap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730" w:type="dxa"/>
            <w:vMerge/>
            <w:noWrap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30" w:type="dxa"/>
            <w:vMerge/>
            <w:noWrap/>
          </w:tcPr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 w:val="restart"/>
            <w:vAlign w:val="center"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6512F9" w:rsidRPr="008810EF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30" w:type="dxa"/>
            <w:vMerge w:val="restart"/>
            <w:noWrap/>
            <w:hideMark/>
          </w:tcPr>
          <w:p w:rsidR="006512F9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F9" w:rsidRPr="00AF505C" w:rsidTr="00C37B90">
        <w:trPr>
          <w:trHeight w:val="300"/>
        </w:trPr>
        <w:tc>
          <w:tcPr>
            <w:tcW w:w="851" w:type="dxa"/>
            <w:vMerge/>
          </w:tcPr>
          <w:p w:rsidR="006512F9" w:rsidRPr="008810EF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6512F9" w:rsidRPr="00F82292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0" w:type="dxa"/>
            <w:vMerge/>
            <w:noWrap/>
            <w:hideMark/>
          </w:tcPr>
          <w:p w:rsidR="006512F9" w:rsidRPr="00334CB1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512F9" w:rsidRPr="008810EF" w:rsidTr="00C37B90">
        <w:trPr>
          <w:trHeight w:val="300"/>
        </w:trPr>
        <w:tc>
          <w:tcPr>
            <w:tcW w:w="851" w:type="dxa"/>
            <w:vMerge w:val="restart"/>
            <w:vAlign w:val="center"/>
          </w:tcPr>
          <w:p w:rsidR="006512F9" w:rsidRPr="00334CB1" w:rsidRDefault="006512F9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92" w:type="dxa"/>
            <w:noWrap/>
            <w:hideMark/>
          </w:tcPr>
          <w:p w:rsidR="006512F9" w:rsidRPr="00F82292" w:rsidRDefault="006512F9" w:rsidP="006512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</w:rPr>
              <w:t>ABSOLUTBANK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30" w:type="dxa"/>
            <w:vMerge w:val="restart"/>
            <w:noWrap/>
            <w:vAlign w:val="center"/>
            <w:hideMark/>
          </w:tcPr>
          <w:p w:rsidR="006512F9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512F9" w:rsidRPr="0098265E" w:rsidRDefault="006512F9" w:rsidP="00651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49C" w:rsidRPr="008810EF" w:rsidTr="00C37B90">
        <w:trPr>
          <w:trHeight w:val="300"/>
        </w:trPr>
        <w:tc>
          <w:tcPr>
            <w:tcW w:w="851" w:type="dxa"/>
            <w:vMerge/>
          </w:tcPr>
          <w:p w:rsidR="0094649C" w:rsidRPr="008810EF" w:rsidRDefault="0094649C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  <w:hideMark/>
          </w:tcPr>
          <w:p w:rsidR="0094649C" w:rsidRPr="008810EF" w:rsidRDefault="0094649C" w:rsidP="00E6118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Fransabank </w:t>
            </w:r>
          </w:p>
        </w:tc>
        <w:tc>
          <w:tcPr>
            <w:tcW w:w="1730" w:type="dxa"/>
            <w:vMerge/>
            <w:noWrap/>
            <w:vAlign w:val="bottom"/>
            <w:hideMark/>
          </w:tcPr>
          <w:p w:rsidR="0094649C" w:rsidRPr="0098265E" w:rsidRDefault="0094649C" w:rsidP="00946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49C" w:rsidRPr="008810EF" w:rsidTr="00C37B90">
        <w:trPr>
          <w:trHeight w:val="161"/>
        </w:trPr>
        <w:tc>
          <w:tcPr>
            <w:tcW w:w="851" w:type="dxa"/>
            <w:vMerge/>
          </w:tcPr>
          <w:p w:rsidR="0094649C" w:rsidRPr="008810EF" w:rsidRDefault="0094649C" w:rsidP="00C37B90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noWrap/>
          </w:tcPr>
          <w:p w:rsidR="0094649C" w:rsidRPr="008810EF" w:rsidRDefault="0094649C" w:rsidP="00596DA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0EF"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30" w:type="dxa"/>
            <w:vMerge/>
            <w:noWrap/>
            <w:vAlign w:val="bottom"/>
            <w:hideMark/>
          </w:tcPr>
          <w:p w:rsidR="0094649C" w:rsidRPr="0098265E" w:rsidRDefault="0094649C" w:rsidP="00946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51" w:rsidRDefault="00814A51">
      <w:pPr>
        <w:spacing w:after="0" w:line="240" w:lineRule="auto"/>
      </w:pPr>
      <w:r>
        <w:separator/>
      </w:r>
    </w:p>
  </w:endnote>
  <w:endnote w:type="continuationSeparator" w:id="0">
    <w:p w:rsidR="00814A51" w:rsidRDefault="0081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51" w:rsidRDefault="00814A51">
      <w:pPr>
        <w:spacing w:after="0" w:line="240" w:lineRule="auto"/>
      </w:pPr>
      <w:r>
        <w:separator/>
      </w:r>
    </w:p>
  </w:footnote>
  <w:footnote w:type="continuationSeparator" w:id="0">
    <w:p w:rsidR="00814A51" w:rsidRDefault="0081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23B41"/>
    <w:multiLevelType w:val="hybridMultilevel"/>
    <w:tmpl w:val="BFA6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E00C9C"/>
    <w:multiLevelType w:val="hybridMultilevel"/>
    <w:tmpl w:val="DC72B42E"/>
    <w:lvl w:ilvl="0" w:tplc="0419000F">
      <w:start w:val="1"/>
      <w:numFmt w:val="decimal"/>
      <w:lvlText w:val="%1."/>
      <w:lvlJc w:val="left"/>
      <w:pPr>
        <w:ind w:left="30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6467"/>
    <w:rsid w:val="00023E41"/>
    <w:rsid w:val="00033B3C"/>
    <w:rsid w:val="00063721"/>
    <w:rsid w:val="001153DF"/>
    <w:rsid w:val="001243D6"/>
    <w:rsid w:val="00171B89"/>
    <w:rsid w:val="0018452C"/>
    <w:rsid w:val="001A7EC6"/>
    <w:rsid w:val="001C0FB5"/>
    <w:rsid w:val="001E5DA3"/>
    <w:rsid w:val="00272A4A"/>
    <w:rsid w:val="00306DEA"/>
    <w:rsid w:val="00334CB1"/>
    <w:rsid w:val="00355D74"/>
    <w:rsid w:val="003D3497"/>
    <w:rsid w:val="00400502"/>
    <w:rsid w:val="004112ED"/>
    <w:rsid w:val="004302A8"/>
    <w:rsid w:val="00465235"/>
    <w:rsid w:val="004C07A2"/>
    <w:rsid w:val="004D5FFD"/>
    <w:rsid w:val="004E409F"/>
    <w:rsid w:val="00527442"/>
    <w:rsid w:val="0059480F"/>
    <w:rsid w:val="00596DAF"/>
    <w:rsid w:val="005C3901"/>
    <w:rsid w:val="005D19CD"/>
    <w:rsid w:val="00651027"/>
    <w:rsid w:val="006512F9"/>
    <w:rsid w:val="007A5BA8"/>
    <w:rsid w:val="007D2297"/>
    <w:rsid w:val="007D4AAC"/>
    <w:rsid w:val="0081300D"/>
    <w:rsid w:val="00814A51"/>
    <w:rsid w:val="00845A9A"/>
    <w:rsid w:val="008810EF"/>
    <w:rsid w:val="008C4141"/>
    <w:rsid w:val="008C4A57"/>
    <w:rsid w:val="0094649C"/>
    <w:rsid w:val="00963105"/>
    <w:rsid w:val="009B69C8"/>
    <w:rsid w:val="009E1630"/>
    <w:rsid w:val="009E4BBC"/>
    <w:rsid w:val="00A103CC"/>
    <w:rsid w:val="00A22158"/>
    <w:rsid w:val="00A36DE0"/>
    <w:rsid w:val="00AC2E5E"/>
    <w:rsid w:val="00AF0475"/>
    <w:rsid w:val="00AF505C"/>
    <w:rsid w:val="00B158D8"/>
    <w:rsid w:val="00B25992"/>
    <w:rsid w:val="00B768FD"/>
    <w:rsid w:val="00BB3688"/>
    <w:rsid w:val="00C37B90"/>
    <w:rsid w:val="00C93BA6"/>
    <w:rsid w:val="00CA0036"/>
    <w:rsid w:val="00CC5F88"/>
    <w:rsid w:val="00D121A8"/>
    <w:rsid w:val="00D37BD2"/>
    <w:rsid w:val="00D629EA"/>
    <w:rsid w:val="00DF4D15"/>
    <w:rsid w:val="00DF7B1A"/>
    <w:rsid w:val="00E00B2F"/>
    <w:rsid w:val="00E22BF5"/>
    <w:rsid w:val="00E43E12"/>
    <w:rsid w:val="00E61188"/>
    <w:rsid w:val="00F715AC"/>
    <w:rsid w:val="00F82292"/>
    <w:rsid w:val="00FF04B7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60E90D-D312-477D-AD55-F892D982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2020-09-03T13:10:00Z</dcterms:created>
  <dcterms:modified xsi:type="dcterms:W3CDTF">2020-09-03T13:10:00Z</dcterms:modified>
</cp:coreProperties>
</file>