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550"/>
        <w:gridCol w:w="5245"/>
      </w:tblGrid>
      <w:tr w:rsidR="009C76E9" w:rsidRPr="00FA671C" w:rsidTr="00FA671C">
        <w:trPr>
          <w:trHeight w:val="750"/>
        </w:trPr>
        <w:tc>
          <w:tcPr>
            <w:tcW w:w="9795" w:type="dxa"/>
            <w:gridSpan w:val="2"/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28354F">
              <w:rPr>
                <w:bCs/>
                <w:sz w:val="28"/>
                <w:szCs w:val="28"/>
                <w:lang w:val="ru-RU" w:eastAsia="ru-RU"/>
              </w:rPr>
              <w:t>Анкета идентификации депонента (клиента) - организации</w:t>
            </w:r>
          </w:p>
        </w:tc>
      </w:tr>
      <w:tr w:rsidR="009C76E9" w:rsidRPr="00FA671C" w:rsidTr="00FA671C">
        <w:trPr>
          <w:trHeight w:val="90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Полное наименование организации</w:t>
            </w:r>
          </w:p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на русском языке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eastAsia="ru-RU"/>
              </w:rPr>
              <w:t> </w:t>
            </w:r>
          </w:p>
        </w:tc>
      </w:tr>
      <w:tr w:rsidR="009C76E9" w:rsidRPr="00FA671C" w:rsidTr="00FA671C">
        <w:trPr>
          <w:trHeight w:val="90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Сокращенное (краткое) наименование  </w:t>
            </w:r>
          </w:p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на русском языке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FA671C" w:rsidTr="00FA671C">
        <w:trPr>
          <w:trHeight w:val="77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Полное наименование </w:t>
            </w:r>
          </w:p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на иностранном языке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FA671C" w:rsidTr="00FA671C">
        <w:trPr>
          <w:trHeight w:val="70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Сокращенное (краткое) наименование</w:t>
            </w:r>
          </w:p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на иностранном языке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28354F" w:rsidTr="00FA671C">
        <w:trPr>
          <w:trHeight w:val="90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Организационно-правовая форма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28354F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Статус депонента </w:t>
            </w:r>
            <w:r w:rsidRPr="0028354F">
              <w:rPr>
                <w:i/>
                <w:iCs/>
                <w:lang w:val="ru-RU" w:eastAsia="ru-RU"/>
              </w:rPr>
              <w:t>(указать 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B23AB4" w:rsidP="00FA671C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22860</wp:posOffset>
                      </wp:positionV>
                      <wp:extent cx="96520" cy="100330"/>
                      <wp:effectExtent l="11430" t="13335" r="6350" b="1016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2.85pt;margin-top:1.8pt;width:7.6pt;height: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sbIAIAADs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3PODPTk&#10;0RdSDUyrJZtFfQbnSyp7cPcYO/Tuzorvnhm77qhK3iDaoZNQE6si1mcvDsTA01G2HT7amtBhF2yS&#10;6tBgHwFJBHZIjjyeHJGHwAT9vLpYTMk2QZkiz2ezZFgG5fNZhz68l7ZncVNxJOYJG/Z3PkQuUD6X&#10;JO5Wq3qjtE4Bttu1RrYHmo1N+hJ9avG8TBs2EJHFdJGQX+T8OUSevr9B9CrQkGvVV/zyVARlFO2d&#10;qdMIBlB63BNlbY4qRuFGA7a2fiQR0Y4TTC+ONp3Fn5wNNL0V9z92gJIz/cGQEVfFfB7HPQXzxdso&#10;Ip5ntucZMIKgKh44G7frMD6RnUPVdnRTkXo39obMa1RSNho7sjqSpQlNgh9fU3wC53Gq+vXmV08A&#10;AAD//wMAUEsDBBQABgAIAAAAIQDwUuJ/2wAAAAUBAAAPAAAAZHJzL2Rvd25yZXYueG1sTI5BT4NA&#10;EIXvJv6HzZh4axdbWwVZGqNpE48tvXgbYASUnSXs0qK/vuNJjy/vy3tfuplsp040+Naxgbt5BIq4&#10;dFXLtYFjvp09gvIBucLOMRn4Jg+b7PoqxaRyZ97T6RBqJSPsEzTQhNAnWvuyIYt+7npi6T7cYDFI&#10;HGpdDXiWcdvpRRSttcWW5aHBnl4aKr8OozVQtIsj/uzzXWTj7TK8Tfnn+P5qzO3N9PwEKtAU/mD4&#10;1Rd1yMSpcCNXXnUGZqsHIQ0s16CkjlegCqHie9BZqv/bZxcAAAD//wMAUEsBAi0AFAAGAAgAAAAh&#10;ALaDOJL+AAAA4QEAABMAAAAAAAAAAAAAAAAAAAAAAFtDb250ZW50X1R5cGVzXS54bWxQSwECLQAU&#10;AAYACAAAACEAOP0h/9YAAACUAQAACwAAAAAAAAAAAAAAAAAvAQAAX3JlbHMvLnJlbHNQSwECLQAU&#10;AAYACAAAACEAiq87GyACAAA7BAAADgAAAAAAAAAAAAAAAAAuAgAAZHJzL2Uyb0RvYy54bWxQSwEC&#10;LQAUAAYACAAAACEA8FLif9sAAAAFAQAADwAAAAAAAAAAAAAAAAB6BAAAZHJzL2Rvd25yZXYueG1s&#10;UEsFBgAAAAAEAAQA8wAAAIIFAAAAAA==&#10;"/>
                  </w:pict>
                </mc:Fallback>
              </mc:AlternateContent>
            </w:r>
            <w:r w:rsidR="009C76E9"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   Коммерческая организация (кроме банков и небанковских кредитно-финансовых организаций)                                                 </w:t>
            </w:r>
          </w:p>
          <w:p w:rsidR="009C76E9" w:rsidRPr="0028354F" w:rsidRDefault="00B23AB4" w:rsidP="00FA671C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26035</wp:posOffset>
                      </wp:positionV>
                      <wp:extent cx="96520" cy="100330"/>
                      <wp:effectExtent l="12065" t="6985" r="5715" b="698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3.55pt;margin-top:2.05pt;width:7.6pt;height:7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GnIAIAADs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zPODPTk&#10;0RdSDUyrJZtGfQbnSyp7cPcYO/Tuzorvnhm77qhK3iDaoZNQE6si1mcvDsTA01G2HT7amtBhF2yS&#10;6tBgHwFJBHZIjjyeHJGHwAT9vLpYTMk2QZkiz2ezZFgG5fNZhz68l7ZncVNxJOYJG/Z3PkQuUD6X&#10;JO5Wq3qjtE4Bttu1RrYHmo1N+hJ9avG8TBs2EJHFdJGQX+T8OUSevr9B9CrQkGvVV/zyVARlFO2d&#10;qdMIBlB63BNlbY4qRuFGA7a2fiQR0Y4TTC+ONp3Fn5wNNL0V9z92gJIz/cGQEVfFfB7HPQXzxdso&#10;Ip5ntucZMIKgKh44G7frMD6RnUPVdnRTkXo39obMa1RSNho7sjqSpQlNgh9fU3wC53Gq+vXmV08A&#10;AAD//wMAUEsDBBQABgAIAAAAIQA26BtQ2QAAAAUBAAAPAAAAZHJzL2Rvd25yZXYueG1sTI5BT4NA&#10;EIXvJv6HzZh4a5dWowVZGqOpiceWXrwN7AgoO0vYpUV/veNJTy+T9+XNl29n16sTjaHzbGC1TEAR&#10;19523Bg4lrvFBlSIyBZ7z2TgiwJsi8uLHDPrz7yn0yE2SkY4ZGigjXHItA51Sw7D0g/E0r370WGU&#10;c2y0HfEs467X6yS50w47lg8tDvTUUv15mJyBqlsf8XtfviQu3d3E17n8mN6ejbm+mh8fQEWa4x8M&#10;v/qiDoU4VX5iG1RvYHG/EtLArYTUG4lKqDQFXeT6v33xAwAA//8DAFBLAQItABQABgAIAAAAIQC2&#10;gziS/gAAAOEBAAATAAAAAAAAAAAAAAAAAAAAAABbQ29udGVudF9UeXBlc10ueG1sUEsBAi0AFAAG&#10;AAgAAAAhADj9If/WAAAAlAEAAAsAAAAAAAAAAAAAAAAALwEAAF9yZWxzLy5yZWxzUEsBAi0AFAAG&#10;AAgAAAAhAFZTsacgAgAAOwQAAA4AAAAAAAAAAAAAAAAALgIAAGRycy9lMm9Eb2MueG1sUEsBAi0A&#10;FAAGAAgAAAAhADboG1DZAAAABQEAAA8AAAAAAAAAAAAAAAAAegQAAGRycy9kb3ducmV2LnhtbFBL&#10;BQYAAAAABAAEAPMAAACABQAAAAA=&#10;"/>
                  </w:pict>
                </mc:Fallback>
              </mc:AlternateContent>
            </w:r>
            <w:r w:rsidR="009C76E9"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   Банк или небанковская кредитно-финансовая организация                               </w:t>
            </w:r>
          </w:p>
          <w:p w:rsidR="009C76E9" w:rsidRPr="0028354F" w:rsidRDefault="009C76E9" w:rsidP="00FA671C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  <w:r w:rsidR="00B23AB4">
              <w:rPr>
                <w:i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21590</wp:posOffset>
                      </wp:positionV>
                      <wp:extent cx="96520" cy="100330"/>
                      <wp:effectExtent l="12065" t="12065" r="5715" b="1143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.55pt;margin-top:1.7pt;width:7.6pt;height:7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RLHwIAADsEAAAOAAAAZHJzL2Uyb0RvYy54bWysU1Fv0zAQfkfiP1h+p0m6dmxR02nqKEIa&#10;MDH4AVfHSSwc25zdpuXX7+x0pQOeEHmwfLnz5+++77y42fea7SR6ZU3Fi0nOmTTC1sq0Ff/2df3m&#10;ijMfwNSgrZEVP0jPb5avXy0GV8qp7ayuJTICMb4cXMW7EFyZZV50sgc/sU4aSjYWewgUYpvVCAOh&#10;9zqb5vllNlisHVohvae/d2OSLxN+00gRPjeNl4HpihO3kFZM6yau2XIBZYvgOiWONOAfWPSgDF16&#10;grqDAGyL6g+oXgm03jZhImyf2aZRQqYeqJsi/62bxw6cTL2QON6dZPL/D1Z82j0gUzV5N+XMQE8e&#10;fSHVwLRaslnUZ3C+pLJH94CxQ+/urfjumbGrjqrkLaIdOgk1sSpiffbiQAw8HWWb4aOtCR22wSap&#10;9g32EZBEYPvkyOHkiNwHJujn9eV8SrYJyhR5fnGRDMugfD7r0If30vYsbiqOxDxhw+7eh8gFyueS&#10;xN1qVa+V1inAdrPSyHZAs7FOX6JPLZ6XacMGIjKfzhPyi5w/h8jT9zeIXgUacq36il+diqCMor0z&#10;dRrBAEqPe6KszVHFKNxowMbWBxIR7TjB9OJo01n8ydlA01tx/2MLKDnTHwwZcV3MZnHcUzCbv40i&#10;4nlmc54BIwiq4oGzcbsK4xPZOlRtRzcVqXdjb8m8RiVlo7EjqyNZmtAk+PE1xSdwHqeqX29++QQA&#10;AP//AwBQSwMEFAAGAAgAAAAhAE8LLk/aAAAABQEAAA8AAABkcnMvZG93bnJldi54bWxMjkFPg0AQ&#10;he8m/ofNmHhrl1KjLWVpjKYmHlt68TbACFR2lrBLi/56x1M9vrwv733pdrKdOtPgW8cGFvMIFHHp&#10;qpZrA8d8N1uB8gG5ws4xGfgmD9vs9ibFpHIX3tP5EGolI+wTNNCE0Cda+7Ihi37uemLpPt1gMUgc&#10;al0NeJFx2+k4ih61xZblocGeXhoqvw6jNVC08RF/9vlbZNe7ZXif8tP48WrM/d30vAEVaApXGP70&#10;RR0ycSrcyJVXnYHZ00JIA8sHUFKvJBVCrWPQWar/22e/AAAA//8DAFBLAQItABQABgAIAAAAIQC2&#10;gziS/gAAAOEBAAATAAAAAAAAAAAAAAAAAAAAAABbQ29udGVudF9UeXBlc10ueG1sUEsBAi0AFAAG&#10;AAgAAAAhADj9If/WAAAAlAEAAAsAAAAAAAAAAAAAAAAALwEAAF9yZWxzLy5yZWxzUEsBAi0AFAAG&#10;AAgAAAAhAOEz1EsfAgAAOwQAAA4AAAAAAAAAAAAAAAAALgIAAGRycy9lMm9Eb2MueG1sUEsBAi0A&#10;FAAGAAgAAAAhAE8LLk/aAAAABQEAAA8AAAAAAAAAAAAAAAAAeQQAAGRycy9kb3ducmV2LnhtbFBL&#10;BQYAAAAABAAEAPMAAACABQAAAAA=&#10;"/>
                  </w:pict>
                </mc:Fallback>
              </mc:AlternateContent>
            </w:r>
            <w:r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Некоммерческая организация (кроме государственного органа)                            </w:t>
            </w:r>
          </w:p>
          <w:p w:rsidR="009C76E9" w:rsidRPr="0028354F" w:rsidRDefault="00B23AB4" w:rsidP="00FA671C">
            <w:pPr>
              <w:spacing w:after="120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37465</wp:posOffset>
                      </wp:positionV>
                      <wp:extent cx="96520" cy="100330"/>
                      <wp:effectExtent l="12065" t="8890" r="5715" b="508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3.55pt;margin-top:2.95pt;width:7.6pt;height: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j5HwIAADsEAAAOAAAAZHJzL2Uyb0RvYy54bWysU1Fv0zAQfkfiP1h+p0m6dmxR02nqKEIa&#10;MDH4Aa7jJBaOz5zdpuXX7+x0pQOeEHmwfLnz5+++77y42feG7RR6DbbixSTnTFkJtbZtxb99Xb+5&#10;4swHYWthwKqKH5TnN8vXrxaDK9UUOjC1QkYg1peDq3gXgiuzzMtO9cJPwClLyQawF4FCbLMaxUDo&#10;vcmmeX6ZDYC1Q5DKe/p7Nyb5MuE3jZLhc9N4FZipOHELacW0buKaLReibFG4TssjDfEPLHqhLV16&#10;groTQbAt6j+gei0RPDRhIqHPoGm0VKkH6qbIf+vmsRNOpV5IHO9OMvn/Bys/7R6Q6Zq8KzizoieP&#10;vpBqwrZGsXnUZ3C+pLJH94CxQ+/uQX73zMKqoyp1iwhDp0RNrIpYn704EANPR9lm+Ag1oYttgCTV&#10;vsE+ApIIbJ8cOZwcUfvAJP28vpxPyTZJmSLPLy6SYZkon8869OG9gp7FTcWRmCdssbv3IXIR5XNJ&#10;4g5G12ttTAqw3awMsp2g2VinL9GnFs/LjGUDEZlP5wn5Rc6fQ+Tp+xtErwMNudF9xa9ORaKMor2z&#10;dRrBILQZ90TZ2KOKUbjRgA3UBxIRYZxgenG06QB/cjbQ9Fbc/9gKVJyZD5aMuC5mszjuKZjN30YR&#10;8TyzOc8IKwmq4oGzcbsK4xPZOtRtRzcVqXcLt2Reo5Oy0diR1ZEsTWgS/Pia4hM4j1PVrze/fAIA&#10;AP//AwBQSwMEFAAGAAgAAAAhAMgyXhLaAAAABQEAAA8AAABkcnMvZG93bnJldi54bWxMjkFPg0AQ&#10;he8m/ofNmHhrFzDaFhkao6mJx5ZevC0wAsrOEnZp0V/veKrHl/fyvS/bzrZXJxp95xghXkagiCtX&#10;d9wgHIvdYg3KB8O16R0Twjd52ObXV5lJa3fmPZ0OoVECYZ8ahDaEIdXaVy1Z45duIJbuw43WBIlj&#10;o+vRnAVue51E0YO2pmN5aM1Azy1VX4fJIpRdcjQ/++I1spvdXXibi8/p/QXx9mZ+egQVaA6XMfzp&#10;izrk4lS6iWuveoTFKpYlwv0GlNRrSSVCEq9A55n+b5//AgAA//8DAFBLAQItABQABgAIAAAAIQC2&#10;gziS/gAAAOEBAAATAAAAAAAAAAAAAAAAAAAAAABbQ29udGVudF9UeXBlc10ueG1sUEsBAi0AFAAG&#10;AAgAAAAhADj9If/WAAAAlAEAAAsAAAAAAAAAAAAAAAAALwEAAF9yZWxzLy5yZWxzUEsBAi0AFAAG&#10;AAgAAAAhAA8DePkfAgAAOwQAAA4AAAAAAAAAAAAAAAAALgIAAGRycy9lMm9Eb2MueG1sUEsBAi0A&#10;FAAGAAgAAAAhAMgyXhLaAAAABQEAAA8AAAAAAAAAAAAAAAAAeQQAAGRycy9kb3ducmV2LnhtbFBL&#10;BQYAAAAABAAEAPMAAACABQAAAAA=&#10;"/>
                  </w:pict>
                </mc:Fallback>
              </mc:AlternateContent>
            </w:r>
            <w:r w:rsidR="009C76E9"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   Государственный орган</w:t>
            </w:r>
          </w:p>
          <w:p w:rsidR="009C76E9" w:rsidRPr="0028354F" w:rsidRDefault="00B23AB4" w:rsidP="00FA671C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26670</wp:posOffset>
                      </wp:positionV>
                      <wp:extent cx="96520" cy="100330"/>
                      <wp:effectExtent l="12065" t="7620" r="5715" b="635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3.55pt;margin-top:2.1pt;width:7.6pt;height: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v7HwIAADs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I3kM9FSj&#10;L6QamFZLtoj6DM6XFPbg7jFm6N2dFd89M3bdUZS8QbRDJ6EmVkWMz148iIanp2w7fLQ1ocMu2CTV&#10;ocE+ApII7JAq8niqiDwEJujyajGfEi9BniLPLy5SwTIon9869OG9tD2Lh4ojMU/YsL/zIXKB8jkk&#10;cbda1RuldTKw3a41sj1Qb2zSSvQpxfMwbdhARObTeUJ+4fPnEHlaf4PoVaAm16qv+OUpCMoo2jtT&#10;pxYMoPR4JsraHFWMwo0F2Nr6kUREO3YwTRwdOos/ORuoeyvuf+wAJWf6g6FCXBWzWWz3ZMzmb6OI&#10;eO7ZnnvACIKqeOBsPK7DOCI7h6rt6Kci5W7sDRWvUUnZWNiR1ZEsdWgS/DhNcQTO7RT1a+ZXTwAA&#10;AP//AwBQSwMEFAAGAAgAAAAhAKbpfGDZAAAABQEAAA8AAABkcnMvZG93bnJldi54bWxMjsFOwzAQ&#10;RO9I/IO1SNxapwFBCdlUCFQkjm164baJlyQQ21HstIGvZznR42hGb16+mW2vjjyGzjuE1TIBxa72&#10;pnMNwqHcLtagQiRnqPeOEb45wKa4vMgpM/7kdnzcx0YJxIWMENoYh0zrULdsKSz9wE66Dz9aihLH&#10;RpuRTgK3vU6T5E5b6pw8tDTwc8v1136yCFWXHuhnV74m9mF7E9/m8nN6f0G8vpqfHkFFnuP/GP70&#10;RR0Kcar85ExQPcLifiVLhNsUlNRrSRWCfIIucn1uX/wCAAD//wMAUEsBAi0AFAAGAAgAAAAhALaD&#10;OJL+AAAA4QEAABMAAAAAAAAAAAAAAAAAAAAAAFtDb250ZW50X1R5cGVzXS54bWxQSwECLQAUAAYA&#10;CAAAACEAOP0h/9YAAACUAQAACwAAAAAAAAAAAAAAAAAvAQAAX3JlbHMvLnJlbHNQSwECLQAUAAYA&#10;CAAAACEATpjb+x8CAAA7BAAADgAAAAAAAAAAAAAAAAAuAgAAZHJzL2Uyb0RvYy54bWxQSwECLQAU&#10;AAYACAAAACEApul8YNkAAAAFAQAADwAAAAAAAAAAAAAAAAB5BAAAZHJzL2Rvd25yZXYueG1sUEsF&#10;BgAAAAAEAAQA8wAAAH8FAAAAAA==&#10;"/>
                  </w:pict>
                </mc:Fallback>
              </mc:AlternateContent>
            </w:r>
            <w:r w:rsidR="009C76E9"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   Резидент Парка высоких технологий</w:t>
            </w:r>
          </w:p>
          <w:p w:rsidR="009C76E9" w:rsidRPr="0028354F" w:rsidRDefault="00B23AB4" w:rsidP="00FA671C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33020</wp:posOffset>
                      </wp:positionV>
                      <wp:extent cx="96520" cy="100330"/>
                      <wp:effectExtent l="12065" t="13970" r="5715" b="952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3.55pt;margin-top:2.6pt;width:7.6pt;height: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71HwIAADo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C84M9FSi&#10;zyQamFZLdhXlGZwvKerRPWBM0Lt7K755Zuy6oyh5i2iHTkJNpIoYn714EA1PT9l2+GBrQoddsEmp&#10;Q4N9BCQN2CEV5OlUEHkITNDl4nI+paoJ8hR5fnGR6pVB+fzWoQ/vpO1ZPFQciXnChv29D5ELlM8h&#10;ibvVqt4orZOB7Xatke2BWmOTVqJPKZ6HacMGIjKfzhPyC58/h8jT+htErwL1uFZ9xa9PQVBG0d6a&#10;OnVgAKXHM1HW5qhiFG4swNbWTyQi2rGBaeDo0Fn8wdlAzVtx/30HKDnT7w0VYlHMZrHbkzGbX0UR&#10;8dyzPfeAEQRV8cDZeFyHcUJ2DlXb0U9Fyt3YWypeo5KysbAjqyNZatAk+HGY4gSc2ynq18ivfgIA&#10;AP//AwBQSwMEFAAGAAgAAAAhACjFhcraAAAABQEAAA8AAABkcnMvZG93bnJldi54bWxMjsFOwzAQ&#10;RO9I/IO1SNxaO0FASeNUCFQkjm164ebES5ISr6PYaQNfz3Kix9GM3rx8M7tenHAMnScNyVKBQKq9&#10;7ajRcCi3ixWIEA1Z03tCDd8YYFNcX+Ums/5MOzztYyMYQiEzGtoYh0zKULfoTFj6AYm7Tz86EzmO&#10;jbSjOTPc9TJV6kE60xE/tGbAlxbrr/3kNFRdejA/u/JNuaftXXyfy+P08ar17c38vAYRcY7/Y/jT&#10;Z3Uo2KnyE9kgeg2Lx4SXGu5TEFyvOFUa0kSBLHJ5aV/8AgAA//8DAFBLAQItABQABgAIAAAAIQC2&#10;gziS/gAAAOEBAAATAAAAAAAAAAAAAAAAAAAAAABbQ29udGVudF9UeXBlc10ueG1sUEsBAi0AFAAG&#10;AAgAAAAhADj9If/WAAAAlAEAAAsAAAAAAAAAAAAAAAAALwEAAF9yZWxzLy5yZWxzUEsBAi0AFAAG&#10;AAgAAAAhAKY6/vUfAgAAOgQAAA4AAAAAAAAAAAAAAAAALgIAAGRycy9lMm9Eb2MueG1sUEsBAi0A&#10;FAAGAAgAAAAhACjFhcraAAAABQEAAA8AAAAAAAAAAAAAAAAAeQQAAGRycy9kb3ducmV2LnhtbFBL&#10;BQYAAAAABAAEAPMAAACABQAAAAA=&#10;"/>
                  </w:pict>
                </mc:Fallback>
              </mc:AlternateContent>
            </w:r>
            <w:r w:rsidR="009C76E9"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   Траст </w:t>
            </w:r>
          </w:p>
          <w:p w:rsidR="009C76E9" w:rsidRPr="0028354F" w:rsidRDefault="00B23AB4" w:rsidP="00FA671C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38735</wp:posOffset>
                      </wp:positionV>
                      <wp:extent cx="96520" cy="100330"/>
                      <wp:effectExtent l="12065" t="10160" r="571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3.55pt;margin-top:3.05pt;width:7.6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XzHgIAADoEAAAOAAAAZHJzL2Uyb0RvYy54bWysU1Fv0zAQfkfiP1h+p0m6dmxR02nqKEIa&#10;MDH4Aa7jJBaOz5zdpuXX7+x0pQOeEHmwfLnz5+++77y42feG7RR6DbbixSTnTFkJtbZtxb99Xb+5&#10;4swHYWthwKqKH5TnN8vXrxaDK9UUOjC1QkYg1peDq3gXgiuzzMtO9cJPwClLyQawF4FCbLMaxUDo&#10;vcmmeX6ZDYC1Q5DKe/p7Nyb5MuE3jZLhc9N4FZipOHELacW0buKaLReibFG4TssjDfEPLHqhLV16&#10;groTQbAt6j+gei0RPDRhIqHPoGm0VKkH6qbIf+vmsRNOpV5IHO9OMvn/Bys/7R6Q6briZJQVPVn0&#10;hUQTtjWKXUV5BudLqnp0Dxgb9O4e5HfPLKw6qlK3iDB0StREqoj12YsDMfB0lG2Gj1ATutgGSErt&#10;G+wjIGnA9smQw8kQtQ9M0s/ry/mUXJOUKfL84iL5lYny+axDH94r6FncVByJecIWu3sfIhdRPpck&#10;7mB0vdbGpADbzcog2wkajXX6En1q8bzMWDYQkfl0npBf5Pw5RJ6+v0H0OtCMG92TyKciUUbR3tk6&#10;TWAQ2ox7omzsUcUo3GjABuoDiYgwDjA9ONp0gD85G2h4K+5/bAUqzswHS0ZcF7NZnPYUzOZvo4h4&#10;ntmcZ4SVBFXxwNm4XYXxhWwd6rajm4rUu4VbMq/RSdlo7MjqSJYGNAl+fEzxBZzHqerXk18+AQAA&#10;//8DAFBLAwQUAAYACAAAACEAtpWT8toAAAAFAQAADwAAAGRycy9kb3ducmV2LnhtbEyOQU+DQBSE&#10;7yb+h80z8dYuYFJb5NEYTU08tvTi7QEr0LJvCbu06K/3edLTZDKTmS/bzrZXFzP6zjFCvIxAGa5c&#10;3XGDcCx2izUoH4hr6h0bhC/jYZvf3mSU1u7Ke3M5hEbJCPuUENoQhlRrX7XGkl+6wbBkn260FMSO&#10;ja5Husq47XUSRSttqWN5aGkwL62pzofJIpRdcqTvffEW2c3uIbzPxWn6eEW8v5ufn0AFM4e/Mvzi&#10;CzrkwlS6iWuveoTFYyxNhJWIxGuREiGJN6DzTP+nz38AAAD//wMAUEsBAi0AFAAGAAgAAAAhALaD&#10;OJL+AAAA4QEAABMAAAAAAAAAAAAAAAAAAAAAAFtDb250ZW50X1R5cGVzXS54bWxQSwECLQAUAAYA&#10;CAAAACEAOP0h/9YAAACUAQAACwAAAAAAAAAAAAAAAAAvAQAAX3JlbHMvLnJlbHNQSwECLQAUAAYA&#10;CAAAACEA0QD18x4CAAA6BAAADgAAAAAAAAAAAAAAAAAuAgAAZHJzL2Uyb0RvYy54bWxQSwECLQAU&#10;AAYACAAAACEAtpWT8toAAAAFAQAADwAAAAAAAAAAAAAAAAB4BAAAZHJzL2Rvd25yZXYueG1sUEsF&#10;BgAAAAAEAAQA8wAAAH8FAAAAAA==&#10;"/>
                  </w:pict>
                </mc:Fallback>
              </mc:AlternateContent>
            </w:r>
            <w:r w:rsidR="009C76E9"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   Дипломатическое представительство (посольство, постоянное представительство при международных организациях, миссиях), консульское учреждение    </w:t>
            </w:r>
          </w:p>
          <w:p w:rsidR="009C76E9" w:rsidRPr="0028354F" w:rsidRDefault="00B23AB4" w:rsidP="00FA671C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17145</wp:posOffset>
                      </wp:positionV>
                      <wp:extent cx="96520" cy="100330"/>
                      <wp:effectExtent l="6985" t="7620" r="10795" b="635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3.2pt;margin-top:1.35pt;width:7.6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JTHwIAADo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V5wZ6KlE&#10;n0k0MK2WbBHlGZwvKerRPWBM0Lt7K755Zuy6oyh5i2iHTkJNpIoYn714EA1PT9l2+GBrQoddsEmp&#10;Q4N9BCQN2CEV5OlUEHkITNDl4nI+paoJ8hR5fnGR6pVB+fzWoQ/vpO1ZPFQciXnChv29D5ELlM8h&#10;ibvVqt4orZOB7Xatke2BWmOTVqJPKZ6HacMGIjKfzhPyC58/h8jT+htErwL1uFZ9xa9PQVBG0d6a&#10;OnVgAKXHM1HW5qhiFG4swNbWTyQi2rGBaeDo0Fn8wdlAzVtx/30HKDnT7w0VYlHMZrHbkzGbX0UR&#10;8dyzPfeAEQRV8cDZeFyHcUJ2DlXb0U9Fyt3YWypeo5KysbAjqyNZatAk+HGY4gSc2ynq18ivfgIA&#10;AP//AwBQSwMEFAAGAAgAAAAhAFLI8zHaAAAABQEAAA8AAABkcnMvZG93bnJldi54bWxMj0FPg0AQ&#10;he8m/ofNmHhrF1ErRZbGaGrisaUXbwNMAWVnCbu06K93POlx8r689022mW2vTjT6zrGBm2UEirhy&#10;dceNgUOxXSSgfECusXdMBr7Iwya/vMgwrd2Zd3Tah0ZJCfsUDbQhDKnWvmrJol+6gViyoxstBjnH&#10;RtcjnqXc9jqOopW22LEstDjQc0vV536yBsouPuD3rniN7Hp7G97m4mN6fzHm+mp+egQVaA5/MPzq&#10;izrk4lS6iWuvegOL1Z2QBuIHUBIn8kcpVHIPOs/0f/v8BwAA//8DAFBLAQItABQABgAIAAAAIQC2&#10;gziS/gAAAOEBAAATAAAAAAAAAAAAAAAAAAAAAABbQ29udGVudF9UeXBlc10ueG1sUEsBAi0AFAAG&#10;AAgAAAAhADj9If/WAAAAlAEAAAsAAAAAAAAAAAAAAAAALwEAAF9yZWxzLy5yZWxzUEsBAi0AFAAG&#10;AAgAAAAhAGlkMlMfAgAAOgQAAA4AAAAAAAAAAAAAAAAALgIAAGRycy9lMm9Eb2MueG1sUEsBAi0A&#10;FAAGAAgAAAAhAFLI8zHaAAAABQEAAA8AAAAAAAAAAAAAAAAAeQQAAGRycy9kb3ducmV2LnhtbFBL&#10;BQYAAAAABAAEAPMAAACABQAAAAA=&#10;"/>
                  </w:pict>
                </mc:Fallback>
              </mc:AlternateContent>
            </w:r>
            <w:r w:rsidR="009C76E9"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    Иностранная организация</w:t>
            </w:r>
          </w:p>
          <w:p w:rsidR="009C76E9" w:rsidRPr="0028354F" w:rsidRDefault="009C76E9" w:rsidP="00FA671C">
            <w:pPr>
              <w:spacing w:after="12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    </w:t>
            </w:r>
            <w:r w:rsidRPr="0028354F">
              <w:rPr>
                <w:i/>
                <w:iCs/>
                <w:sz w:val="20"/>
                <w:szCs w:val="20"/>
                <w:lang w:val="ru-RU" w:eastAsia="ru-RU"/>
              </w:rPr>
              <w:t>Иное (перечислить):</w:t>
            </w:r>
          </w:p>
        </w:tc>
      </w:tr>
      <w:tr w:rsidR="00FA671C" w:rsidRPr="0028354F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1C" w:rsidRPr="00D3105F" w:rsidRDefault="00FA671C" w:rsidP="00FA671C">
            <w:pPr>
              <w:rPr>
                <w:lang w:val="ru-RU" w:eastAsia="ru-RU"/>
              </w:rPr>
            </w:pPr>
            <w:bookmarkStart w:id="0" w:name="_GoBack"/>
            <w:r w:rsidRPr="00D3105F">
              <w:rPr>
                <w:lang w:val="ru-RU" w:eastAsia="ru-RU"/>
              </w:rPr>
              <w:t>Форма собственности</w:t>
            </w:r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1C" w:rsidRDefault="00FA671C" w:rsidP="00FA671C">
            <w:pPr>
              <w:jc w:val="both"/>
              <w:rPr>
                <w:i/>
                <w:iCs/>
                <w:noProof/>
                <w:sz w:val="20"/>
                <w:szCs w:val="20"/>
                <w:lang w:val="ru-RU" w:eastAsia="ru-RU"/>
              </w:rPr>
            </w:pP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Регистрационный номер и дата государственной регистрации  (при их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eastAsia="ru-RU"/>
              </w:rPr>
              <w:t> </w:t>
            </w: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Наименование регистрирующего органа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eastAsia="ru-RU"/>
              </w:rPr>
              <w:t> </w:t>
            </w:r>
          </w:p>
        </w:tc>
      </w:tr>
      <w:tr w:rsidR="009C76E9" w:rsidRPr="0028354F" w:rsidTr="00FA671C">
        <w:trPr>
          <w:trHeight w:val="57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Учетный номер плательщика</w:t>
            </w:r>
            <w:r w:rsidRPr="0028354F">
              <w:rPr>
                <w:b/>
                <w:vertAlign w:val="superscript"/>
                <w:lang w:val="ru-RU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E9" w:rsidRPr="0028354F" w:rsidRDefault="009C76E9" w:rsidP="00FA671C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 </w:t>
            </w:r>
          </w:p>
        </w:tc>
      </w:tr>
      <w:tr w:rsidR="009C76E9" w:rsidRPr="0028354F" w:rsidTr="00FA671C">
        <w:trPr>
          <w:trHeight w:val="43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Место нахождения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E9" w:rsidRPr="0028354F" w:rsidRDefault="009C76E9" w:rsidP="00FA671C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 </w:t>
            </w:r>
          </w:p>
        </w:tc>
      </w:tr>
      <w:tr w:rsidR="009C76E9" w:rsidRPr="0028354F" w:rsidTr="00FA671C">
        <w:trPr>
          <w:trHeight w:val="43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eastAsia="ru-RU"/>
              </w:rPr>
            </w:pPr>
            <w:r w:rsidRPr="0028354F">
              <w:rPr>
                <w:rFonts w:eastAsia="Calibri"/>
              </w:rPr>
              <w:t>Почтовый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E9" w:rsidRPr="0028354F" w:rsidRDefault="009C76E9" w:rsidP="00FA671C">
            <w:pPr>
              <w:rPr>
                <w:lang w:eastAsia="ru-RU"/>
              </w:rPr>
            </w:pPr>
          </w:p>
        </w:tc>
      </w:tr>
      <w:tr w:rsidR="009C76E9" w:rsidRPr="00FA671C" w:rsidTr="00FA671C">
        <w:trPr>
          <w:trHeight w:val="43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E9" w:rsidRPr="0028354F" w:rsidRDefault="009C76E9" w:rsidP="00FA671C">
            <w:pPr>
              <w:spacing w:line="240" w:lineRule="exact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</w:rPr>
              <w:t xml:space="preserve">Контактная информация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6E9" w:rsidRPr="0028354F" w:rsidRDefault="009C76E9" w:rsidP="00FA671C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Номер телефона</w:t>
            </w:r>
          </w:p>
          <w:p w:rsidR="009C76E9" w:rsidRPr="0028354F" w:rsidRDefault="009C76E9" w:rsidP="00FA671C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Номер факса</w:t>
            </w:r>
          </w:p>
          <w:p w:rsidR="009C76E9" w:rsidRPr="0028354F" w:rsidRDefault="009C76E9" w:rsidP="00FA671C">
            <w:pPr>
              <w:spacing w:after="120"/>
              <w:rPr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Адрес электронной почты</w:t>
            </w:r>
          </w:p>
        </w:tc>
      </w:tr>
      <w:tr w:rsidR="009C76E9" w:rsidRPr="0028354F" w:rsidTr="00FA671C">
        <w:trPr>
          <w:trHeight w:val="170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eastAsia="ru-RU"/>
              </w:rPr>
            </w:pPr>
            <w:r w:rsidRPr="0028354F">
              <w:rPr>
                <w:lang w:val="ru-RU" w:eastAsia="ru-RU"/>
              </w:rPr>
              <w:t>Информация о руководителе организации</w:t>
            </w:r>
            <w:r w:rsidRPr="0028354F">
              <w:rPr>
                <w:b/>
                <w:vertAlign w:val="superscript"/>
                <w:lang w:val="ru-RU" w:eastAsia="ru-RU"/>
              </w:rPr>
              <w:t>2</w:t>
            </w:r>
            <w:r w:rsidRPr="0028354F">
              <w:rPr>
                <w:lang w:val="ru-RU" w:eastAsia="ru-RU"/>
              </w:rPr>
              <w:t>:</w:t>
            </w: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>- фамилия, собственное имя, отчество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28354F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>- гражданство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>- дата и место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Дата (ДД.ММ.ГГГГ):</w:t>
            </w:r>
          </w:p>
          <w:p w:rsidR="009C76E9" w:rsidRPr="0028354F" w:rsidRDefault="009C76E9" w:rsidP="00FA671C">
            <w:pPr>
              <w:rPr>
                <w:sz w:val="20"/>
                <w:szCs w:val="20"/>
                <w:lang w:val="ru-RU" w:eastAsia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Место рождения:</w:t>
            </w:r>
          </w:p>
        </w:tc>
      </w:tr>
      <w:tr w:rsidR="009C76E9" w:rsidRPr="00FA671C" w:rsidTr="00FA671C">
        <w:trPr>
          <w:trHeight w:val="67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lastRenderedPageBreak/>
              <w:t>-место жительства и (или) место пребывания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9C76E9" w:rsidRPr="0028354F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 xml:space="preserve">- реквизиты документа удостоверяющего личность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Вид документа:</w:t>
            </w:r>
          </w:p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Серия документа:</w:t>
            </w:r>
          </w:p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Номер документа:</w:t>
            </w:r>
          </w:p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Дата выдачи документа:</w:t>
            </w:r>
          </w:p>
          <w:p w:rsidR="009C76E9" w:rsidRPr="0028354F" w:rsidRDefault="009C76E9" w:rsidP="00FA671C">
            <w:pPr>
              <w:spacing w:after="24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sz w:val="20"/>
                <w:szCs w:val="20"/>
                <w:lang w:val="ru-RU"/>
              </w:rPr>
              <w:t>Наименование органа, выдавшего документ:</w:t>
            </w:r>
          </w:p>
          <w:p w:rsidR="009C76E9" w:rsidRPr="0028354F" w:rsidRDefault="009C76E9" w:rsidP="00FA671C">
            <w:pPr>
              <w:spacing w:after="24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sz w:val="20"/>
                <w:szCs w:val="20"/>
                <w:lang w:val="ru-RU"/>
              </w:rPr>
              <w:t>Код органа, выдавшего документ  (если имеется):</w:t>
            </w:r>
          </w:p>
          <w:p w:rsidR="009C76E9" w:rsidRPr="0028354F" w:rsidRDefault="009C76E9" w:rsidP="00FA671C">
            <w:pPr>
              <w:spacing w:after="24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sz w:val="20"/>
                <w:szCs w:val="20"/>
                <w:lang w:val="ru-RU"/>
              </w:rPr>
              <w:t>Идентификационный номер (если имеется):</w:t>
            </w:r>
          </w:p>
        </w:tc>
      </w:tr>
      <w:tr w:rsidR="009C76E9" w:rsidRPr="00FA671C" w:rsidTr="00FA671C">
        <w:trPr>
          <w:trHeight w:val="170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Информация о лице, осуществляющем руководство бухгалтерским учетом:</w:t>
            </w: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>- фамилия, собственное имя, отчество</w:t>
            </w:r>
          </w:p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 xml:space="preserve">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28354F" w:rsidTr="00FA671C">
        <w:trPr>
          <w:trHeight w:val="32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>- гражданство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>- дата и место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Дата (ДД.ММ.ГГГГ):</w:t>
            </w:r>
          </w:p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Место рождения:</w:t>
            </w:r>
          </w:p>
        </w:tc>
      </w:tr>
      <w:tr w:rsidR="009C76E9" w:rsidRPr="00FA671C" w:rsidTr="00FA671C">
        <w:trPr>
          <w:trHeight w:val="58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>- место жительства и (или) место пребывания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9C76E9" w:rsidRPr="0028354F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>-  реквизиты документа удостоверяющего личность</w:t>
            </w:r>
          </w:p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Вид документа:</w:t>
            </w:r>
          </w:p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Серия документа:</w:t>
            </w:r>
          </w:p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Номер документа:</w:t>
            </w:r>
          </w:p>
          <w:p w:rsidR="009C76E9" w:rsidRPr="0028354F" w:rsidRDefault="009C76E9" w:rsidP="00FA671C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Дата выдачи документа:</w:t>
            </w:r>
          </w:p>
          <w:p w:rsidR="009C76E9" w:rsidRPr="0028354F" w:rsidRDefault="009C76E9" w:rsidP="00FA671C">
            <w:pPr>
              <w:spacing w:after="24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sz w:val="20"/>
                <w:szCs w:val="20"/>
                <w:lang w:val="ru-RU"/>
              </w:rPr>
              <w:t>Наименование органа, выдавшего документ:</w:t>
            </w:r>
          </w:p>
          <w:p w:rsidR="009C76E9" w:rsidRPr="0028354F" w:rsidRDefault="009C76E9" w:rsidP="00FA671C">
            <w:pPr>
              <w:spacing w:after="24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sz w:val="20"/>
                <w:szCs w:val="20"/>
                <w:lang w:val="ru-RU"/>
              </w:rPr>
              <w:t>Код органа, выдавшего документ  (если имеется):</w:t>
            </w:r>
          </w:p>
          <w:p w:rsidR="009C76E9" w:rsidRPr="0028354F" w:rsidRDefault="009C76E9" w:rsidP="00FA671C">
            <w:pPr>
              <w:spacing w:after="24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sz w:val="20"/>
                <w:szCs w:val="20"/>
                <w:lang w:val="ru-RU"/>
              </w:rPr>
              <w:t>Идентификационный номер (если имеется):</w:t>
            </w:r>
          </w:p>
        </w:tc>
      </w:tr>
      <w:tr w:rsidR="009C76E9" w:rsidRPr="00FA671C" w:rsidTr="00FA671C">
        <w:trPr>
          <w:trHeight w:val="477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Данные о бенефициарных владельцах</w:t>
            </w:r>
            <w:r w:rsidRPr="0028354F">
              <w:rPr>
                <w:b/>
                <w:vertAlign w:val="superscript"/>
                <w:lang w:val="ru-RU" w:eastAsia="ru-RU"/>
              </w:rPr>
              <w:t>3</w:t>
            </w:r>
            <w:r w:rsidRPr="0028354F">
              <w:rPr>
                <w:lang w:eastAsia="ru-RU"/>
              </w:rPr>
              <w:t> </w:t>
            </w:r>
            <w:r w:rsidRPr="0028354F">
              <w:rPr>
                <w:lang w:val="ru-RU" w:eastAsia="ru-RU"/>
              </w:rPr>
              <w:t xml:space="preserve"> (</w:t>
            </w:r>
            <w:r w:rsidRPr="0028354F">
              <w:rPr>
                <w:sz w:val="20"/>
                <w:szCs w:val="20"/>
                <w:lang w:val="ru-RU" w:eastAsia="ru-RU"/>
              </w:rPr>
              <w:t>фамилия, собственное имя, отчество (при наличии)</w:t>
            </w:r>
            <w:r w:rsidRPr="0028354F">
              <w:rPr>
                <w:lang w:val="ru-RU" w:eastAsia="ru-RU"/>
              </w:rPr>
              <w:t>:</w:t>
            </w:r>
          </w:p>
        </w:tc>
      </w:tr>
      <w:tr w:rsidR="009C76E9" w:rsidRPr="00FA671C" w:rsidTr="00FA671C">
        <w:trPr>
          <w:trHeight w:val="31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i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FA671C" w:rsidTr="00FA671C">
        <w:trPr>
          <w:trHeight w:val="170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Данные об учредителях (участниках, членах), владеющих не менее чем 10 процентами акций (долей в уставном фонде, паев) организации </w:t>
            </w:r>
            <w:r w:rsidRPr="0028354F">
              <w:rPr>
                <w:b/>
                <w:vertAlign w:val="superscript"/>
                <w:lang w:val="ru-RU"/>
              </w:rPr>
              <w:t>4</w:t>
            </w: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E9" w:rsidRPr="0028354F" w:rsidRDefault="009C76E9" w:rsidP="00FA671C">
            <w:pPr>
              <w:rPr>
                <w:sz w:val="20"/>
                <w:szCs w:val="20"/>
                <w:lang w:val="ru-RU" w:eastAsia="ru-RU"/>
              </w:rPr>
            </w:pPr>
            <w:r w:rsidRPr="0028354F">
              <w:rPr>
                <w:sz w:val="20"/>
                <w:szCs w:val="20"/>
                <w:lang w:val="ru-RU" w:eastAsia="ru-RU"/>
              </w:rPr>
              <w:t>Наименование организации (фамилия, собственное имя, отчество (если таковое имеется)):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6E9" w:rsidRPr="0028354F" w:rsidRDefault="009C76E9" w:rsidP="00FA671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28354F">
              <w:rPr>
                <w:sz w:val="20"/>
                <w:szCs w:val="20"/>
                <w:lang w:val="ru-RU" w:eastAsia="ru-RU"/>
              </w:rPr>
              <w:t>Размер доли в уставном фонде, паев организации:</w:t>
            </w: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FA671C" w:rsidTr="00FA671C">
        <w:trPr>
          <w:trHeight w:val="17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  <w:tr w:rsidR="009C76E9" w:rsidRPr="0028354F" w:rsidTr="00FA671C">
        <w:trPr>
          <w:trHeight w:val="180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Структура органов управления </w:t>
            </w:r>
          </w:p>
          <w:p w:rsidR="009C76E9" w:rsidRPr="0028354F" w:rsidRDefault="009C76E9" w:rsidP="00FA671C">
            <w:pPr>
              <w:rPr>
                <w:i/>
                <w:sz w:val="28"/>
                <w:szCs w:val="28"/>
                <w:lang w:val="ru-RU" w:eastAsia="ru-RU"/>
              </w:rPr>
            </w:pPr>
            <w:r w:rsidRPr="0028354F">
              <w:rPr>
                <w:i/>
                <w:lang w:val="ru-RU" w:eastAsia="ru-RU"/>
              </w:rPr>
              <w:t>(выбрать нужное)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B23AB4" w:rsidP="00FA671C">
            <w:pPr>
              <w:tabs>
                <w:tab w:val="left" w:pos="3645"/>
              </w:tabs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6350</wp:posOffset>
                      </wp:positionV>
                      <wp:extent cx="96520" cy="100330"/>
                      <wp:effectExtent l="6985" t="6350" r="10795" b="762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3.95pt;margin-top:.5pt;width:7.6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mjHgIAADsEAAAOAAAAZHJzL2Uyb0RvYy54bWysU9tuEzEQfUfiHyy/k91Nk9CusqmqlCCk&#10;AhWFD5h4vVkL3xg72ZSvZ+ykaQo8IfxgeTzj4zNnZubXe6PZTmJQzja8GpWcSStcq+ym4d++rt5c&#10;chYi2Ba0s7LhjzLw68XrV/PB13LseqdbiYxAbKgH3/A+Rl8XRRC9NBBGzktLzs6hgUgmbooWYSB0&#10;o4txWc6KwWHr0QkZAt3eHpx8kfG7Tor4ueuCjEw3nLjFvGPe12kvFnOoNwi+V+JIA/6BhQFl6dMT&#10;1C1EYFtUf0AZJdAF18WRcKZwXaeEzDlQNlX5WzYPPXiZcyFxgj/JFP4frPi0u0em2obPOLNgqERf&#10;SDSwGy1ZlfUZfKgp7MHfY8ow+Dsnvgdm3bKnMHmD6IZeQkusqqRn8eJBMgI9Zevho2sJHrbRZan2&#10;HZoESCKwfa7I46kich+ZoMur2XRMZRPkqcry4iITKqB+eusxxPfSGZYODUeinrFhdxdi4gL1U0jm&#10;7rRqV0rrbOBmvdTIdkC9scor06cUz8O0ZQMRmY6nGfmFL5xDlHn9DcKoSE2ulWn45SkI6iTaO9vm&#10;Foyg9OFMlLU9qpiES60c6rVrH0lEdIcOpomjQ+/wJ2cDdW/Dw48toORMf7BUiKtqMkntno3J9G0S&#10;Ec8963MPWEFQDY+cHY7LeBiRrUe16emnKudu3Q0Vr1NZ2WdWR7LUoVnw4zSlETi3c9TzzC9+AQAA&#10;//8DAFBLAwQUAAYACAAAACEAJrwmYdoAAAAFAQAADwAAAGRycy9kb3ducmV2LnhtbEyPzU7DMBCE&#10;70i8g7VI3FqHVupPiFMhUJE4tumF2yZekkC8jmKnDTw9y4keZ2c0+022m1ynzjSE1rOBh3kCirjy&#10;tuXawKnYzzagQkS22HkmA98UYJff3mSYWn/hA52PsVZSwiFFA02Mfap1qBpyGOa+Jxbvww8Oo8ih&#10;1nbAi5S7Ti+SZKUdtiwfGuzpuaHq6zg6A2W7OOHPoXhN3Ha/jG9T8Tm+vxhzfzc9PYKKNMX/MPzh&#10;CzrkwlT6kW1QnYHZeitJucsisddLUKWo1QZ0nulr+vwXAAD//wMAUEsBAi0AFAAGAAgAAAAhALaD&#10;OJL+AAAA4QEAABMAAAAAAAAAAAAAAAAAAAAAAFtDb250ZW50X1R5cGVzXS54bWxQSwECLQAUAAYA&#10;CAAAACEAOP0h/9YAAACUAQAACwAAAAAAAAAAAAAAAAAvAQAAX3JlbHMvLnJlbHNQSwECLQAUAAYA&#10;CAAAACEAOOC5ox4CAAA7BAAADgAAAAAAAAAAAAAAAAAuAgAAZHJzL2Uyb0RvYy54bWxQSwECLQAU&#10;AAYACAAAACEAJrwmYdoAAAAFAQAADwAAAAAAAAAAAAAAAAB4BAAAZHJzL2Rvd25yZXYueG1sUEsF&#10;BgAAAAAEAAQA8wAAAH8FAAAAAA==&#10;"/>
                  </w:pict>
                </mc:Fallback>
              </mc:AlternateContent>
            </w:r>
            <w:r w:rsidR="009C76E9" w:rsidRPr="0028354F">
              <w:rPr>
                <w:sz w:val="20"/>
                <w:szCs w:val="20"/>
                <w:lang w:val="ru-RU"/>
              </w:rPr>
              <w:t xml:space="preserve">    Общее собрание акционеров                       </w:t>
            </w:r>
          </w:p>
          <w:p w:rsidR="009C76E9" w:rsidRPr="0028354F" w:rsidRDefault="00B23AB4" w:rsidP="00FA671C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31750</wp:posOffset>
                      </wp:positionV>
                      <wp:extent cx="96520" cy="100330"/>
                      <wp:effectExtent l="10795" t="12700" r="6985" b="1079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3.65pt;margin-top:2.5pt;width:7.6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2uHwIAADsEAAAOAAAAZHJzL2Uyb0RvYy54bWysU1Fv0zAQfkfiP1h+p0m6dmxR02nqKEIa&#10;MDH4Aa7jJBaOz5zdpuPX7+y0pQOeEH6wfL7z5+++u1vc7HvDdgq9BlvxYpJzpqyEWtu24t++rt9c&#10;ceaDsLUwYFXFn5TnN8vXrxaDK9UUOjC1QkYg1peDq3gXgiuzzMtO9cJPwClLzgawF4FMbLMaxUDo&#10;vcmmeX6ZDYC1Q5DKe7q9G518mfCbRsnwuWm8CsxUnLiFtGPaN3HPlgtRtihcp+WBhvgHFr3Qlj49&#10;Qd2JINgW9R9QvZYIHpowkdBn0DRaqpQDZVPkv2Xz2AmnUi4kjncnmfz/g5Wfdg/IdF3xOWdW9FSi&#10;LySasK1RrCiiPoPzJYU9ugeMGXp3D/K7ZxZWHYWpW0QYOiVqYpXisxcPouHpKdsMH6EmeLENkKTa&#10;N9hHQBKB7VNFnk4VUfvAJF1eX86nVDZJniLPLy5SwTJRHt869OG9gp7FQ8WRqCdssbv3gbhT6DEk&#10;cQej67U2JhnYblYG2U5Qb6zTiunSE38eZiwbiMh8Ok/IL3z+HCJP628QvQ7U5Eb3Fb86BYkyivbO&#10;1qkFg9BmPNP/xhKNo3BjATZQP5GICGMH08TRoQP8ydlA3Vtx/2MrUHFmPlgqxHUxm8V2T8Zs/jaK&#10;iOeezblHWElQFQ+cjcdVGEdk61C3Hf1UpNwt3FLxGp2UjfxGVgey1KFJvcM0xRE4t1PUr5lfPgMA&#10;AP//AwBQSwMEFAAGAAgAAAAhALWrPS/cAAAABQEAAA8AAABkcnMvZG93bnJldi54bWxMj8FOwzAQ&#10;RO9I/IO1SNxam1TQNo1TIVCROLbphZsTb5NAvI5ipw18PcupHEczmnmTbSfXiTMOofWk4WGuQCBV&#10;3rZUazgWu9kKRIiGrOk8oYZvDLDNb28yk1p/oT2eD7EWXEIhNRqaGPtUylA16EyY+x6JvZMfnIks&#10;h1rawVy43HUyUepJOtMSLzSmx5cGq6/D6DSUbXI0P/viTbn1bhHfp+Jz/HjV+v5uet6AiDjFaxj+&#10;8BkdcmYq/Ug2iE7DbLngpIZHfsT2cg2i1JCoFcg8k//p818AAAD//wMAUEsBAi0AFAAGAAgAAAAh&#10;ALaDOJL+AAAA4QEAABMAAAAAAAAAAAAAAAAAAAAAAFtDb250ZW50X1R5cGVzXS54bWxQSwECLQAU&#10;AAYACAAAACEAOP0h/9YAAACUAQAACwAAAAAAAAAAAAAAAAAvAQAAX3JlbHMvLnJlbHNQSwECLQAU&#10;AAYACAAAACEAlmBtrh8CAAA7BAAADgAAAAAAAAAAAAAAAAAuAgAAZHJzL2Uyb0RvYy54bWxQSwEC&#10;LQAUAAYACAAAACEAtas9L9wAAAAFAQAADwAAAAAAAAAAAAAAAAB5BAAAZHJzL2Rvd25yZXYueG1s&#10;UEsFBgAAAAAEAAQA8wAAAIIFAAAAAA==&#10;"/>
                  </w:pict>
                </mc:Fallback>
              </mc:AlternateContent>
            </w:r>
            <w:r w:rsidR="009C76E9" w:rsidRPr="0028354F">
              <w:rPr>
                <w:sz w:val="20"/>
                <w:szCs w:val="20"/>
                <w:lang w:val="ru-RU"/>
              </w:rPr>
              <w:t xml:space="preserve">    Общее собрание участников                        </w:t>
            </w:r>
          </w:p>
          <w:p w:rsidR="009C76E9" w:rsidRPr="0028354F" w:rsidRDefault="00B23AB4" w:rsidP="00FA671C">
            <w:pPr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19050</wp:posOffset>
                      </wp:positionV>
                      <wp:extent cx="96520" cy="100330"/>
                      <wp:effectExtent l="10795" t="9525" r="6985" b="1397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3.65pt;margin-top:1.5pt;width:7.6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lwIA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GWcGeirR&#10;FxINTKslK6ZRn8H5ksIe3QPGDL27t+K7Z8auOgqTt4h26CTUxKqI8dmLB9Hw9JRtho+2JnjYBpuk&#10;2jfYR0ASge1TRQ6nish9YIIury/nUyqbIE+R5xcXqWAZlM9vHfrwXtqexUPFkagnbNjd+xC5QPkc&#10;krhbreq10joZ2G5WGtkOqDfWaSX6lOJ5mDZsICLz6Twhv/D5c4g8rb9B9CpQk2vVV/zqFARlFO2d&#10;qVMLBlB6PBNlbY4qRuHGAmxsfSAR0Y4dTBNHh87iT84G6t6K+x9bQMmZ/mCoENfFbBbbPRmz+dso&#10;Ip57NuceMIKgKh44G4+rMI7I1qFqO/qpSLkbe0vFa1RSNhZ2ZHUkSx2aBD9OUxyBcztF/Zr55RMA&#10;AAD//wMAUEsDBBQABgAIAAAAIQCXhS8F2gAAAAUBAAAPAAAAZHJzL2Rvd25yZXYueG1sTI9BT4NA&#10;EIXvJv6HzZh4axdLYimyNEZTE48tvXgbYARadpawS4v+eseTHifvy3vfZNvZ9upCo+8cG3hYRqCI&#10;K1d33Bg4FrtFAsoH5Bp7x2Tgizxs89ubDNPaXXlPl0NolJSwT9FAG8KQau2rliz6pRuIJft0o8Ug&#10;59joesSrlNter6LoUVvsWBZaHOilpep8mKyBslsd8XtfvEV2s4vD+1ycpo9XY+7v5ucnUIHm8AfD&#10;r76oQy5OpZu49qo3sFjHQhqI5SOJ1xtQpVBJAjrP9H/7/AcAAP//AwBQSwECLQAUAAYACAAAACEA&#10;toM4kv4AAADhAQAAEwAAAAAAAAAAAAAAAAAAAAAAW0NvbnRlbnRfVHlwZXNdLnhtbFBLAQItABQA&#10;BgAIAAAAIQA4/SH/1gAAAJQBAAALAAAAAAAAAAAAAAAAAC8BAABfcmVscy8ucmVsc1BLAQItABQA&#10;BgAIAAAAIQAolslwIAIAADsEAAAOAAAAAAAAAAAAAAAAAC4CAABkcnMvZTJvRG9jLnhtbFBLAQIt&#10;ABQABgAIAAAAIQCXhS8F2gAAAAUBAAAPAAAAAAAAAAAAAAAAAHoEAABkcnMvZG93bnJldi54bWxQ&#10;SwUGAAAAAAQABADzAAAAgQUAAAAA&#10;"/>
                  </w:pict>
                </mc:Fallback>
              </mc:AlternateContent>
            </w:r>
            <w:r w:rsidR="009C76E9" w:rsidRPr="0028354F">
              <w:rPr>
                <w:sz w:val="20"/>
                <w:szCs w:val="20"/>
                <w:lang w:val="ru-RU" w:eastAsia="ru-RU"/>
              </w:rPr>
              <w:t xml:space="preserve">    Наблюдательный совет                                 </w:t>
            </w:r>
          </w:p>
          <w:p w:rsidR="009C76E9" w:rsidRPr="0028354F" w:rsidRDefault="00B23AB4" w:rsidP="00FA671C">
            <w:pPr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24130</wp:posOffset>
                      </wp:positionV>
                      <wp:extent cx="96520" cy="100330"/>
                      <wp:effectExtent l="5080" t="5080" r="12700" b="889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3.35pt;margin-top:1.9pt;width:7.6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S1IA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3FmoKcS&#10;fSHRwLRasmIW9RmcLynswd1jzNC7Oyu+e2bsuqMweYNoh05CTayKGJ+9eBANT0/Zdvhoa4KHXbBJ&#10;qkODfQQkEdghVeTxVBF5CEzQ5dXFYkplE+Qp8nw2SwXLoHx+69CH99L2LB4qjkQ9YcP+zofIBcrn&#10;kMTdalVvlNbJwHa71sj2QL2xSSvRpxTPw7RhAxFZTBcJ+YXPn0Pkaf0NoleBmlyrvuKXpyAoo2jv&#10;TJ1aMIDS45koa3NUMQo3FmBr60cSEe3YwTRxdOgs/uRsoO6tuP+xA5Sc6Q+GCnFVzOex3ZMxX7yN&#10;IuK5Z3vuASMIquKBs/G4DuOI7ByqtqOfipS7sTdUvEYlZWNhR1ZHstShSfDjNMUROLdT1K+ZXz0B&#10;AAD//wMAUEsDBBQABgAIAAAAIQAqS7YW2wAAAAUBAAAPAAAAZHJzL2Rvd25yZXYueG1sTI9BT4NA&#10;EIXvJv6HzZh4axfbiC1laYymJh5bevE2wAhUdpawS4v+esdTPU7el/e+SbeT7dSZBt86NvAwj0AR&#10;l65quTZwzHezFSgfkCvsHJOBb/KwzW5vUkwqd+E9nQ+hVlLCPkEDTQh9orUvG7Lo564nluzTDRaD&#10;nEOtqwEvUm47vYiiWFtsWRYa7OmlofLrMFoDRbs44s8+f4vsercM71N+Gj9ejbm/m543oAJN4QrD&#10;n76oQyZOhRu58qozMIufhDSwlAckXj2CKoRax6CzVP+3z34BAAD//wMAUEsBAi0AFAAGAAgAAAAh&#10;ALaDOJL+AAAA4QEAABMAAAAAAAAAAAAAAAAAAAAAAFtDb250ZW50X1R5cGVzXS54bWxQSwECLQAU&#10;AAYACAAAACEAOP0h/9YAAACUAQAACwAAAAAAAAAAAAAAAAAvAQAAX3JlbHMvLnJlbHNQSwECLQAU&#10;AAYACAAAACEAymHEtSACAAA7BAAADgAAAAAAAAAAAAAAAAAuAgAAZHJzL2Uyb0RvYy54bWxQSwEC&#10;LQAUAAYACAAAACEAKku2FtsAAAAFAQAADwAAAAAAAAAAAAAAAAB6BAAAZHJzL2Rvd25yZXYueG1s&#10;UEsFBgAAAAAEAAQA8wAAAIIFAAAAAA==&#10;"/>
                  </w:pict>
                </mc:Fallback>
              </mc:AlternateContent>
            </w:r>
            <w:r w:rsidR="009C76E9" w:rsidRPr="0028354F">
              <w:rPr>
                <w:sz w:val="20"/>
                <w:szCs w:val="20"/>
                <w:lang w:val="ru-RU" w:eastAsia="ru-RU"/>
              </w:rPr>
              <w:t xml:space="preserve">    Совет директоров                                           </w:t>
            </w:r>
          </w:p>
          <w:p w:rsidR="009C76E9" w:rsidRPr="0028354F" w:rsidRDefault="00B23AB4" w:rsidP="00FA671C">
            <w:pPr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30480</wp:posOffset>
                      </wp:positionV>
                      <wp:extent cx="96520" cy="100330"/>
                      <wp:effectExtent l="10795" t="11430" r="6985" b="1206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3.65pt;margin-top:2.4pt;width:7.6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jeIA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KWcGeirR&#10;FxINTKslK2ZRn8H5ksIe3QPGDL27t+K7Z8auOgqTt4h26CTUxKqI8dmLB9Hw9JRtho+2JnjYBpuk&#10;2jfYR0ASge1TRQ6nish9YIIury/nUyqbIE+R5xcXqWAZlM9vHfrwXtqexUPFkagnbNjd+xC5QPkc&#10;krhbreq10joZ2G5WGtkOqDfWaSX6lOJ5mDZsICLz6Twhv/D5c4g8rb9B9CpQk2vVV/zqFARlFO2d&#10;qVMLBlB6PBNlbY4qRuHGAmxsfSAR0Y4dTBNHh87iT84G6t6K+x9bQMmZ/mCoENfFbBbbPRmz+dso&#10;Ip57NuceMIKgKh44G4+rMI7I1qFqO/qpSLkbe0vFa1RSNhZ2ZHUkSx2aBD9OUxyBcztF/Zr55RMA&#10;AAD//wMAUEsDBBQABgAIAAAAIQAaJb2L3AAAAAUBAAAPAAAAZHJzL2Rvd25yZXYueG1sTI/BTsMw&#10;EETvSPyDtUjcWpsUtTTNpkKgInFs0ws3JzZJSryOYqcNfD3LqRxHM5p5k20n14mzHULrCeFhrkBY&#10;qrxpqUY4FrvZE4gQNRndebII3zbANr+9yXRq/IX29nyIteASCqlGaGLsUylD1Vinw9z3ltj79IPT&#10;keVQSzPoC5e7TiZKLaXTLfFCo3v70tjq6zA6hLJNjvpnX7wpt94t4vtUnMaPV8T7u+l5AyLaKV7D&#10;8IfP6JAzU+lHMkF0CLPVgpMIj3yA7dUaRImQqCXIPJP/6fNfAAAA//8DAFBLAQItABQABgAIAAAA&#10;IQC2gziS/gAAAOEBAAATAAAAAAAAAAAAAAAAAAAAAABbQ29udGVudF9UeXBlc10ueG1sUEsBAi0A&#10;FAAGAAgAAAAhADj9If/WAAAAlAEAAAsAAAAAAAAAAAAAAAAALwEAAF9yZWxzLy5yZWxzUEsBAi0A&#10;FAAGAAgAAAAhAFkKKN4gAgAAOwQAAA4AAAAAAAAAAAAAAAAALgIAAGRycy9lMm9Eb2MueG1sUEsB&#10;Ai0AFAAGAAgAAAAhABolvYvcAAAABQEAAA8AAAAAAAAAAAAAAAAAegQAAGRycy9kb3ducmV2Lnht&#10;bFBLBQYAAAAABAAEAPMAAACDBQAAAAA=&#10;"/>
                  </w:pict>
                </mc:Fallback>
              </mc:AlternateContent>
            </w:r>
            <w:r w:rsidR="009C76E9" w:rsidRPr="0028354F">
              <w:rPr>
                <w:sz w:val="20"/>
                <w:szCs w:val="20"/>
                <w:lang w:val="ru-RU" w:eastAsia="ru-RU"/>
              </w:rPr>
              <w:t xml:space="preserve">    Правление                                                       </w:t>
            </w:r>
          </w:p>
          <w:p w:rsidR="009C76E9" w:rsidRPr="0028354F" w:rsidRDefault="00B23AB4" w:rsidP="00FA671C">
            <w:pPr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36830</wp:posOffset>
                      </wp:positionV>
                      <wp:extent cx="96520" cy="100330"/>
                      <wp:effectExtent l="8890" t="8255" r="8890" b="571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3.05pt;margin-top:2.9pt;width:7.6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zTHwIAADsEAAAOAAAAZHJzL2Uyb0RvYy54bWysU1Fv0zAQfkfiP1h+p0m6dmxR02nqKEIa&#10;MDH4Aa7jJBaOz5zdpuXX7+x0pQOeEHmwfLnz5+++77y42feG7RR6DbbixSTnTFkJtbZtxb99Xb+5&#10;4swHYWthwKqKH5TnN8vXrxaDK9UUOjC1QkYg1peDq3gXgiuzzMtO9cJPwClLyQawF4FCbLMaxUDo&#10;vcmmeX6ZDYC1Q5DKe/p7Nyb5MuE3jZLhc9N4FZipOHELacW0buKaLReibFG4TssjDfEPLHqhLV16&#10;groTQbAt6j+gei0RPDRhIqHPoGm0VKkH6qbIf+vmsRNOpV5IHO9OMvn/Bys/7R6Q6Zq848yKniz6&#10;QqIJ2xrFinnUZ3C+pLJH94CxQ+/uQX73zMKqozJ1iwhDp0RNrIpYn704EANPR9lm+Ag1wYttgCTV&#10;vsE+ApIIbJ8cOZwcUfvAJP28vpxPyTZJmSLPLy6SYZkon8869OG9gp7FTcWRqCdssbv3IXIR5XNJ&#10;4g5G12ttTAqw3awMsp2g2VinL9GnFs/LjGUDEZlP5wn5Rc6fQ+Tp+xtErwMNudF9xa9ORaKMor2z&#10;dRrBILQZ90TZ2KOKUbjRgA3UBxIRYZxgenG06QB/cjbQ9Fbc/9gKVJyZD5aMuC5mszjuKZjN30YR&#10;8TyzOc8IKwmq4oGzcbsK4xPZOtRtRzcVqXcLt2Reo5Oy0diR1ZEsTWgS/Pia4hM4j1PVrze/fAIA&#10;AP//AwBQSwMEFAAGAAgAAAAhAFWaskHaAAAABQEAAA8AAABkcnMvZG93bnJldi54bWxMj0FPg0AU&#10;hO8m/ofNM/HWLmAkFlkao6mJx5ZevD3gCSj7lrBLi/56nyd7nMxk5pt8u9hBnWjyvWMD8ToCRVy7&#10;pufWwLHcrR5A+YDc4OCYDHyTh21xfZVj1rgz7+l0CK2SEvYZGuhCGDOtfd2RRb92I7F4H26yGERO&#10;rW4mPEu5HXQSRam22LMsdDjSc0f112G2Bqo+OeLPvnyN7GZ3F96W8nN+fzHm9mZ5egQVaAn/YfjD&#10;F3QohKlyMzdeDQZWaSxJA/dyQOyNqMpAEqegi1xf0he/AAAA//8DAFBLAQItABQABgAIAAAAIQC2&#10;gziS/gAAAOEBAAATAAAAAAAAAAAAAAAAAAAAAABbQ29udGVudF9UeXBlc10ueG1sUEsBAi0AFAAG&#10;AAgAAAAhADj9If/WAAAAlAEAAAsAAAAAAAAAAAAAAAAALwEAAF9yZWxzLy5yZWxzUEsBAi0AFAAG&#10;AAgAAAAhAPeK/NMfAgAAOwQAAA4AAAAAAAAAAAAAAAAALgIAAGRycy9lMm9Eb2MueG1sUEsBAi0A&#10;FAAGAAgAAAAhAFWaskHaAAAABQEAAA8AAAAAAAAAAAAAAAAAeQQAAGRycy9kb3ducmV2LnhtbFBL&#10;BQYAAAAABAAEAPMAAACABQAAAAA=&#10;"/>
                  </w:pict>
                </mc:Fallback>
              </mc:AlternateContent>
            </w:r>
            <w:r w:rsidR="009C76E9" w:rsidRPr="0028354F">
              <w:rPr>
                <w:sz w:val="20"/>
                <w:szCs w:val="20"/>
                <w:lang w:val="ru-RU" w:eastAsia="ru-RU"/>
              </w:rPr>
              <w:t xml:space="preserve">    Единоличный исполнительный орган          </w:t>
            </w:r>
          </w:p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sz w:val="20"/>
                <w:szCs w:val="20"/>
                <w:lang w:val="ru-RU" w:eastAsia="ru-RU"/>
              </w:rPr>
              <w:t xml:space="preserve">    Иное (перечислить)</w:t>
            </w:r>
          </w:p>
        </w:tc>
      </w:tr>
      <w:tr w:rsidR="009C76E9" w:rsidRPr="0028354F" w:rsidTr="009C76E9">
        <w:trPr>
          <w:trHeight w:val="87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Виды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 </w:t>
            </w:r>
          </w:p>
        </w:tc>
      </w:tr>
      <w:tr w:rsidR="009C76E9" w:rsidRPr="00FA671C" w:rsidTr="00FA671C">
        <w:trPr>
          <w:trHeight w:val="247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spacing w:line="200" w:lineRule="exact"/>
              <w:rPr>
                <w:sz w:val="20"/>
                <w:szCs w:val="20"/>
                <w:lang w:val="ru-RU" w:eastAsia="ru-RU"/>
              </w:rPr>
            </w:pPr>
            <w:r w:rsidRPr="0028354F">
              <w:rPr>
                <w:b/>
                <w:bCs/>
                <w:sz w:val="20"/>
                <w:szCs w:val="20"/>
                <w:lang w:val="ru-RU" w:eastAsia="ru-RU"/>
              </w:rPr>
              <w:t>1 -</w:t>
            </w:r>
            <w:r w:rsidRPr="0028354F">
              <w:rPr>
                <w:sz w:val="20"/>
                <w:szCs w:val="20"/>
                <w:lang w:val="ru-RU" w:eastAsia="ru-RU"/>
              </w:rPr>
              <w:t xml:space="preserve"> Для нерезидентов указывается  иной идентификационный номер налогоплательщика</w:t>
            </w:r>
          </w:p>
        </w:tc>
      </w:tr>
      <w:tr w:rsidR="009C76E9" w:rsidRPr="00FA671C" w:rsidTr="00FA671C">
        <w:trPr>
          <w:trHeight w:val="551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spacing w:line="20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28354F">
              <w:rPr>
                <w:b/>
                <w:bCs/>
                <w:sz w:val="20"/>
                <w:szCs w:val="20"/>
                <w:lang w:val="ru-RU" w:eastAsia="ru-RU"/>
              </w:rPr>
              <w:t>2 -</w:t>
            </w:r>
            <w:r w:rsidRPr="0028354F">
              <w:rPr>
                <w:sz w:val="20"/>
                <w:szCs w:val="20"/>
                <w:lang w:val="ru-RU" w:eastAsia="ru-RU"/>
              </w:rPr>
              <w:t xml:space="preserve"> Ином лице, уполномоченном в соответствии с учредительными документами действовать от имени клиента-организации. В случае, если в качестве руководителя выступает индивидуальный предприниматель - управляющий либо коммерческий представитель, фиксируются данные, предусмотренные для физических лиц </w:t>
            </w:r>
            <w:r w:rsidRPr="0028354F">
              <w:rPr>
                <w:sz w:val="20"/>
                <w:szCs w:val="20"/>
                <w:lang w:val="ru-RU" w:eastAsia="ru-RU"/>
              </w:rPr>
              <w:lastRenderedPageBreak/>
              <w:t>/индивидуальных предпринимателей, а в случае, если в качестве руководителя выступает юридическое лицо - управляющая организация представляются данные, предусмотренные Анкетой идентификации депонента (клиента) – организации.</w:t>
            </w:r>
          </w:p>
        </w:tc>
      </w:tr>
      <w:tr w:rsidR="009C76E9" w:rsidRPr="00FA671C" w:rsidTr="00FA671C">
        <w:trPr>
          <w:trHeight w:val="688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spacing w:line="20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28354F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3-</w:t>
            </w:r>
            <w:r w:rsidRPr="0028354F">
              <w:rPr>
                <w:sz w:val="20"/>
                <w:szCs w:val="20"/>
                <w:lang w:val="ru-RU" w:eastAsia="ru-RU"/>
              </w:rPr>
              <w:t xml:space="preserve"> </w:t>
            </w:r>
            <w:r w:rsidRPr="0028354F">
              <w:rPr>
                <w:rFonts w:eastAsia="Calibri"/>
                <w:sz w:val="20"/>
                <w:szCs w:val="20"/>
                <w:lang w:val="ru-RU"/>
              </w:rPr>
              <w:t>По каждому бенефициарному владельцу – физическому лицу должна быть приложена заполненная анкета «Данные о выгодоприобретателе (бенефициарном владельце) – физическом лице».</w:t>
            </w:r>
          </w:p>
          <w:p w:rsidR="009C76E9" w:rsidRPr="0028354F" w:rsidRDefault="009C76E9" w:rsidP="00FA671C">
            <w:pPr>
              <w:spacing w:line="20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28354F">
              <w:rPr>
                <w:sz w:val="20"/>
                <w:szCs w:val="20"/>
                <w:lang w:val="ru-RU" w:eastAsia="ru-RU"/>
              </w:rPr>
              <w:t>Если бенефициарный владелец достоверно не установлен указываются сведения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орган.</w:t>
            </w:r>
          </w:p>
          <w:p w:rsidR="009C76E9" w:rsidRPr="0028354F" w:rsidRDefault="009C76E9" w:rsidP="00FA671C">
            <w:pPr>
              <w:spacing w:line="20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28354F">
              <w:rPr>
                <w:sz w:val="20"/>
                <w:szCs w:val="20"/>
                <w:lang w:val="ru-RU" w:eastAsia="ru-RU"/>
              </w:rPr>
              <w:t>Не устанавливаются данные о бенефициарных владельцах клиентов-организаций, если эти организации являются: государственными органами, в том числе республиканскими органами государственного управления, местными исполнительными и распорядительными органами, иными организациями, имущество которых находится в собственности Республики Беларусь и (или) ее административно-территориальных единиц, а также хозяйственными обществами, в уставных фондах которых более 90 процентов акций (долей) находится в собственности Республики Беларусь и (или) ее административно-территориальных единиц, дипломатическими представительствами (посольства, постоянные представительства при международных организациях, миссии), консульскими учреждениями, а также международными организациями, иностранными государствами или административно-территориальными единицами иностранных государств.</w:t>
            </w:r>
          </w:p>
        </w:tc>
      </w:tr>
      <w:tr w:rsidR="009C76E9" w:rsidRPr="00FA671C" w:rsidTr="00FA671C">
        <w:trPr>
          <w:trHeight w:val="688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9" w:rsidRPr="0028354F" w:rsidRDefault="009C76E9" w:rsidP="00FA671C">
            <w:pPr>
              <w:spacing w:line="20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28354F">
              <w:rPr>
                <w:b/>
                <w:bCs/>
                <w:sz w:val="20"/>
                <w:szCs w:val="20"/>
                <w:lang w:val="ru-RU" w:eastAsia="ru-RU"/>
              </w:rPr>
              <w:t>4-</w:t>
            </w:r>
            <w:r w:rsidRPr="0028354F">
              <w:rPr>
                <w:sz w:val="20"/>
                <w:szCs w:val="20"/>
                <w:lang w:val="ru-RU" w:eastAsia="ru-RU"/>
              </w:rPr>
              <w:t xml:space="preserve"> В случае, если в качестве учредителя (участника, члена) выступает физическое лицо, по каждому заполняется Анкета идентификации депонента (клиента) – физического лица.</w:t>
            </w:r>
          </w:p>
          <w:p w:rsidR="009C76E9" w:rsidRPr="0028354F" w:rsidRDefault="009C76E9" w:rsidP="00FA671C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8354F">
              <w:rPr>
                <w:sz w:val="20"/>
                <w:szCs w:val="20"/>
                <w:lang w:val="ru-RU" w:eastAsia="ru-RU"/>
              </w:rPr>
              <w:t>В случае, если в качестве учредителя (участника, члена) выступает юридическое лицо,  по каждому заполняется Анкета идентификации депонента (клиента) - организации, с учетом объема данных, которыми располагает клиент-организация в отношении учредителя (участника, члена) и которые однозначно идентифицируют учредителя (участника, члена).</w:t>
            </w:r>
          </w:p>
        </w:tc>
      </w:tr>
      <w:tr w:rsidR="009C76E9" w:rsidRPr="0028354F" w:rsidTr="00FA671C">
        <w:trPr>
          <w:trHeight w:val="735"/>
        </w:trPr>
        <w:tc>
          <w:tcPr>
            <w:tcW w:w="97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9" w:rsidRPr="0028354F" w:rsidRDefault="009C76E9" w:rsidP="00FA671C">
            <w:pPr>
              <w:rPr>
                <w:lang w:val="ru-RU" w:eastAsia="ru-RU"/>
              </w:rPr>
            </w:pPr>
          </w:p>
          <w:p w:rsidR="009C76E9" w:rsidRPr="0028354F" w:rsidRDefault="009C76E9" w:rsidP="00FA671C">
            <w:pPr>
              <w:rPr>
                <w:lang w:val="ru-RU"/>
              </w:rPr>
            </w:pPr>
            <w:r w:rsidRPr="0028354F">
              <w:rPr>
                <w:lang w:val="ru-RU"/>
              </w:rPr>
              <w:t>О последствиях отказа от представления информации проинформированы.</w:t>
            </w:r>
          </w:p>
          <w:p w:rsidR="009C76E9" w:rsidRPr="0028354F" w:rsidRDefault="009C76E9" w:rsidP="00FA671C">
            <w:pPr>
              <w:rPr>
                <w:lang w:val="ru-RU" w:eastAsia="ru-RU"/>
              </w:rPr>
            </w:pPr>
          </w:p>
          <w:p w:rsidR="009C76E9" w:rsidRPr="0028354F" w:rsidRDefault="009C76E9" w:rsidP="00FA671C">
            <w:pPr>
              <w:rPr>
                <w:lang w:val="ru-RU" w:eastAsia="ru-RU"/>
              </w:rPr>
            </w:pPr>
            <w:r w:rsidRPr="0028354F">
              <w:rPr>
                <w:lang w:eastAsia="ru-RU"/>
              </w:rPr>
              <w:t xml:space="preserve">"________"_______________20____                        ______________/_______________ </w:t>
            </w:r>
          </w:p>
          <w:p w:rsidR="009C76E9" w:rsidRPr="0028354F" w:rsidRDefault="009C76E9" w:rsidP="00FA671C">
            <w:pPr>
              <w:rPr>
                <w:sz w:val="20"/>
                <w:szCs w:val="20"/>
                <w:lang w:val="ru-RU" w:eastAsia="ru-RU"/>
              </w:rPr>
            </w:pPr>
            <w:r w:rsidRPr="0028354F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</w:t>
            </w:r>
            <w:r w:rsidRPr="0028354F">
              <w:rPr>
                <w:sz w:val="20"/>
                <w:szCs w:val="20"/>
                <w:lang w:eastAsia="ru-RU"/>
              </w:rPr>
              <w:t>м.п.</w:t>
            </w:r>
          </w:p>
          <w:p w:rsidR="009C76E9" w:rsidRPr="0028354F" w:rsidRDefault="009C76E9" w:rsidP="00FA671C">
            <w:pPr>
              <w:rPr>
                <w:lang w:val="ru-RU" w:eastAsia="ru-RU"/>
              </w:rPr>
            </w:pPr>
          </w:p>
        </w:tc>
      </w:tr>
    </w:tbl>
    <w:p w:rsidR="0023055F" w:rsidRDefault="0023055F"/>
    <w:sectPr w:rsidR="0023055F" w:rsidSect="009C76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9"/>
    <w:rsid w:val="00003194"/>
    <w:rsid w:val="001F185E"/>
    <w:rsid w:val="0023055F"/>
    <w:rsid w:val="003C6FAC"/>
    <w:rsid w:val="005F6EB4"/>
    <w:rsid w:val="006C082D"/>
    <w:rsid w:val="00723D72"/>
    <w:rsid w:val="00761DF3"/>
    <w:rsid w:val="007D7243"/>
    <w:rsid w:val="007E7B71"/>
    <w:rsid w:val="00816DF7"/>
    <w:rsid w:val="009B60BF"/>
    <w:rsid w:val="009C76E9"/>
    <w:rsid w:val="009D1AB9"/>
    <w:rsid w:val="009D4704"/>
    <w:rsid w:val="00A957B6"/>
    <w:rsid w:val="00AA0B8A"/>
    <w:rsid w:val="00B23AB4"/>
    <w:rsid w:val="00C3580A"/>
    <w:rsid w:val="00D10C48"/>
    <w:rsid w:val="00D15E11"/>
    <w:rsid w:val="00D3105F"/>
    <w:rsid w:val="00E81715"/>
    <w:rsid w:val="00EC7693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Наталья Лоскот</cp:lastModifiedBy>
  <cp:revision>2</cp:revision>
  <dcterms:created xsi:type="dcterms:W3CDTF">2021-05-07T10:12:00Z</dcterms:created>
  <dcterms:modified xsi:type="dcterms:W3CDTF">2021-05-07T10:12:00Z</dcterms:modified>
</cp:coreProperties>
</file>