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Ind w:w="94" w:type="dxa"/>
        <w:tblLook w:val="04A0"/>
      </w:tblPr>
      <w:tblGrid>
        <w:gridCol w:w="4125"/>
        <w:gridCol w:w="958"/>
        <w:gridCol w:w="4851"/>
      </w:tblGrid>
      <w:tr w:rsidR="00BE48D7" w:rsidRPr="0028354F" w:rsidTr="00E70754">
        <w:trPr>
          <w:trHeight w:val="750"/>
        </w:trPr>
        <w:tc>
          <w:tcPr>
            <w:tcW w:w="9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jc w:val="center"/>
              <w:rPr>
                <w:b/>
                <w:bCs/>
                <w:lang w:val="ru-RU" w:eastAsia="ru-RU"/>
              </w:rPr>
            </w:pPr>
            <w:r w:rsidRPr="0028354F">
              <w:rPr>
                <w:bCs/>
                <w:sz w:val="28"/>
                <w:szCs w:val="28"/>
                <w:lang w:val="ru-RU" w:eastAsia="ru-RU"/>
              </w:rPr>
              <w:t>Анкета идентификации депонента (клиента) - индивидуального предпринимателя, (его представителя при отсутствии депонента (клиента))</w:t>
            </w:r>
          </w:p>
        </w:tc>
      </w:tr>
      <w:tr w:rsidR="00BE48D7" w:rsidRPr="0028354F" w:rsidTr="00E70754">
        <w:trPr>
          <w:trHeight w:val="8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Фамилия, собственное имя, отчество </w:t>
            </w:r>
          </w:p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(если таковое имеется)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28354F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8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Статус депонента   </w:t>
            </w:r>
            <w:r w:rsidRPr="0028354F">
              <w:rPr>
                <w:i/>
                <w:iCs/>
                <w:lang w:val="ru-RU" w:eastAsia="ru-RU"/>
              </w:rPr>
              <w:t>(указать - Да</w:t>
            </w:r>
            <w:proofErr w:type="gramStart"/>
            <w:r w:rsidRPr="0028354F">
              <w:rPr>
                <w:i/>
                <w:iCs/>
                <w:lang w:val="ru-RU" w:eastAsia="ru-RU"/>
              </w:rPr>
              <w:t>/Н</w:t>
            </w:r>
            <w:proofErr w:type="gramEnd"/>
            <w:r w:rsidRPr="0028354F">
              <w:rPr>
                <w:i/>
                <w:iCs/>
                <w:lang w:val="ru-RU" w:eastAsia="ru-RU"/>
              </w:rPr>
              <w:t>ет)</w:t>
            </w:r>
            <w:r w:rsidRPr="0028354F">
              <w:rPr>
                <w:lang w:val="ru-RU" w:eastAsia="ru-RU"/>
              </w:rPr>
              <w:t>: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7" w:rsidRPr="0028354F" w:rsidRDefault="00BE48D7" w:rsidP="00E70754">
            <w:pPr>
              <w:jc w:val="both"/>
              <w:rPr>
                <w:lang w:val="ru-RU" w:eastAsia="ru-RU"/>
              </w:rPr>
            </w:pPr>
            <w:r w:rsidRPr="0028354F">
              <w:rPr>
                <w:b/>
                <w:bCs/>
                <w:noProof/>
                <w:sz w:val="20"/>
                <w:szCs w:val="20"/>
                <w:lang w:val="ru-RU" w:eastAsia="ru-RU"/>
              </w:rPr>
              <w:pict>
                <v:rect id="_x0000_s1027" style="position:absolute;left:0;text-align:left;margin-left:80.4pt;margin-top:47.85pt;width:13.35pt;height:13.65pt;z-index:251661312;mso-position-horizontal-relative:text;mso-position-vertical-relative:text"/>
              </w:pict>
            </w:r>
            <w:r w:rsidRPr="0028354F">
              <w:rPr>
                <w:b/>
                <w:bCs/>
                <w:noProof/>
                <w:sz w:val="20"/>
                <w:szCs w:val="20"/>
                <w:lang w:val="ru-RU" w:eastAsia="ru-RU"/>
              </w:rPr>
              <w:pict>
                <v:rect id="_x0000_s1026" style="position:absolute;left:0;text-align:left;margin-left:26.45pt;margin-top:48.1pt;width:13.35pt;height:13.65pt;z-index:251660288;mso-position-horizontal-relative:text;mso-position-vertical-relative:text"/>
              </w:pic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>Публичное должностное лицо иностранного государства, должностное лицо публичной  международной  организации,  член  их  семьи,  приближенное  к  ним  лицо, организация, бенефициарным владельцем которой являются указанное лицо</w:t>
            </w:r>
            <w:r w:rsidRPr="0028354F">
              <w:rPr>
                <w:i/>
                <w:iCs/>
                <w:lang w:val="ru-RU" w:eastAsia="ru-RU"/>
              </w:rPr>
              <w:t xml:space="preserve"> - </w:t>
            </w:r>
            <w:r w:rsidRPr="0028354F">
              <w:rPr>
                <w:lang w:val="ru-RU" w:eastAsia="ru-RU"/>
              </w:rPr>
              <w:t>Да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               </w:t>
            </w:r>
            <w:r w:rsidRPr="0028354F">
              <w:rPr>
                <w:lang w:val="ru-RU" w:eastAsia="ru-RU"/>
              </w:rPr>
              <w:t>Нет</w:t>
            </w:r>
            <w:proofErr w:type="gramStart"/>
            <w:r w:rsidRPr="0028354F">
              <w:rPr>
                <w:lang w:val="ru-RU" w:eastAsia="ru-RU"/>
              </w:rPr>
              <w:t xml:space="preserve">      ;</w:t>
            </w:r>
            <w:proofErr w:type="gramEnd"/>
          </w:p>
          <w:p w:rsidR="00BE48D7" w:rsidRPr="0028354F" w:rsidRDefault="00BE48D7" w:rsidP="00E70754">
            <w:pPr>
              <w:jc w:val="both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noProof/>
                <w:sz w:val="20"/>
                <w:szCs w:val="20"/>
                <w:lang w:val="ru-RU" w:eastAsia="ru-RU"/>
              </w:rPr>
              <w:pict>
                <v:rect id="_x0000_s1029" style="position:absolute;left:0;text-align:left;margin-left:222.8pt;margin-top:43.05pt;width:13.35pt;height:13.65pt;z-index:251663360"/>
              </w:pict>
            </w:r>
            <w:r w:rsidRPr="0028354F">
              <w:rPr>
                <w:b/>
                <w:bCs/>
                <w:noProof/>
                <w:sz w:val="20"/>
                <w:szCs w:val="20"/>
                <w:lang w:val="ru-RU" w:eastAsia="ru-RU"/>
              </w:rPr>
              <w:pict>
                <v:rect id="_x0000_s1028" style="position:absolute;left:0;text-align:left;margin-left:266pt;margin-top:43.05pt;width:13.35pt;height:13.65pt;z-index:251662336"/>
              </w:pic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Лицо,  занимающее  должность,  включенную  в  определяемый  Президентом Республики Беларусь перечень государственных должностей Республики Беларусь, член его  семьи,  приближенное  к  нему  лицо  или  организация,  бенефициарным  владельцем которой является указанное лицо- </w:t>
            </w:r>
            <w:r w:rsidRPr="0028354F">
              <w:rPr>
                <w:lang w:val="ru-RU" w:eastAsia="ru-RU"/>
              </w:rPr>
              <w:t>Да</w:t>
            </w:r>
            <w:proofErr w:type="gramStart"/>
            <w:r w:rsidRPr="0028354F">
              <w:rPr>
                <w:sz w:val="20"/>
                <w:szCs w:val="20"/>
                <w:lang w:val="ru-RU" w:eastAsia="ru-RU"/>
              </w:rPr>
              <w:t xml:space="preserve">           </w:t>
            </w:r>
            <w:r w:rsidRPr="0028354F">
              <w:rPr>
                <w:lang w:val="ru-RU" w:eastAsia="ru-RU"/>
              </w:rPr>
              <w:t>Н</w:t>
            </w:r>
            <w:proofErr w:type="gramEnd"/>
            <w:r w:rsidRPr="0028354F">
              <w:rPr>
                <w:lang w:val="ru-RU" w:eastAsia="ru-RU"/>
              </w:rPr>
              <w:t>ет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 </w:t>
            </w:r>
            <w:r w:rsidRPr="0028354F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33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Гражданство</w:t>
            </w:r>
            <w:proofErr w:type="spellEnd"/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28354F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1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Дата</w:t>
            </w:r>
            <w:proofErr w:type="spellEnd"/>
            <w:r w:rsidRPr="0028354F">
              <w:rPr>
                <w:lang w:eastAsia="ru-RU"/>
              </w:rPr>
              <w:t xml:space="preserve"> и </w:t>
            </w:r>
            <w:proofErr w:type="spellStart"/>
            <w:r w:rsidRPr="0028354F">
              <w:rPr>
                <w:lang w:eastAsia="ru-RU"/>
              </w:rPr>
              <w:t>место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рождения</w:t>
            </w:r>
            <w:proofErr w:type="spell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  <w:r w:rsidRPr="0028354F">
              <w:rPr>
                <w:rFonts w:eastAsia="Calibri"/>
                <w:sz w:val="20"/>
                <w:szCs w:val="20"/>
                <w:lang w:val="ru-RU"/>
              </w:rPr>
              <w:t>Дата (ДД.ММ</w:t>
            </w:r>
            <w:proofErr w:type="gramStart"/>
            <w:r w:rsidRPr="0028354F">
              <w:rPr>
                <w:rFonts w:eastAsia="Calibri"/>
                <w:sz w:val="20"/>
                <w:szCs w:val="20"/>
                <w:lang w:val="ru-RU"/>
              </w:rPr>
              <w:t>.Г</w:t>
            </w:r>
            <w:proofErr w:type="gramEnd"/>
            <w:r w:rsidRPr="0028354F">
              <w:rPr>
                <w:rFonts w:eastAsia="Calibri"/>
                <w:sz w:val="20"/>
                <w:szCs w:val="20"/>
                <w:lang w:val="ru-RU"/>
              </w:rPr>
              <w:t>ГГГ):</w:t>
            </w:r>
          </w:p>
          <w:p w:rsidR="00BE48D7" w:rsidRPr="0028354F" w:rsidRDefault="00BE48D7" w:rsidP="00E70754">
            <w:pPr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Место рождения:</w:t>
            </w:r>
          </w:p>
        </w:tc>
      </w:tr>
      <w:tr w:rsidR="00BE48D7" w:rsidRPr="0028354F" w:rsidTr="00E70754">
        <w:trPr>
          <w:trHeight w:val="70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>Место жительства и (или) место пребывания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val="ru-RU"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1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Реквизиты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документа</w:t>
            </w:r>
            <w:proofErr w:type="spellEnd"/>
            <w:r w:rsidRPr="0028354F">
              <w:rPr>
                <w:lang w:eastAsia="ru-RU"/>
              </w:rPr>
              <w:t xml:space="preserve">, </w:t>
            </w:r>
            <w:proofErr w:type="spellStart"/>
            <w:r w:rsidRPr="0028354F">
              <w:rPr>
                <w:lang w:eastAsia="ru-RU"/>
              </w:rPr>
              <w:t>удостоверяющего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личность</w:t>
            </w:r>
            <w:proofErr w:type="spell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  <w:r w:rsidRPr="0028354F">
              <w:rPr>
                <w:rFonts w:eastAsia="Calibri"/>
                <w:sz w:val="20"/>
                <w:szCs w:val="20"/>
                <w:lang w:val="ru-RU"/>
              </w:rPr>
              <w:t>Вид документа:</w:t>
            </w:r>
          </w:p>
          <w:p w:rsidR="00BE48D7" w:rsidRPr="0028354F" w:rsidRDefault="00BE48D7" w:rsidP="00E70754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Серия документа:</w:t>
            </w:r>
          </w:p>
          <w:p w:rsidR="00BE48D7" w:rsidRPr="0028354F" w:rsidRDefault="00BE48D7" w:rsidP="00E70754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Номер документа:</w:t>
            </w:r>
          </w:p>
          <w:p w:rsidR="00BE48D7" w:rsidRPr="0028354F" w:rsidRDefault="00BE48D7" w:rsidP="00E70754">
            <w:pPr>
              <w:spacing w:after="120"/>
              <w:rPr>
                <w:rFonts w:eastAsia="Calibri"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sz w:val="20"/>
                <w:szCs w:val="20"/>
                <w:lang w:val="ru-RU"/>
              </w:rPr>
              <w:t>Дата выдачи документа:</w:t>
            </w:r>
          </w:p>
          <w:p w:rsidR="00BE48D7" w:rsidRPr="0028354F" w:rsidRDefault="00BE48D7" w:rsidP="00E70754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Наименование органа, выдавшего документ:</w:t>
            </w:r>
          </w:p>
          <w:p w:rsidR="00BE48D7" w:rsidRPr="0028354F" w:rsidRDefault="00BE48D7" w:rsidP="00E70754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Код органа, выдавшего документ  (если имеется):</w:t>
            </w:r>
          </w:p>
          <w:p w:rsidR="00BE48D7" w:rsidRPr="0028354F" w:rsidRDefault="00BE48D7" w:rsidP="00E70754">
            <w:pPr>
              <w:spacing w:after="24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bCs/>
                <w:sz w:val="20"/>
                <w:szCs w:val="20"/>
                <w:lang w:val="ru-RU"/>
              </w:rPr>
              <w:t>Идентификационный номер (если имеется):</w:t>
            </w:r>
          </w:p>
        </w:tc>
      </w:tr>
      <w:tr w:rsidR="00BE48D7" w:rsidRPr="0028354F" w:rsidTr="00E70754">
        <w:trPr>
          <w:trHeight w:val="1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Регистрационный номер и дата государственной регистрации 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val="ru-RU"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53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 xml:space="preserve">Наименование </w:t>
            </w:r>
            <w:proofErr w:type="spellStart"/>
            <w:r w:rsidRPr="0028354F">
              <w:rPr>
                <w:lang w:eastAsia="ru-RU"/>
              </w:rPr>
              <w:t>регистрирующего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органа</w:t>
            </w:r>
            <w:proofErr w:type="spell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4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Учетный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номер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плательщика</w:t>
            </w:r>
            <w:proofErr w:type="spell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6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eastAsia="ru-RU"/>
              </w:rPr>
            </w:pPr>
            <w:proofErr w:type="spellStart"/>
            <w:r w:rsidRPr="0028354F">
              <w:rPr>
                <w:lang w:eastAsia="ru-RU"/>
              </w:rPr>
              <w:t>Виды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предпринимательской</w:t>
            </w:r>
            <w:proofErr w:type="spellEnd"/>
            <w:r w:rsidRPr="0028354F">
              <w:rPr>
                <w:lang w:eastAsia="ru-RU"/>
              </w:rPr>
              <w:t xml:space="preserve"> </w:t>
            </w:r>
            <w:proofErr w:type="spellStart"/>
            <w:r w:rsidRPr="0028354F">
              <w:rPr>
                <w:lang w:eastAsia="ru-RU"/>
              </w:rPr>
              <w:t>деятельности</w:t>
            </w:r>
            <w:proofErr w:type="spell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12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D7" w:rsidRPr="0028354F" w:rsidRDefault="00BE48D7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proofErr w:type="spellStart"/>
            <w:r w:rsidRPr="0028354F">
              <w:rPr>
                <w:rFonts w:eastAsia="Calibri"/>
                <w:bCs/>
                <w:snapToGrid w:val="0"/>
              </w:rPr>
              <w:t>Контактная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информация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</w:p>
          <w:p w:rsidR="00BE48D7" w:rsidRPr="0028354F" w:rsidRDefault="00BE48D7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r w:rsidRPr="0028354F">
              <w:rPr>
                <w:rFonts w:eastAsia="Calibri"/>
                <w:bCs/>
                <w:snapToGrid w:val="0"/>
              </w:rPr>
              <w:t>(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при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наличии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>)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телефона</w:t>
            </w:r>
          </w:p>
          <w:p w:rsidR="00BE48D7" w:rsidRPr="0028354F" w:rsidRDefault="00BE48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факса</w:t>
            </w:r>
          </w:p>
          <w:p w:rsidR="00BE48D7" w:rsidRPr="0028354F" w:rsidRDefault="00BE48D7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Адрес электронной почты</w:t>
            </w:r>
          </w:p>
          <w:p w:rsidR="00BE48D7" w:rsidRPr="0028354F" w:rsidRDefault="00BE48D7" w:rsidP="00E70754">
            <w:pPr>
              <w:spacing w:after="120"/>
              <w:rPr>
                <w:sz w:val="20"/>
                <w:szCs w:val="20"/>
              </w:rPr>
            </w:pP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Почтовый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адрес</w:t>
            </w:r>
            <w:proofErr w:type="spellEnd"/>
          </w:p>
        </w:tc>
      </w:tr>
      <w:tr w:rsidR="00BE48D7" w:rsidRPr="0028354F" w:rsidTr="00E70754">
        <w:trPr>
          <w:trHeight w:val="17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Данные о </w:t>
            </w:r>
            <w:proofErr w:type="spellStart"/>
            <w:r w:rsidRPr="0028354F">
              <w:rPr>
                <w:lang w:val="ru-RU" w:eastAsia="ru-RU"/>
              </w:rPr>
              <w:t>выгодоприобретателе</w:t>
            </w:r>
            <w:proofErr w:type="spellEnd"/>
            <w:r w:rsidRPr="0028354F">
              <w:rPr>
                <w:lang w:val="ru-RU" w:eastAsia="ru-RU"/>
              </w:rPr>
              <w:t xml:space="preserve"> (при наличии)</w:t>
            </w:r>
            <w:r w:rsidRPr="0028354F">
              <w:rPr>
                <w:b/>
                <w:vertAlign w:val="superscript"/>
                <w:lang w:val="ru-RU" w:eastAsia="ru-RU"/>
              </w:rPr>
              <w:t>1</w:t>
            </w:r>
            <w:r w:rsidRPr="0028354F">
              <w:rPr>
                <w:lang w:val="ru-RU" w:eastAsia="ru-RU"/>
              </w:rPr>
              <w:t xml:space="preserve"> 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val="ru-RU" w:eastAsia="ru-RU"/>
              </w:rPr>
            </w:pPr>
            <w:r w:rsidRPr="0028354F">
              <w:rPr>
                <w:rFonts w:ascii="Calibri" w:hAnsi="Calibri" w:cs="Calibri"/>
                <w:lang w:eastAsia="ru-RU"/>
              </w:rPr>
              <w:t> </w:t>
            </w:r>
          </w:p>
        </w:tc>
      </w:tr>
      <w:tr w:rsidR="00BE48D7" w:rsidRPr="0028354F" w:rsidTr="00E70754">
        <w:trPr>
          <w:trHeight w:val="170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jc w:val="both"/>
              <w:rPr>
                <w:rFonts w:ascii="Calibri" w:hAnsi="Calibri" w:cs="Calibri"/>
                <w:lang w:val="ru-RU" w:eastAsia="ru-RU"/>
              </w:rPr>
            </w:pPr>
            <w:proofErr w:type="gramStart"/>
            <w:r w:rsidRPr="0028354F">
              <w:rPr>
                <w:b/>
                <w:iCs/>
                <w:vertAlign w:val="superscript"/>
                <w:lang w:val="ru-RU" w:eastAsia="ru-RU"/>
              </w:rPr>
              <w:t>1</w:t>
            </w:r>
            <w:r w:rsidRPr="0028354F">
              <w:rPr>
                <w:i/>
                <w:iCs/>
                <w:sz w:val="20"/>
                <w:szCs w:val="20"/>
                <w:lang w:val="ru-RU" w:eastAsia="ru-RU"/>
              </w:rPr>
              <w:t xml:space="preserve">- </w:t>
            </w:r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В случае наличия данных о 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по каждому 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выгодоприобретателю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– юридическому лицу должна быть приложена заполненная анкета «Данные о 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 – юридическом лице»; по каждому 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выгодоприобретателю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– физическому лицу должна быть приложена заполненная анкета «Данные о 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выгодоприобретателе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8354F">
              <w:rPr>
                <w:rFonts w:eastAsia="Calibri"/>
                <w:sz w:val="20"/>
                <w:szCs w:val="20"/>
                <w:lang w:val="ru-RU"/>
              </w:rPr>
              <w:t>бенефициарном</w:t>
            </w:r>
            <w:proofErr w:type="spellEnd"/>
            <w:r w:rsidRPr="0028354F">
              <w:rPr>
                <w:rFonts w:eastAsia="Calibri"/>
                <w:sz w:val="20"/>
                <w:szCs w:val="20"/>
                <w:lang w:val="ru-RU"/>
              </w:rPr>
              <w:t xml:space="preserve"> владельце) – физическом лице».</w:t>
            </w:r>
            <w:proofErr w:type="gramEnd"/>
          </w:p>
        </w:tc>
      </w:tr>
      <w:tr w:rsidR="00BE48D7" w:rsidRPr="0028354F" w:rsidTr="00E70754">
        <w:trPr>
          <w:trHeight w:val="170"/>
        </w:trPr>
        <w:tc>
          <w:tcPr>
            <w:tcW w:w="50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val="ru-RU" w:eastAsia="ru-RU"/>
              </w:rPr>
            </w:pPr>
          </w:p>
        </w:tc>
      </w:tr>
      <w:tr w:rsidR="00BE48D7" w:rsidRPr="0028354F" w:rsidTr="00E70754">
        <w:trPr>
          <w:trHeight w:val="170"/>
        </w:trPr>
        <w:tc>
          <w:tcPr>
            <w:tcW w:w="9934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rFonts w:ascii="Calibri" w:hAnsi="Calibri" w:cs="Calibri"/>
                <w:lang w:val="ru-RU" w:eastAsia="ru-RU"/>
              </w:rPr>
            </w:pPr>
            <w:r w:rsidRPr="0028354F">
              <w:rPr>
                <w:lang w:val="ru-RU"/>
              </w:rPr>
              <w:t xml:space="preserve">О последствиях отказа от заполнения Анкеты идентификации депонента </w:t>
            </w:r>
            <w:proofErr w:type="gramStart"/>
            <w:r w:rsidRPr="0028354F">
              <w:rPr>
                <w:lang w:val="ru-RU"/>
              </w:rPr>
              <w:t>проинформирован</w:t>
            </w:r>
            <w:proofErr w:type="gramEnd"/>
            <w:r w:rsidRPr="0028354F">
              <w:rPr>
                <w:lang w:val="ru-RU"/>
              </w:rPr>
              <w:t>.</w:t>
            </w:r>
          </w:p>
        </w:tc>
      </w:tr>
      <w:tr w:rsidR="00BE48D7" w:rsidRPr="0028354F" w:rsidTr="00E70754">
        <w:trPr>
          <w:trHeight w:val="170"/>
        </w:trPr>
        <w:tc>
          <w:tcPr>
            <w:tcW w:w="9934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/>
              </w:rPr>
            </w:pPr>
          </w:p>
        </w:tc>
      </w:tr>
      <w:tr w:rsidR="00BE48D7" w:rsidRPr="0028354F" w:rsidTr="00E70754">
        <w:trPr>
          <w:trHeight w:val="170"/>
        </w:trPr>
        <w:tc>
          <w:tcPr>
            <w:tcW w:w="508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E48D7" w:rsidRPr="0028354F" w:rsidRDefault="00BE48D7" w:rsidP="00E70754">
            <w:pPr>
              <w:rPr>
                <w:lang w:val="ru-RU"/>
              </w:rPr>
            </w:pPr>
            <w:r w:rsidRPr="00BE48D7">
              <w:rPr>
                <w:lang w:val="ru-RU"/>
              </w:rPr>
              <w:t>"________"_______________20______</w:t>
            </w:r>
          </w:p>
        </w:tc>
        <w:tc>
          <w:tcPr>
            <w:tcW w:w="4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E48D7" w:rsidRPr="00BE48D7" w:rsidRDefault="00BE48D7" w:rsidP="00E70754">
            <w:pPr>
              <w:rPr>
                <w:lang w:val="ru-RU"/>
              </w:rPr>
            </w:pPr>
            <w:r w:rsidRPr="00BE48D7">
              <w:rPr>
                <w:lang w:val="ru-RU"/>
              </w:rPr>
              <w:t>_______________________/_______________</w:t>
            </w:r>
          </w:p>
        </w:tc>
      </w:tr>
      <w:tr w:rsidR="00BE48D7" w:rsidRPr="0028354F" w:rsidTr="00E70754">
        <w:trPr>
          <w:trHeight w:val="170"/>
        </w:trPr>
        <w:tc>
          <w:tcPr>
            <w:tcW w:w="508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E48D7" w:rsidRPr="00BE48D7" w:rsidRDefault="00BE48D7" w:rsidP="00E70754">
            <w:pPr>
              <w:rPr>
                <w:lang w:val="ru-RU"/>
              </w:rPr>
            </w:pPr>
          </w:p>
        </w:tc>
        <w:tc>
          <w:tcPr>
            <w:tcW w:w="48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E48D7" w:rsidRPr="00BE48D7" w:rsidRDefault="00BE48D7" w:rsidP="00E70754">
            <w:pPr>
              <w:rPr>
                <w:lang w:val="ru-RU"/>
              </w:rPr>
            </w:pPr>
          </w:p>
        </w:tc>
      </w:tr>
      <w:tr w:rsidR="00BE48D7" w:rsidRPr="0028354F" w:rsidTr="00E70754">
        <w:trPr>
          <w:trHeight w:val="543"/>
        </w:trPr>
        <w:tc>
          <w:tcPr>
            <w:tcW w:w="9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lastRenderedPageBreak/>
              <w:t>Настоящим подтверждаю отсутствие/наличие документа, удостоверяющего личность</w:t>
            </w:r>
          </w:p>
          <w:p w:rsidR="00BE48D7" w:rsidRPr="0028354F" w:rsidRDefault="00BE48D7" w:rsidP="00E70754">
            <w:pPr>
              <w:rPr>
                <w:sz w:val="12"/>
                <w:szCs w:val="12"/>
                <w:lang w:val="ru-RU" w:eastAsia="ru-RU"/>
              </w:rPr>
            </w:pPr>
            <w:r w:rsidRPr="0028354F"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(нужное подчеркнуть)</w:t>
            </w:r>
          </w:p>
          <w:p w:rsidR="00BE48D7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val="ru-RU" w:eastAsia="ru-RU"/>
              </w:rPr>
              <w:t xml:space="preserve">гражданина другого государства, в том числе вида на жительство </w:t>
            </w:r>
            <w:r w:rsidRPr="0028354F">
              <w:rPr>
                <w:i/>
                <w:lang w:val="ru-RU" w:eastAsia="ru-RU"/>
              </w:rPr>
              <w:t>______________</w:t>
            </w:r>
            <w:r>
              <w:rPr>
                <w:i/>
                <w:lang w:val="ru-RU" w:eastAsia="ru-RU"/>
              </w:rPr>
              <w:t>__</w:t>
            </w:r>
            <w:r w:rsidRPr="0028354F">
              <w:rPr>
                <w:i/>
                <w:lang w:val="ru-RU" w:eastAsia="ru-RU"/>
              </w:rPr>
              <w:t>______</w:t>
            </w:r>
            <w:r w:rsidRPr="0028354F">
              <w:rPr>
                <w:lang w:val="ru-RU" w:eastAsia="ru-RU"/>
              </w:rPr>
              <w:t>.</w:t>
            </w:r>
          </w:p>
          <w:p w:rsidR="00BE48D7" w:rsidRPr="0028354F" w:rsidRDefault="00BE48D7" w:rsidP="00E70754">
            <w:pPr>
              <w:rPr>
                <w:lang w:val="ru-RU" w:eastAsia="ru-RU"/>
              </w:rPr>
            </w:pPr>
          </w:p>
          <w:p w:rsidR="00BE48D7" w:rsidRPr="0028354F" w:rsidRDefault="00BE48D7" w:rsidP="00E70754">
            <w:pPr>
              <w:jc w:val="center"/>
              <w:rPr>
                <w:sz w:val="12"/>
                <w:szCs w:val="12"/>
                <w:lang w:val="ru-RU" w:eastAsia="ru-RU"/>
              </w:rPr>
            </w:pPr>
            <w:r w:rsidRPr="0028354F">
              <w:rPr>
                <w:sz w:val="12"/>
                <w:szCs w:val="12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(указать страну)</w:t>
            </w:r>
          </w:p>
          <w:p w:rsidR="00BE48D7" w:rsidRPr="0028354F" w:rsidRDefault="00BE48D7" w:rsidP="00E70754">
            <w:pPr>
              <w:rPr>
                <w:lang w:val="ru-RU" w:eastAsia="ru-RU"/>
              </w:rPr>
            </w:pPr>
            <w:r w:rsidRPr="0028354F">
              <w:rPr>
                <w:lang w:eastAsia="ru-RU"/>
              </w:rPr>
              <w:t>"________"_______________20______</w:t>
            </w:r>
            <w:r w:rsidRPr="0028354F">
              <w:rPr>
                <w:lang w:val="ru-RU" w:eastAsia="ru-RU"/>
              </w:rPr>
              <w:t xml:space="preserve">            </w:t>
            </w:r>
            <w:r w:rsidRPr="0028354F">
              <w:rPr>
                <w:lang w:eastAsia="ru-RU"/>
              </w:rPr>
              <w:t>_______________________/_________________</w:t>
            </w:r>
          </w:p>
          <w:p w:rsidR="00BE48D7" w:rsidRPr="0028354F" w:rsidRDefault="00BE48D7" w:rsidP="00E70754">
            <w:pPr>
              <w:rPr>
                <w:rFonts w:ascii="Calibri" w:hAnsi="Calibri" w:cs="Calibri"/>
                <w:lang w:eastAsia="ru-RU"/>
              </w:rPr>
            </w:pPr>
          </w:p>
        </w:tc>
      </w:tr>
    </w:tbl>
    <w:p w:rsidR="00BE48D7" w:rsidRPr="0028354F" w:rsidRDefault="00BE48D7" w:rsidP="00BE48D7">
      <w:pPr>
        <w:rPr>
          <w:lang w:val="ru-RU"/>
        </w:rPr>
      </w:pPr>
    </w:p>
    <w:p w:rsidR="00BE48D7" w:rsidRPr="0028354F" w:rsidRDefault="00BE48D7" w:rsidP="00BE48D7">
      <w:pPr>
        <w:tabs>
          <w:tab w:val="left" w:pos="709"/>
        </w:tabs>
        <w:ind w:firstLine="709"/>
        <w:jc w:val="both"/>
        <w:rPr>
          <w:lang w:val="ru-RU" w:eastAsia="ru-RU"/>
        </w:rPr>
      </w:pPr>
      <w:r w:rsidRPr="0028354F">
        <w:rPr>
          <w:lang w:val="ru-RU" w:eastAsia="ru-RU"/>
        </w:rPr>
        <w:t>1.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>Настоящее Согласие депонента на обработку персональных данных в соответствии с действующим законодательством Республики Беларусь дается РУП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>«РЦДЦБ» в целях предоставления депоненту услуг депозитарного обслуживания, а также в целях эффективного исполнения иных договоров и обязательств, принятых РУП</w:t>
      </w:r>
      <w:r w:rsidRPr="0028354F">
        <w:rPr>
          <w:lang w:eastAsia="ru-RU"/>
        </w:rPr>
        <w:t> </w:t>
      </w:r>
      <w:r w:rsidRPr="0028354F">
        <w:rPr>
          <w:lang w:val="ru-RU" w:eastAsia="ru-RU"/>
        </w:rPr>
        <w:t xml:space="preserve">«РЦДЦБ» в отношении депонента в качестве </w:t>
      </w:r>
      <w:proofErr w:type="gramStart"/>
      <w:r w:rsidRPr="0028354F">
        <w:rPr>
          <w:lang w:val="ru-RU" w:eastAsia="ru-RU"/>
        </w:rPr>
        <w:t>обязательных к исполнению</w:t>
      </w:r>
      <w:proofErr w:type="gramEnd"/>
      <w:r w:rsidRPr="0028354F">
        <w:rPr>
          <w:lang w:val="ru-RU" w:eastAsia="ru-RU"/>
        </w:rPr>
        <w:t>.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2.  Под обработкой персональных данных понимается любое действие (операция) или совокупность действий (операций) с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персональными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3. Принимая условия настоящего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Согласия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депонент подтверждает, что даёт своё согласие РУП «РЦДЦБ» на осуществление действий со своими персональными </w:t>
      </w:r>
      <w:proofErr w:type="spell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даннымии</w:t>
      </w:r>
      <w:proofErr w:type="spell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касающейся депонента (в т.ч. относящейся к коммерческой или иной охраняемой законом тайне), в соответствии с законодательством Республики Беларусь с соблюдением требований, определенных законодательством об информации, информатизации и защите информации.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4. РУП «РЦДЦБ» информирует, что: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не ведет иной сбор персональных данных депонента (в т.ч. в Интернете </w:t>
      </w:r>
      <w:proofErr w:type="spell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онлайн-идентификаторами</w:t>
      </w:r>
      <w:proofErr w:type="spell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, предоставляемыми устройствами, приложениями, инструментами и протоколами),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не использует методы обработки персональных данных, которые состоят в профилировании физического лица (в частности в том, чтобы принимать решения относительно его или анализировать, или прогнозировать его личные предпочтения, поведение и отношения),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обрабатывает персональные данные в информационной системе, имеющей систему защиты информации, аттестованной в установленном порядке в соответствии с действующим законодательством Республики Беларусь, и гарантирует конфиденциальность получаемых персональных данных.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5. РУП «РЦДЦБ» обязуется не передавать полученную от депонента информацию третьим лицам, за исключением: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предоставления информации третьим лицам, действующим на основании договора с РУП «РЦДЦБ» для исполнения обязательств перед депонентом; 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передачи РУП «РЦДЦБ» третьим лицам данных о депоненте в обезличенной форме в целях оценки и анализа работы РУП «РЦДЦБ» и предоставления рекомендаций;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передачи информации в соответствии с обоснованными и применимыми требованиями законодательства Республики Беларусь.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6. РУП «РЦДЦБ» не несет никакой ответственности за искажение и утечку персональных данных депонента и информации касающейся депонента (в т.ч. относящейся к коммерческой или иной охраняемой законом тайне) по незащищённому каналу связи.</w:t>
      </w:r>
    </w:p>
    <w:p w:rsidR="00BE48D7" w:rsidRPr="0028354F" w:rsidRDefault="00BE48D7" w:rsidP="00BE48D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7. Срок действия Согласия </w:t>
      </w:r>
      <w:proofErr w:type="gramStart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>является неограниченным и действует</w:t>
      </w:r>
      <w:proofErr w:type="gramEnd"/>
      <w:r w:rsidRPr="0028354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всего периода хранения персональных данных, если иное не предусмотрено законодательством Республики Беларусь.</w:t>
      </w:r>
    </w:p>
    <w:p w:rsidR="00BE48D7" w:rsidRPr="0028354F" w:rsidRDefault="00BE48D7" w:rsidP="00BE48D7">
      <w:pPr>
        <w:tabs>
          <w:tab w:val="left" w:pos="709"/>
        </w:tabs>
        <w:ind w:firstLine="357"/>
        <w:jc w:val="center"/>
        <w:rPr>
          <w:lang w:val="ru-RU"/>
        </w:rPr>
      </w:pPr>
      <w:r w:rsidRPr="0028354F">
        <w:rPr>
          <w:lang w:val="ru-RU"/>
        </w:rPr>
        <w:t>______________________________________________/ ________________________</w:t>
      </w:r>
    </w:p>
    <w:p w:rsidR="00BE48D7" w:rsidRPr="00BE48D7" w:rsidRDefault="00BE48D7" w:rsidP="00BE48D7">
      <w:pPr>
        <w:pStyle w:val="2"/>
        <w:shd w:val="clear" w:color="auto" w:fill="auto"/>
        <w:spacing w:before="0" w:after="0" w:line="240" w:lineRule="auto"/>
        <w:jc w:val="left"/>
        <w:rPr>
          <w:rStyle w:val="11pt0pt"/>
          <w:rFonts w:eastAsia="Calibri"/>
          <w:sz w:val="18"/>
          <w:szCs w:val="18"/>
        </w:rPr>
      </w:pPr>
      <w:r>
        <w:rPr>
          <w:rStyle w:val="11pt0pt"/>
          <w:rFonts w:eastAsia="Calibri"/>
          <w:sz w:val="18"/>
          <w:szCs w:val="18"/>
        </w:rPr>
        <w:t xml:space="preserve">                 </w:t>
      </w:r>
      <w:r w:rsidRPr="0028354F">
        <w:rPr>
          <w:rStyle w:val="11pt0pt"/>
          <w:rFonts w:eastAsia="Calibri"/>
          <w:sz w:val="18"/>
          <w:szCs w:val="18"/>
        </w:rPr>
        <w:t>Фамилия, собственное имя, отчество (если таковое имеется)</w:t>
      </w:r>
      <w:r w:rsidRPr="00BE48D7">
        <w:rPr>
          <w:rStyle w:val="11pt0pt"/>
          <w:rFonts w:eastAsia="Calibri"/>
          <w:sz w:val="18"/>
          <w:szCs w:val="18"/>
        </w:rPr>
        <w:t xml:space="preserve">              </w:t>
      </w:r>
      <w:r>
        <w:rPr>
          <w:rStyle w:val="11pt0pt"/>
          <w:rFonts w:eastAsia="Calibri"/>
          <w:sz w:val="18"/>
          <w:szCs w:val="18"/>
        </w:rPr>
        <w:t xml:space="preserve">              </w:t>
      </w:r>
      <w:r w:rsidRPr="00BE48D7">
        <w:rPr>
          <w:rStyle w:val="11pt0pt"/>
          <w:rFonts w:eastAsia="Calibri"/>
          <w:sz w:val="18"/>
          <w:szCs w:val="18"/>
        </w:rPr>
        <w:t xml:space="preserve">         Подпись</w:t>
      </w:r>
    </w:p>
    <w:p w:rsidR="00BE48D7" w:rsidRPr="0028354F" w:rsidRDefault="00BE48D7" w:rsidP="00BE48D7">
      <w:pPr>
        <w:tabs>
          <w:tab w:val="left" w:pos="709"/>
        </w:tabs>
        <w:ind w:firstLine="357"/>
        <w:jc w:val="center"/>
        <w:rPr>
          <w:lang w:val="ru-RU"/>
        </w:rPr>
      </w:pPr>
    </w:p>
    <w:p w:rsidR="0023055F" w:rsidRDefault="00BE48D7" w:rsidP="00BE48D7">
      <w:proofErr w:type="gramStart"/>
      <w:r w:rsidRPr="0028354F">
        <w:t>«_____» __________ 20___ г.</w:t>
      </w:r>
      <w:proofErr w:type="gramEnd"/>
    </w:p>
    <w:sectPr w:rsidR="0023055F" w:rsidSect="00BE48D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48D7"/>
    <w:rsid w:val="00003194"/>
    <w:rsid w:val="001F185E"/>
    <w:rsid w:val="002169E4"/>
    <w:rsid w:val="0023055F"/>
    <w:rsid w:val="003C6FAC"/>
    <w:rsid w:val="00552438"/>
    <w:rsid w:val="005F6EB4"/>
    <w:rsid w:val="006C082D"/>
    <w:rsid w:val="00723D72"/>
    <w:rsid w:val="00761DF3"/>
    <w:rsid w:val="007D7243"/>
    <w:rsid w:val="007E7B71"/>
    <w:rsid w:val="00816DF7"/>
    <w:rsid w:val="009B60BF"/>
    <w:rsid w:val="009D1AB9"/>
    <w:rsid w:val="009D4704"/>
    <w:rsid w:val="00A957B6"/>
    <w:rsid w:val="00AA0B8A"/>
    <w:rsid w:val="00BE48D7"/>
    <w:rsid w:val="00C3580A"/>
    <w:rsid w:val="00D10C48"/>
    <w:rsid w:val="00D15E11"/>
    <w:rsid w:val="00E81715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1pt0pt">
    <w:name w:val="Основной текст + 11 pt;Интервал 0 pt"/>
    <w:rsid w:val="00BE48D7"/>
    <w:rPr>
      <w:rFonts w:ascii="Times New Roman" w:eastAsia="Times New Roman" w:hAnsi="Times New Roman" w:cs="Times New Roman"/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_"/>
    <w:link w:val="2"/>
    <w:rsid w:val="00BE48D7"/>
    <w:rPr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BE48D7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pacing w:val="-2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dcterms:created xsi:type="dcterms:W3CDTF">2020-12-09T07:59:00Z</dcterms:created>
  <dcterms:modified xsi:type="dcterms:W3CDTF">2020-12-09T08:58:00Z</dcterms:modified>
</cp:coreProperties>
</file>